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ED25" w14:textId="034E5450" w:rsidR="00500C1A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153B02">
        <w:t>362</w:t>
      </w:r>
      <w:r w:rsidR="00D30DA9">
        <w:t>-02</w:t>
      </w:r>
      <w:r w:rsidR="00E16E1B">
        <w:t xml:space="preserve"> </w:t>
      </w:r>
      <w:r>
        <w:t>от</w:t>
      </w:r>
      <w:r w:rsidR="00D30DA9">
        <w:t xml:space="preserve"> 05.06.2023</w:t>
      </w:r>
      <w:r w:rsidR="00C54E70">
        <w:t xml:space="preserve"> 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128AE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128AE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Pr="007128AE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Продукция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сельского, лесного и рыбного хозяйства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C3309AA" w14:textId="77777777" w:rsidR="003618E3" w:rsidRPr="007128AE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и услуги сельского хозяйства и охоты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128AE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128AE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128AE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7128AE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Семена масличного мака</w:t>
            </w:r>
          </w:p>
        </w:tc>
      </w:tr>
      <w:tr w:rsidR="000472EE" w:rsidRPr="007128AE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128AE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цитрусовых культур</w:t>
            </w:r>
          </w:p>
        </w:tc>
      </w:tr>
      <w:tr w:rsidR="000472EE" w:rsidRPr="007128AE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128AE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128AE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Оливки (маслины)</w:t>
            </w:r>
          </w:p>
        </w:tc>
      </w:tr>
      <w:tr w:rsidR="000472EE" w:rsidRPr="007128AE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128AE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08 – Продукция горнодобывающих производств прочая:</w:t>
            </w:r>
          </w:p>
        </w:tc>
      </w:tr>
      <w:tr w:rsidR="000472EE" w:rsidRPr="007128AE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Пески кварцевые</w:t>
            </w:r>
          </w:p>
        </w:tc>
      </w:tr>
      <w:tr w:rsidR="000472EE" w:rsidRPr="007128AE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128AE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7128AE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7128AE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7128AE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128AE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10 – Продукты пищевые:</w:t>
            </w:r>
          </w:p>
        </w:tc>
      </w:tr>
      <w:tr w:rsidR="000472EE" w:rsidRPr="007128AE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128AE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128AE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128AE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128AE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128AE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128AE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128AE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128AE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128AE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Par2204"/>
            <w:bookmarkEnd w:id="0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128AE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128AE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128AE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128AE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128AE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128AE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128AE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13 – Текстиль и изделия текстильные:</w:t>
            </w:r>
          </w:p>
        </w:tc>
      </w:tr>
      <w:tr w:rsidR="000472EE" w:rsidRPr="007128AE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Марля прочая</w:t>
            </w:r>
          </w:p>
        </w:tc>
      </w:tr>
      <w:tr w:rsidR="00831355" w:rsidRPr="007128AE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128AE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14 – Одежда:</w:t>
            </w:r>
          </w:p>
        </w:tc>
      </w:tr>
      <w:tr w:rsidR="00831355" w:rsidRPr="007128AE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831355" w:rsidRPr="007128AE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128AE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128AE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15 – Кожа и изделия из кожи:</w:t>
            </w:r>
          </w:p>
        </w:tc>
      </w:tr>
      <w:tr w:rsidR="00831355" w:rsidRPr="007128AE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831355" w:rsidRPr="007128AE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128AE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128AE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831355" w:rsidRPr="007128AE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128AE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16 – Древесина и изделия из дерева и пробки, кроме мебели; изделия из соломки и материалов для плетения:</w:t>
            </w:r>
          </w:p>
        </w:tc>
      </w:tr>
      <w:tr w:rsidR="00831355" w:rsidRPr="007128AE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128AE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128AE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17 – Бумага и изделия из бумаги:</w:t>
            </w:r>
          </w:p>
        </w:tc>
      </w:tr>
      <w:tr w:rsidR="00831355" w:rsidRPr="007128AE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128AE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128AE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128AE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128AE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128AE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128AE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831355" w:rsidRPr="007128AE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128AE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128AE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831355" w:rsidRPr="007128AE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831355" w:rsidRPr="007128AE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128AE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831355" w:rsidRPr="007128AE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831355" w:rsidRPr="007128AE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831355" w:rsidRPr="007128AE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128AE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128AE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128AE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128AE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128AE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831355" w:rsidRPr="007128AE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831355" w:rsidRPr="007128AE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128AE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128AE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128AE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128AE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128AE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31355" w:rsidRPr="007128AE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128AE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128AE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128AE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831355" w:rsidRPr="007128AE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19 – Кокс и нефтепродукты:</w:t>
            </w:r>
          </w:p>
        </w:tc>
      </w:tr>
      <w:tr w:rsidR="00831355" w:rsidRPr="007128AE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831355" w:rsidRPr="007128AE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817F62" w:rsidRPr="007128AE" w14:paraId="55BA96D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732" w14:textId="77777777" w:rsidR="00817F62" w:rsidRPr="007128AE" w:rsidRDefault="00817F62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CB6" w14:textId="2A5EAE85" w:rsidR="00817F62" w:rsidRPr="007128AE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19.20.42.122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9E5" w14:textId="28FE0CA7" w:rsidR="00817F62" w:rsidRPr="007128AE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изоляционные</w:t>
            </w:r>
          </w:p>
        </w:tc>
      </w:tr>
      <w:tr w:rsidR="00831355" w:rsidRPr="007128AE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строительные</w:t>
            </w:r>
          </w:p>
        </w:tc>
      </w:tr>
      <w:tr w:rsidR="00831355" w:rsidRPr="007128AE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6F230C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20 – Вещества химические и продукты химические:</w:t>
            </w:r>
          </w:p>
        </w:tc>
      </w:tr>
      <w:tr w:rsidR="00831355" w:rsidRPr="007128AE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831355" w:rsidRPr="007128AE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831355" w:rsidRPr="007128AE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831355" w:rsidRPr="007128AE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FD50D7" w:rsidRPr="007128AE" w14:paraId="0270459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E94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B76" w14:textId="2EF3675E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1AA7">
              <w:rPr>
                <w:rFonts w:eastAsia="Calibri"/>
              </w:rPr>
              <w:t>20.13.62.130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4C5" w14:textId="77777777" w:rsidR="00FD50D7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Силикаты</w:t>
            </w:r>
          </w:p>
          <w:p w14:paraId="5636769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FD50D7" w:rsidRPr="007128AE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FD50D7" w:rsidRPr="007128AE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FD50D7" w:rsidRPr="007128AE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FD50D7" w:rsidRPr="007128AE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дезинфекционные</w:t>
            </w:r>
          </w:p>
        </w:tc>
      </w:tr>
      <w:tr w:rsidR="00FD50D7" w:rsidRPr="007128AE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на основе полимеров</w:t>
            </w:r>
          </w:p>
        </w:tc>
      </w:tr>
      <w:tr w:rsidR="00FD50D7" w:rsidRPr="007128AE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FD50D7" w:rsidRPr="007128AE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FD50D7" w:rsidRPr="007128AE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FD50D7" w:rsidRPr="007128AE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FD50D7" w:rsidRPr="007128AE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FD50D7" w:rsidRPr="007128AE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FD50D7" w:rsidRPr="007128AE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FD50D7" w:rsidRPr="007128AE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FD50D7" w:rsidRPr="007128AE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FD50D7" w:rsidRPr="007128AE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FD50D7" w:rsidRPr="007128AE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FD50D7" w:rsidRPr="007128AE" w:rsidRDefault="00FD50D7" w:rsidP="00FD5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FD50D7" w:rsidRPr="007128AE" w14:paraId="3D2B5955" w14:textId="77777777" w:rsidTr="00817F6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21 – Средства лекарственные и материалы, применяемые в медицинских целях:</w:t>
            </w:r>
          </w:p>
        </w:tc>
      </w:tr>
      <w:tr w:rsidR="00FD50D7" w:rsidRPr="007128AE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FD50D7" w:rsidRPr="007128AE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FD50D7" w:rsidRPr="007128AE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FD50D7" w:rsidRPr="007128AE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22 – Изделия резиновые и пластмассовые:</w:t>
            </w:r>
          </w:p>
        </w:tc>
      </w:tr>
      <w:tr w:rsidR="00FD50D7" w:rsidRPr="007128AE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FD50D7" w:rsidRPr="007128AE" w14:paraId="76D4147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BB2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972" w14:textId="0F7D355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394" w14:textId="72C655B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Трубы, трубки из вулканизированной резины, кроме твердой резины (эбонита)</w:t>
            </w:r>
          </w:p>
        </w:tc>
      </w:tr>
      <w:tr w:rsidR="00FD50D7" w:rsidRPr="007128AE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FD50D7" w:rsidRPr="007128AE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FD50D7" w:rsidRPr="007128AE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FD50D7" w:rsidRPr="007128AE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FD50D7" w:rsidRPr="007128AE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упаковочные</w:t>
            </w:r>
          </w:p>
        </w:tc>
      </w:tr>
      <w:tr w:rsidR="00FD50D7" w:rsidRPr="007128AE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FD50D7" w:rsidRPr="007128AE" w:rsidRDefault="00FD50D7" w:rsidP="00FD50D7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22.23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FD50D7" w:rsidRPr="007128AE" w:rsidRDefault="00FD50D7" w:rsidP="00FD50D7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FD50D7" w:rsidRPr="007128AE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FD50D7" w:rsidRPr="007128AE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23 – Продукты минеральные неметаллические прочие:</w:t>
            </w:r>
          </w:p>
        </w:tc>
      </w:tr>
      <w:tr w:rsidR="00FD50D7" w:rsidRPr="007128AE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FD50D7" w:rsidRPr="007128AE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FD50D7" w:rsidRPr="007128AE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FD50D7" w:rsidRPr="007128AE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шлифовальные</w:t>
            </w:r>
          </w:p>
        </w:tc>
      </w:tr>
      <w:tr w:rsidR="00FD50D7" w:rsidRPr="007128AE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Цементы глиноземистые</w:t>
            </w:r>
          </w:p>
        </w:tc>
      </w:tr>
      <w:tr w:rsidR="00FD50D7" w:rsidRPr="007128AE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бетона, используемые в строительстве</w:t>
            </w:r>
          </w:p>
        </w:tc>
      </w:tr>
      <w:tr w:rsidR="00FD50D7" w:rsidRPr="007128AE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отрезные</w:t>
            </w:r>
          </w:p>
        </w:tc>
      </w:tr>
      <w:tr w:rsidR="00FD50D7" w:rsidRPr="007128AE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Волокна хризотиловые</w:t>
            </w:r>
          </w:p>
        </w:tc>
      </w:tr>
      <w:tr w:rsidR="00FD50D7" w:rsidRPr="007128AE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FD50D7" w:rsidRPr="007128AE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Материалы рулонные кровельные и гидроизоляционные</w:t>
            </w:r>
          </w:p>
        </w:tc>
      </w:tr>
      <w:tr w:rsidR="00FD50D7" w:rsidRPr="007128AE" w14:paraId="28623A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E1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E44" w14:textId="1EE8D46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74" w14:textId="5EBA2C6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Мастики кровельные и гидроизоляционные</w:t>
            </w:r>
          </w:p>
        </w:tc>
      </w:tr>
      <w:tr w:rsidR="00FD50D7" w:rsidRPr="007128AE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FD50D7" w:rsidRPr="007128AE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24 – Металлы основные:</w:t>
            </w:r>
          </w:p>
        </w:tc>
      </w:tr>
      <w:tr w:rsidR="00FD50D7" w:rsidRPr="007128AE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FD50D7" w:rsidRPr="007128AE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FD50D7" w:rsidRPr="007128AE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FD50D7" w:rsidRPr="007128AE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FD50D7" w:rsidRPr="007128AE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FD50D7" w:rsidRPr="007128AE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холодной штамповки или гибки</w:t>
            </w:r>
          </w:p>
        </w:tc>
      </w:tr>
      <w:tr w:rsidR="00FD50D7" w:rsidRPr="007128AE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Проволока  холоднотянутая</w:t>
            </w:r>
          </w:p>
        </w:tc>
      </w:tr>
      <w:tr w:rsidR="00FD50D7" w:rsidRPr="007128AE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FD50D7" w:rsidRPr="007128AE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FD50D7" w:rsidRPr="007128AE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FD50D7" w:rsidRPr="007128AE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25 – Изделия металлические готовые, кроме машин и оборудования:</w:t>
            </w:r>
          </w:p>
        </w:tc>
      </w:tr>
      <w:tr w:rsidR="00FD50D7" w:rsidRPr="007128AE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FD50D7" w:rsidRPr="007128AE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FD50D7" w:rsidRPr="007128AE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FD50D7" w:rsidRPr="007128AE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FD50D7" w:rsidRPr="007128AE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FD50D7" w:rsidRPr="007128AE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FD50D7" w:rsidRPr="007128AE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FD50D7" w:rsidRPr="007128AE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FD50D7" w:rsidRPr="007128AE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FD50D7" w:rsidRPr="007128AE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FD50D7" w:rsidRPr="007128AE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26 – Оборудование компьютерное, электронное и оптическое:</w:t>
            </w:r>
          </w:p>
        </w:tc>
      </w:tr>
      <w:tr w:rsidR="00FD50D7" w:rsidRPr="007128AE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Элементы фотогальванические</w:t>
            </w:r>
          </w:p>
        </w:tc>
      </w:tr>
      <w:tr w:rsidR="00FD50D7" w:rsidRPr="007128AE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FD50D7" w:rsidRPr="007128AE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134E010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3EAD1DA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4877">
              <w:rPr>
                <w:rFonts w:eastAsiaTheme="minorHAnsi"/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</w:t>
            </w:r>
          </w:p>
        </w:tc>
      </w:tr>
      <w:tr w:rsidR="00F36191" w:rsidRPr="007128AE" w14:paraId="137E12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44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453" w14:textId="5649962B" w:rsidR="00F36191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52A3" w14:textId="3613D88C" w:rsidR="00F36191" w:rsidRPr="00344877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6191">
              <w:rPr>
                <w:rFonts w:eastAsiaTheme="minorHAnsi"/>
                <w:sz w:val="22"/>
                <w:szCs w:val="22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F36191" w:rsidRPr="007128AE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F36191" w:rsidRPr="007128AE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F36191" w:rsidRPr="007128AE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F36191" w:rsidRPr="007128AE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F36191" w:rsidRPr="007128AE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F36191" w:rsidRPr="007128AE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015A7893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26.51.45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06D0568E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F36191" w:rsidRPr="007128AE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F36191" w:rsidRPr="007128AE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F36191" w:rsidRPr="007128AE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F36191" w:rsidRPr="007128AE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F36191" w:rsidRPr="007128AE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F36191" w:rsidRPr="007128AE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F36191" w:rsidRPr="007128AE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0CE5D60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06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56" w14:textId="5D682304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B92" w14:textId="31F95F5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F36191" w:rsidRPr="007128AE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F36191" w:rsidRPr="007128AE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альфа-, бета- или гамма-излучений, применяемые в медицинских целях</w:t>
            </w:r>
          </w:p>
        </w:tc>
      </w:tr>
      <w:tr w:rsidR="00F36191" w:rsidRPr="007128AE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27 – Оборудование электрическое:</w:t>
            </w:r>
          </w:p>
        </w:tc>
      </w:tr>
      <w:tr w:rsidR="00F36191" w:rsidRPr="007128AE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F36191" w:rsidRPr="007128AE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F36191" w:rsidRPr="007128AE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F36191" w:rsidRPr="007128AE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F36191" w:rsidRPr="007128AE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F36191" w:rsidRPr="007128AE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F36191" w:rsidRPr="007128AE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F36191" w:rsidRPr="007128AE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F36191" w:rsidRPr="007128AE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F36191" w:rsidRPr="007128AE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F36191" w:rsidRPr="007128AE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28 – Машины и оборудование, не включенные в другие группировки:</w:t>
            </w:r>
          </w:p>
        </w:tc>
      </w:tr>
      <w:tr w:rsidR="00F36191" w:rsidRPr="007128AE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F36191" w:rsidRPr="007128AE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F36191" w:rsidRPr="007128AE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F36191" w:rsidRPr="007128AE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F36191" w:rsidRPr="007128AE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F36191" w:rsidRPr="007128AE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29 - Средства автотранспортные, прицепы и полуприцепы:</w:t>
            </w:r>
          </w:p>
        </w:tc>
      </w:tr>
      <w:tr w:rsidR="00F36191" w:rsidRPr="007128AE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F36191" w:rsidRPr="007128AE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31 – Мебель:</w:t>
            </w:r>
          </w:p>
        </w:tc>
      </w:tr>
      <w:tr w:rsidR="00F36191" w:rsidRPr="007128AE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32 – Изделия готовые прочие:</w:t>
            </w:r>
          </w:p>
        </w:tc>
      </w:tr>
      <w:tr w:rsidR="00F36191" w:rsidRPr="007128AE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F36191" w:rsidRPr="007128AE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F36191" w:rsidRPr="007128AE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F36191" w:rsidRPr="007128AE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F36191" w:rsidRPr="007128AE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33 – Услуги по ремонту и монтажу машин и оборудования:</w:t>
            </w:r>
          </w:p>
        </w:tc>
      </w:tr>
      <w:tr w:rsidR="00F36191" w:rsidRPr="007128AE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F36191" w:rsidRPr="007128AE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F36191" w:rsidRPr="007128AE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F36191" w:rsidRPr="007128AE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D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35 – Электроэнергия, газ, пар и кондиционирование воздуха:</w:t>
            </w:r>
          </w:p>
        </w:tc>
      </w:tr>
      <w:tr w:rsidR="00F36191" w:rsidRPr="007128AE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F36191" w:rsidRPr="007128AE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1573B76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42 – Сооружения и строительные работы в области гражданского строительства:</w:t>
            </w:r>
          </w:p>
        </w:tc>
      </w:tr>
      <w:tr w:rsidR="00F36191" w:rsidRPr="007128AE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Par11"/>
            <w:bookmarkEnd w:id="1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F36191" w:rsidRPr="007128AE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Par73"/>
            <w:bookmarkEnd w:id="2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F36191" w:rsidRPr="007128AE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F36191" w:rsidRPr="007128AE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Par177"/>
            <w:bookmarkEnd w:id="3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36191" w:rsidRPr="007128AE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Par325"/>
            <w:bookmarkEnd w:id="4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36191" w:rsidRPr="007128AE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36191" w:rsidRPr="007128AE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F36191" w:rsidRPr="007128AE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ar554"/>
            <w:bookmarkEnd w:id="5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F36191" w:rsidRPr="007128AE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F36191" w:rsidRPr="007128AE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ar687"/>
            <w:bookmarkEnd w:id="6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F36191" w:rsidRPr="007128AE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F36191" w:rsidRPr="007128AE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F36191" w:rsidRPr="007128AE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47F3841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F36191" w:rsidRPr="007128AE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F36191" w:rsidRPr="007128AE" w:rsidRDefault="00F36191" w:rsidP="00F361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сносу зданий и сооружений</w:t>
            </w:r>
          </w:p>
        </w:tc>
      </w:tr>
      <w:tr w:rsidR="00F36191" w:rsidRPr="007128AE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F36191" w:rsidRPr="007128AE" w:rsidRDefault="00F36191" w:rsidP="00F361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F36191" w:rsidRPr="007128AE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F36191" w:rsidRPr="007128AE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канализационных систем</w:t>
            </w:r>
          </w:p>
        </w:tc>
      </w:tr>
      <w:tr w:rsidR="00F36191" w:rsidRPr="007128AE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F36191" w:rsidRPr="007128AE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F36191" w:rsidRPr="007128AE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AB2763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F36191" w:rsidRPr="007128AE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F36191" w:rsidRPr="007128AE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F36191" w:rsidRPr="007128AE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F36191" w:rsidRPr="007128AE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F36191" w:rsidRPr="007128AE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46 – Услуги по оптовой торговле, кроме оптовой торговли автотранспортными средствами и мотоциклами:</w:t>
            </w:r>
          </w:p>
        </w:tc>
      </w:tr>
      <w:tr w:rsidR="00F36191" w:rsidRPr="007128AE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F36191" w:rsidRPr="007128AE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F36191" w:rsidRPr="007128AE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H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49 – Услуги сухопутного и трубопроводного транспорта:</w:t>
            </w:r>
          </w:p>
        </w:tc>
      </w:tr>
      <w:tr w:rsidR="00F36191" w:rsidRPr="007128AE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F36191" w:rsidRPr="007128AE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F36191" w:rsidRPr="007128AE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0FC3F96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58 –Услуги издательские:</w:t>
            </w:r>
          </w:p>
        </w:tc>
      </w:tr>
      <w:tr w:rsidR="00F36191" w:rsidRPr="007128AE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F36191" w:rsidRPr="007128AE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F36191" w:rsidRPr="007128AE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601CE61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62 –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F36191" w:rsidRPr="007128AE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F36191" w:rsidRPr="007128AE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7" w:name="Par2"/>
            <w:bookmarkEnd w:id="7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F36191" w:rsidRPr="007128AE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F36191" w:rsidRPr="007128AE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F36191" w:rsidRPr="007128AE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F36191" w:rsidRPr="007128AE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40BEDD5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63 – Услуги в области информационных технологий:</w:t>
            </w:r>
          </w:p>
        </w:tc>
      </w:tr>
      <w:tr w:rsidR="00F36191" w:rsidRPr="007128AE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F36191" w:rsidRPr="007128AE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F36191" w:rsidRPr="007128AE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68 –Услуги по операциям с недвижимым имуществом:</w:t>
            </w:r>
          </w:p>
        </w:tc>
      </w:tr>
      <w:tr w:rsidR="00F36191" w:rsidRPr="007128AE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F36191" w:rsidRPr="007128AE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69 – Услуги юридические и бухгалтерские:</w:t>
            </w:r>
          </w:p>
        </w:tc>
      </w:tr>
      <w:tr w:rsidR="00F36191" w:rsidRPr="007128AE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F36191" w:rsidRPr="007128AE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F36191" w:rsidRPr="007128AE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71 –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F36191" w:rsidRPr="007128AE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инженерно-технического характера</w:t>
            </w:r>
          </w:p>
        </w:tc>
      </w:tr>
      <w:tr w:rsidR="00F36191" w:rsidRPr="007128AE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F36191" w:rsidRPr="007128AE" w:rsidRDefault="00F36191" w:rsidP="00F361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8AE">
              <w:rPr>
                <w:rFonts w:ascii="Times New Roman" w:hAnsi="Times New Roman" w:cs="Times New Roman"/>
                <w:szCs w:val="22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566CEA" w:rsidRPr="007128AE" w14:paraId="5CC065E9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B52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5A0" w14:textId="25949D9D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71.20.11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8143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в области испытаний и анализа состава и чистоты веществ</w:t>
            </w:r>
          </w:p>
          <w:p w14:paraId="711FC320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8D9005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услуги в области испытаний и анализа химических и биологических свойств различных субстанций, таких как воздух, вода, отходы (бытовые и промышленные), топливо, металлы, почва, минералы, пищевые продукты и химикаты;</w:t>
            </w:r>
          </w:p>
          <w:p w14:paraId="53DAF126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по испытаниям и анализу во взаимосвязанных научных областях, таких как микробиология, биохимия, бактериология и т.д.</w:t>
            </w:r>
          </w:p>
          <w:p w14:paraId="116216C6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не включает:</w:t>
            </w:r>
          </w:p>
          <w:p w14:paraId="7B1066D8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услуги по проведению испытаний, связанных с ветеринарным уходом и контролем, см.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75.00.1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14:paraId="3F466029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медицинские и стоматологические анализы, см.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86.90.15</w:t>
              </w:r>
            </w:hyperlink>
          </w:p>
          <w:p w14:paraId="79CD86FC" w14:textId="77777777" w:rsidR="00566CEA" w:rsidRPr="007128AE" w:rsidRDefault="00566CEA" w:rsidP="00566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CEA" w:rsidRPr="007128AE" w14:paraId="203BC876" w14:textId="77777777" w:rsidTr="008A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CD059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CFE7" w14:textId="02BFC82F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E7804">
              <w:rPr>
                <w:rFonts w:eastAsia="Calibri"/>
              </w:rPr>
              <w:t>71.20.</w:t>
            </w:r>
            <w:r>
              <w:rPr>
                <w:rFonts w:eastAsia="Calibri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42E5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в области испытаний, исследований и анализа целостных механических и электрических систем</w:t>
            </w:r>
          </w:p>
          <w:p w14:paraId="0F1127F5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0161CE80" w14:textId="6EF69E1A" w:rsidR="00566CEA" w:rsidRPr="007128AE" w:rsidRDefault="00566CEA" w:rsidP="00566CEA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eastAsiaTheme="minorHAnsi"/>
                <w:lang w:eastAsia="en-US"/>
              </w:rPr>
              <w:t>- услуги в области испытаний и анализа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компоненты. Результаты испытаний и анализа, как правило, отображаются в виде оценок функционирования и характеристик поведения изучаемого объекта. Испытания могут проводиться с использованием макетов или моделей кораблей, летательных аппаратов, плотин и т.д.</w:t>
            </w:r>
          </w:p>
        </w:tc>
      </w:tr>
      <w:tr w:rsidR="00566CEA" w:rsidRPr="007128AE" w14:paraId="7B94387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80C3" w14:textId="14ECFA06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7229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по техническим испытаниям и анализу прочие</w:t>
            </w:r>
          </w:p>
          <w:p w14:paraId="093738C8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включает:</w:t>
            </w:r>
          </w:p>
          <w:p w14:paraId="268A18BE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анализу и техническо-научным испытаниям, которые не изменяют испытуемый предмет;</w:t>
            </w:r>
          </w:p>
          <w:p w14:paraId="1AE3F174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контроль радиографический, магнитный и ультразвуковой деталей машин и конструкций для обнаружения дефектов. Эти тесты часто проводятся на участке</w:t>
            </w:r>
          </w:p>
          <w:p w14:paraId="35B2C1D3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также включает:</w:t>
            </w:r>
          </w:p>
          <w:p w14:paraId="25C29335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судов, самолетов, дамб и т.д.;</w:t>
            </w:r>
          </w:p>
          <w:p w14:paraId="3496286E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и установление подлинности произведений искусства;</w:t>
            </w:r>
          </w:p>
          <w:p w14:paraId="7F99C512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радиологический контроль сварки;</w:t>
            </w:r>
          </w:p>
          <w:p w14:paraId="492A3DD2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анализа лабораторий правоохранительных органов;</w:t>
            </w:r>
          </w:p>
          <w:p w14:paraId="74928BE9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14:paraId="350E55B1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проведения работ по сохранению объектов культурного наследия;</w:t>
            </w:r>
          </w:p>
          <w:p w14:paraId="01FA3E72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наследия;</w:t>
            </w:r>
          </w:p>
          <w:p w14:paraId="783A5867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производству судебных экспертиз и экспертных исследований;</w:t>
            </w:r>
          </w:p>
          <w:p w14:paraId="715E6213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проведению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      </w:r>
          </w:p>
          <w:p w14:paraId="4CE57102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      </w:r>
          </w:p>
          <w:p w14:paraId="192D282E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все прочие технические испытания и анализ, не классифицированные в другом месте</w:t>
            </w:r>
          </w:p>
          <w:p w14:paraId="746B2701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Эта группировка не включает:</w:t>
            </w:r>
          </w:p>
          <w:p w14:paraId="4DC43757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оценке ущерба в интересах страховых компаний, см. 66.21.10;</w:t>
            </w:r>
          </w:p>
          <w:p w14:paraId="7B8BE6AF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техническому осмотру автотранспортных средств, см. 71.20.14;</w:t>
            </w:r>
          </w:p>
          <w:p w14:paraId="60D58D22" w14:textId="411DBEDC" w:rsidR="00566CEA" w:rsidRPr="007128AE" w:rsidRDefault="00566CEA" w:rsidP="00566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в виде медицинских анализов и обследований, см. 86.90.15</w:t>
            </w:r>
          </w:p>
        </w:tc>
      </w:tr>
      <w:tr w:rsidR="00566CEA" w:rsidRPr="007128AE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81 –Услуги по обслуживанию зданий и территорий:</w:t>
            </w:r>
          </w:p>
        </w:tc>
      </w:tr>
      <w:tr w:rsidR="00566CEA" w:rsidRPr="007128AE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566CEA" w:rsidRPr="007128AE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R: Услуги в области искусства, развлечений, отдыха и спорта;</w:t>
            </w:r>
          </w:p>
          <w:p w14:paraId="174B3253" w14:textId="4F88AF5A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91 - Услуги библиотек, архивов, музеев и прочие услуги в области культуры:</w:t>
            </w:r>
          </w:p>
        </w:tc>
      </w:tr>
      <w:tr w:rsidR="00566CEA" w:rsidRPr="007128AE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566CEA" w:rsidRPr="007128AE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95 –Услуги по ремонту компьютеров, предметов личного потребления и бытовых товаров:</w:t>
            </w:r>
          </w:p>
        </w:tc>
      </w:tr>
      <w:tr w:rsidR="00566CEA" w:rsidRPr="007128AE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56419">
    <w:abstractNumId w:val="3"/>
  </w:num>
  <w:num w:numId="2" w16cid:durableId="43217212">
    <w:abstractNumId w:val="2"/>
  </w:num>
  <w:num w:numId="3" w16cid:durableId="311066370">
    <w:abstractNumId w:val="0"/>
  </w:num>
  <w:num w:numId="4" w16cid:durableId="2134707527">
    <w:abstractNumId w:val="4"/>
  </w:num>
  <w:num w:numId="5" w16cid:durableId="122140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20D49"/>
    <w:rsid w:val="000263C0"/>
    <w:rsid w:val="000318BE"/>
    <w:rsid w:val="0003372D"/>
    <w:rsid w:val="00037960"/>
    <w:rsid w:val="00045A09"/>
    <w:rsid w:val="00046260"/>
    <w:rsid w:val="000472EE"/>
    <w:rsid w:val="00047903"/>
    <w:rsid w:val="00052326"/>
    <w:rsid w:val="0005298E"/>
    <w:rsid w:val="000556A2"/>
    <w:rsid w:val="00062A62"/>
    <w:rsid w:val="00070988"/>
    <w:rsid w:val="000807B9"/>
    <w:rsid w:val="000B66BB"/>
    <w:rsid w:val="000C3C42"/>
    <w:rsid w:val="000D6CCE"/>
    <w:rsid w:val="000D7627"/>
    <w:rsid w:val="000E2688"/>
    <w:rsid w:val="000E6E3C"/>
    <w:rsid w:val="000F3311"/>
    <w:rsid w:val="000F3C17"/>
    <w:rsid w:val="000F718F"/>
    <w:rsid w:val="00100195"/>
    <w:rsid w:val="00122C85"/>
    <w:rsid w:val="00125EE1"/>
    <w:rsid w:val="001321EC"/>
    <w:rsid w:val="00145F6F"/>
    <w:rsid w:val="00147AE3"/>
    <w:rsid w:val="00150BF6"/>
    <w:rsid w:val="00151044"/>
    <w:rsid w:val="00151446"/>
    <w:rsid w:val="00153B02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25840"/>
    <w:rsid w:val="00344877"/>
    <w:rsid w:val="00344A02"/>
    <w:rsid w:val="003618E3"/>
    <w:rsid w:val="003619F4"/>
    <w:rsid w:val="0036260A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0E8E"/>
    <w:rsid w:val="00462214"/>
    <w:rsid w:val="00466DCB"/>
    <w:rsid w:val="004704FF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567"/>
    <w:rsid w:val="004D70E3"/>
    <w:rsid w:val="004E399B"/>
    <w:rsid w:val="004F48BB"/>
    <w:rsid w:val="004F5FEA"/>
    <w:rsid w:val="004F6256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66CEA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5F5E80"/>
    <w:rsid w:val="00605280"/>
    <w:rsid w:val="0061015D"/>
    <w:rsid w:val="00611BB6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28AE"/>
    <w:rsid w:val="0071624A"/>
    <w:rsid w:val="007233A0"/>
    <w:rsid w:val="007320D5"/>
    <w:rsid w:val="00733F06"/>
    <w:rsid w:val="007340CE"/>
    <w:rsid w:val="00740C40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11CA"/>
    <w:rsid w:val="00813DEC"/>
    <w:rsid w:val="00817F62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6A11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75"/>
    <w:rsid w:val="009271FC"/>
    <w:rsid w:val="0092730E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D11EC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B7DB3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4E70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F0898"/>
    <w:rsid w:val="00CF3423"/>
    <w:rsid w:val="00CF34FB"/>
    <w:rsid w:val="00D02A32"/>
    <w:rsid w:val="00D04553"/>
    <w:rsid w:val="00D14D9E"/>
    <w:rsid w:val="00D234FF"/>
    <w:rsid w:val="00D267CD"/>
    <w:rsid w:val="00D27D52"/>
    <w:rsid w:val="00D30DA9"/>
    <w:rsid w:val="00D42371"/>
    <w:rsid w:val="00D437BB"/>
    <w:rsid w:val="00D47BCC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16E1B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36191"/>
    <w:rsid w:val="00F439A3"/>
    <w:rsid w:val="00F4682D"/>
    <w:rsid w:val="00F52096"/>
    <w:rsid w:val="00F52E28"/>
    <w:rsid w:val="00F6559D"/>
    <w:rsid w:val="00F71311"/>
    <w:rsid w:val="00F72E20"/>
    <w:rsid w:val="00F82634"/>
    <w:rsid w:val="00F9128F"/>
    <w:rsid w:val="00F93F37"/>
    <w:rsid w:val="00FA48C5"/>
    <w:rsid w:val="00FB3EE8"/>
    <w:rsid w:val="00FC24EB"/>
    <w:rsid w:val="00FD41CA"/>
    <w:rsid w:val="00FD50D7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807162E6-A072-44A3-9548-13853C53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D863B23CA71C74BEFCDDD611E5F235976CC0BA9F78BD5B1D1C8A297D97247E6D8B8D574100977EA4566B98E165BD083768CB749F7B37AEs7Y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D863B23CA71C74BEFCDDD611E5F235976CC0BA9F78BD5B1D1C8A297D97247E6D8B8D5741079672A5566B98E165BD083768CB749F7B37AEs7Y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83A8-4B61-4D99-9902-14E01ABB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83</cp:revision>
  <cp:lastPrinted>2021-10-06T14:10:00Z</cp:lastPrinted>
  <dcterms:created xsi:type="dcterms:W3CDTF">2022-06-17T10:49:00Z</dcterms:created>
  <dcterms:modified xsi:type="dcterms:W3CDTF">2023-06-05T05:46:00Z</dcterms:modified>
</cp:coreProperties>
</file>