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55FC" w14:textId="775C6862" w:rsidR="00117CF2" w:rsidRDefault="00443D7A" w:rsidP="000058A1">
      <w:pPr>
        <w:jc w:val="right"/>
      </w:pPr>
      <w:r>
        <w:t xml:space="preserve">                                                            </w:t>
      </w:r>
      <w:r w:rsidR="009C79E9">
        <w:t>Приложение к</w:t>
      </w:r>
      <w:r w:rsidR="00311ECE">
        <w:t xml:space="preserve"> приказу</w:t>
      </w:r>
      <w:r w:rsidR="0038169F">
        <w:t xml:space="preserve"> № </w:t>
      </w:r>
      <w:r w:rsidR="00012350">
        <w:t>183-02 от 05.04.2024</w:t>
      </w:r>
      <w:r w:rsidR="000058A1">
        <w:t xml:space="preserve"> 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128AE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128AE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Pr="007128AE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Продукция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сельского, лесного и рыбного хозяйства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3309AA" w14:textId="77777777" w:rsidR="003618E3" w:rsidRPr="007128AE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и услуги сельского хозяйства и охоты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128AE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128AE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128AE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7128AE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Семена масличного мака</w:t>
            </w:r>
          </w:p>
        </w:tc>
      </w:tr>
      <w:tr w:rsidR="000472EE" w:rsidRPr="007128AE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128AE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цитрусовых культур</w:t>
            </w:r>
          </w:p>
        </w:tc>
      </w:tr>
      <w:tr w:rsidR="000472EE" w:rsidRPr="007128AE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128AE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128AE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Оливки (маслины)</w:t>
            </w:r>
          </w:p>
        </w:tc>
      </w:tr>
      <w:tr w:rsidR="000472EE" w:rsidRPr="007128AE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128AE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08 – Продукция горнодобывающих производств прочая:</w:t>
            </w:r>
          </w:p>
        </w:tc>
      </w:tr>
      <w:tr w:rsidR="000472EE" w:rsidRPr="007128AE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20113E" w14:textId="362274C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</w:t>
            </w:r>
          </w:p>
        </w:tc>
        <w:tc>
          <w:tcPr>
            <w:tcW w:w="7371" w:type="dxa"/>
          </w:tcPr>
          <w:p w14:paraId="6A426C7C" w14:textId="107DD16A" w:rsidR="000472EE" w:rsidRPr="007128AE" w:rsidRDefault="00AC0059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059">
              <w:rPr>
                <w:rFonts w:eastAsiaTheme="minorHAnsi"/>
                <w:sz w:val="22"/>
                <w:szCs w:val="22"/>
                <w:lang w:eastAsia="en-US"/>
              </w:rPr>
              <w:t>Гравий, песок, глины и каолин</w:t>
            </w:r>
          </w:p>
        </w:tc>
      </w:tr>
      <w:tr w:rsidR="00E258E5" w:rsidRPr="007128AE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7128AE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7128AE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7128AE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128AE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10 – Продукты пищевые:</w:t>
            </w:r>
          </w:p>
        </w:tc>
      </w:tr>
      <w:tr w:rsidR="000472EE" w:rsidRPr="007128AE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128AE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35BE7" w:rsidRPr="007128AE" w14:paraId="1750AFE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B3FADA2" w14:textId="77777777" w:rsidR="00035BE7" w:rsidRPr="007128AE" w:rsidRDefault="00035BE7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4F4C851" w14:textId="735FF70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10.13.14</w:t>
            </w:r>
          </w:p>
        </w:tc>
        <w:tc>
          <w:tcPr>
            <w:tcW w:w="7371" w:type="dxa"/>
          </w:tcPr>
          <w:p w14:paraId="5DB58232" w14:textId="733F037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0472EE" w:rsidRPr="007128AE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128AE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128AE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128AE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128AE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128AE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128AE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128AE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Par2204"/>
            <w:bookmarkEnd w:id="0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128AE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128AE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128AE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128AE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128AE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128AE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128AE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13 – Текстиль и изделия текстильные:</w:t>
            </w:r>
          </w:p>
        </w:tc>
      </w:tr>
      <w:tr w:rsidR="000472EE" w:rsidRPr="007128AE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Марля прочая</w:t>
            </w:r>
          </w:p>
        </w:tc>
      </w:tr>
      <w:tr w:rsidR="00831355" w:rsidRPr="007128AE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128AE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14 – Одежда:</w:t>
            </w:r>
          </w:p>
        </w:tc>
      </w:tr>
      <w:tr w:rsidR="00831355" w:rsidRPr="007128AE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128AE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128AE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128AE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15 – Кожа и изделия из кожи:</w:t>
            </w:r>
          </w:p>
        </w:tc>
      </w:tr>
      <w:tr w:rsidR="00831355" w:rsidRPr="007128AE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128AE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128AE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128AE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128AE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128AE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16 – Древесина и изделия из дерева и пробки, кроме мебели; изделия из соломки и материалов для плетения:</w:t>
            </w:r>
          </w:p>
        </w:tc>
      </w:tr>
      <w:tr w:rsidR="00831355" w:rsidRPr="007128AE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128AE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128AE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17 – Бумага и изделия из бумаги:</w:t>
            </w:r>
          </w:p>
        </w:tc>
      </w:tr>
      <w:tr w:rsidR="00831355" w:rsidRPr="007128AE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128AE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128AE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128AE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128AE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128AE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128AE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831355" w:rsidRPr="007128AE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128AE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128AE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128AE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831355" w:rsidRPr="007128AE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128AE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128AE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831355" w:rsidRPr="007128AE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831355" w:rsidRPr="007128AE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128AE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128AE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128AE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128AE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128AE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128AE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831355" w:rsidRPr="007128AE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128AE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128AE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128AE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128AE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128AE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128AE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128AE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128AE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128AE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35BE7" w:rsidRPr="007128AE" w14:paraId="70CF39D6" w14:textId="77777777" w:rsidTr="00C64D99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56F" w14:textId="77777777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4C5EEDA2" w14:textId="64BC9AB1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35BE7">
              <w:rPr>
                <w:rFonts w:eastAsiaTheme="minorHAnsi"/>
                <w:sz w:val="22"/>
                <w:szCs w:val="22"/>
                <w:lang w:eastAsia="en-US"/>
              </w:rPr>
              <w:t>Услуги печатные и услуги по копированию звуко- и видеозаписей, а также программных средств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5BE7" w:rsidRPr="007128AE" w14:paraId="53DEB3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95A7" w14:textId="77777777" w:rsidR="00035BE7" w:rsidRPr="007128AE" w:rsidRDefault="00035BE7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EA21" w14:textId="17E85F92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D240" w14:textId="1BACCB45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печатные прочие</w:t>
            </w:r>
          </w:p>
        </w:tc>
      </w:tr>
      <w:tr w:rsidR="00831355" w:rsidRPr="007128AE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19 – Кокс и нефтепродукты:</w:t>
            </w:r>
          </w:p>
        </w:tc>
      </w:tr>
      <w:tr w:rsidR="00831355" w:rsidRPr="007128AE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A267C4" w:rsidRPr="007128AE" w14:paraId="2E44FFF2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E42" w14:textId="77777777" w:rsidR="00A267C4" w:rsidRPr="007128AE" w:rsidRDefault="00A267C4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743" w14:textId="2F6701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14A7" w14:textId="5A7C46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Керосин</w:t>
            </w:r>
          </w:p>
        </w:tc>
      </w:tr>
      <w:tr w:rsidR="00A267C4" w:rsidRPr="007128AE" w14:paraId="78FEA798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DEC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AF03" w14:textId="0B3E263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BB24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Топливо жидкое, не включенное в другие группировки</w:t>
            </w:r>
          </w:p>
          <w:p w14:paraId="4E38ED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2F00B37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073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32CE" w14:textId="43903F6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19.20.29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3EF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Масла нефтяные смазочные;</w:t>
            </w:r>
          </w:p>
          <w:p w14:paraId="67CAE87B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дистилляты тяжелые, не включенные в другие группировки</w:t>
            </w:r>
          </w:p>
          <w:p w14:paraId="6E459CA9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4A7AC54E" w14:textId="7F97E1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- масла смазочные нефтяные с массовой долей нефтяных фракций не менее 70%. получаемые при перегонке нефти</w:t>
            </w:r>
          </w:p>
        </w:tc>
      </w:tr>
      <w:tr w:rsidR="00A267C4" w:rsidRPr="007128AE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A267C4" w:rsidRPr="007128AE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A267C4" w:rsidRPr="007128AE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строительные</w:t>
            </w:r>
          </w:p>
        </w:tc>
      </w:tr>
      <w:tr w:rsidR="00A267C4" w:rsidRPr="007128AE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20 – Вещества химические и продукты химические:</w:t>
            </w:r>
          </w:p>
        </w:tc>
      </w:tr>
      <w:tr w:rsidR="00A267C4" w:rsidRPr="007128AE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A267C4" w:rsidRPr="007128AE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A267C4" w:rsidRPr="007128AE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A267C4" w:rsidRPr="007128AE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A267C4" w:rsidRPr="007128AE" w14:paraId="0270459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94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B76" w14:textId="2EF3675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1AA7">
              <w:rPr>
                <w:rFonts w:eastAsia="Calibri"/>
              </w:rPr>
              <w:t>20.13.62.130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C5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Силикаты</w:t>
            </w:r>
          </w:p>
          <w:p w14:paraId="5636769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A267C4" w:rsidRPr="007128AE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A267C4" w:rsidRPr="007128AE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A267C4" w:rsidRPr="007128AE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267C4" w:rsidRPr="007128AE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дезинфекционные</w:t>
            </w:r>
          </w:p>
        </w:tc>
      </w:tr>
      <w:tr w:rsidR="00A267C4" w:rsidRPr="007128AE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5ACE4127" w:rsidR="00A267C4" w:rsidRPr="00EB6EFD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44C7C977" w:rsidR="00A267C4" w:rsidRPr="007128AE" w:rsidRDefault="00EB6EFD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6EFD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A267C4" w:rsidRPr="007128AE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A267C4" w:rsidRPr="007128AE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A267C4" w:rsidRPr="007128AE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A267C4" w:rsidRPr="007128AE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A267C4" w:rsidRPr="007128AE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A267C4" w:rsidRPr="007128AE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косметические для ухода за кожей прочие, не включенные в 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другие группировки</w:t>
            </w:r>
          </w:p>
        </w:tc>
      </w:tr>
      <w:tr w:rsidR="00A267C4" w:rsidRPr="007128AE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7F50D1" w:rsidRPr="007128AE" w14:paraId="4119C82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B20B" w14:textId="77777777" w:rsidR="007F50D1" w:rsidRPr="007128AE" w:rsidRDefault="007F50D1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F2D7" w14:textId="7496F503" w:rsidR="007F50D1" w:rsidRPr="007128AE" w:rsidRDefault="007F50D1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50D1">
              <w:rPr>
                <w:rFonts w:eastAsiaTheme="minorHAnsi"/>
                <w:sz w:val="22"/>
                <w:szCs w:val="22"/>
                <w:lang w:eastAsia="en-US"/>
              </w:rPr>
              <w:t>20.59.3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E757" w14:textId="26FF2AB0" w:rsidR="007F50D1" w:rsidRPr="007128AE" w:rsidRDefault="007F50D1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50D1">
              <w:rPr>
                <w:rFonts w:eastAsiaTheme="minorHAnsi"/>
                <w:sz w:val="22"/>
                <w:szCs w:val="22"/>
                <w:lang w:eastAsia="en-US"/>
              </w:rPr>
              <w:t>Чернила для письма или рисования и прочие чернила</w:t>
            </w:r>
          </w:p>
        </w:tc>
      </w:tr>
      <w:tr w:rsidR="00A267C4" w:rsidRPr="007128AE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A267C4" w:rsidRPr="007128AE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A267C4" w:rsidRPr="007128AE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A267C4" w:rsidRPr="007128AE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21 – Средства лекарственные и материалы, применяемые в медицинских целях:</w:t>
            </w:r>
          </w:p>
        </w:tc>
      </w:tr>
      <w:tr w:rsidR="00A267C4" w:rsidRPr="007128AE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DD29BE" w:rsidRPr="007128AE" w14:paraId="62C288A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11B4" w14:textId="77777777" w:rsidR="00DD29BE" w:rsidRPr="007128AE" w:rsidRDefault="00DD29BE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2B9D" w14:textId="16846B73" w:rsidR="00DD29BE" w:rsidRPr="007128AE" w:rsidRDefault="00DD29BE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D29BE">
              <w:rPr>
                <w:rFonts w:eastAsiaTheme="minorHAnsi"/>
                <w:sz w:val="22"/>
                <w:szCs w:val="22"/>
                <w:lang w:eastAsia="en-US"/>
              </w:rPr>
              <w:t>21.20.24.110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FE61" w14:textId="44AE989A" w:rsidR="00DD29BE" w:rsidRPr="007128AE" w:rsidRDefault="00DD29BE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D29BE">
              <w:rPr>
                <w:rFonts w:eastAsiaTheme="minorHAnsi"/>
                <w:sz w:val="22"/>
                <w:szCs w:val="22"/>
                <w:lang w:eastAsia="en-US"/>
              </w:rPr>
              <w:t>Материалы клейкие перевязочные</w:t>
            </w:r>
          </w:p>
        </w:tc>
      </w:tr>
      <w:tr w:rsidR="00A267C4" w:rsidRPr="007128AE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A267C4" w:rsidRPr="007128AE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8E2618" w:rsidRPr="007128AE" w14:paraId="0C10F8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38A3" w14:textId="77777777" w:rsidR="008E2618" w:rsidRPr="007128AE" w:rsidRDefault="008E2618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91DF" w14:textId="22D7F94A" w:rsidR="008E2618" w:rsidRPr="007128AE" w:rsidRDefault="008E2618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21.20.24.170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C485" w14:textId="11BA6EAA" w:rsidR="008E2618" w:rsidRPr="007128AE" w:rsidRDefault="008E2618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Аптечки и сумки санитарные для оказания первой помощи</w:t>
            </w:r>
          </w:p>
        </w:tc>
      </w:tr>
      <w:tr w:rsidR="00A267C4" w:rsidRPr="007128AE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22 – Изделия резиновые и пластмассовые:</w:t>
            </w:r>
          </w:p>
        </w:tc>
      </w:tr>
      <w:tr w:rsidR="00A267C4" w:rsidRPr="007128AE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A267C4" w:rsidRPr="007128AE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A267C4" w:rsidRPr="007128AE" w14:paraId="01F154B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2DA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285" w14:textId="68DEE3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8141" w14:textId="5185010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Шланги из вулканизированной резины, кроме твердой резины (эбонита)</w:t>
            </w:r>
          </w:p>
        </w:tc>
      </w:tr>
      <w:tr w:rsidR="00A267C4" w:rsidRPr="007128AE" w14:paraId="0C4B2F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37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F186" w14:textId="4C58C78F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890" w14:textId="28CB9F4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напорные с текстильным каркасом</w:t>
            </w:r>
          </w:p>
        </w:tc>
      </w:tr>
      <w:tr w:rsidR="00A267C4" w:rsidRPr="007128AE" w14:paraId="08726CD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7B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7A25" w14:textId="627463D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AA8B" w14:textId="518554CD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A267C4" w:rsidRPr="007128AE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267C4" w:rsidRPr="007128AE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A267C4" w:rsidRPr="007128AE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A267C4" w:rsidRPr="007128AE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A267C4" w:rsidRPr="007128AE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упаковочные</w:t>
            </w:r>
          </w:p>
        </w:tc>
      </w:tr>
      <w:tr w:rsidR="00A267C4" w:rsidRPr="007128AE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22.23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A267C4" w:rsidRPr="007128AE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A267C4" w:rsidRPr="007128AE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23 – Продукты минеральные неметаллические прочие:</w:t>
            </w:r>
          </w:p>
        </w:tc>
      </w:tr>
      <w:tr w:rsidR="00A267C4" w:rsidRPr="007128AE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A267C4" w:rsidRPr="007128AE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A267C4" w:rsidRPr="007128AE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A267C4" w:rsidRPr="007128AE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шлифовальные</w:t>
            </w:r>
          </w:p>
        </w:tc>
      </w:tr>
      <w:tr w:rsidR="00A267C4" w:rsidRPr="007128AE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Цементы глиноземистые</w:t>
            </w:r>
          </w:p>
        </w:tc>
      </w:tr>
      <w:tr w:rsidR="00A267C4" w:rsidRPr="007128AE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бетона, используемые в строительстве</w:t>
            </w:r>
          </w:p>
        </w:tc>
      </w:tr>
      <w:tr w:rsidR="00A267C4" w:rsidRPr="007128AE" w14:paraId="7D02698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48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439" w14:textId="1BF8D28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31F" w14:textId="00D3861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087">
              <w:rPr>
                <w:rFonts w:eastAsiaTheme="minorHAnsi"/>
                <w:sz w:val="22"/>
                <w:szCs w:val="22"/>
                <w:lang w:eastAsia="en-US"/>
              </w:rPr>
              <w:t>Бетон, готовый для заливки (товарный бетон)</w:t>
            </w:r>
          </w:p>
        </w:tc>
      </w:tr>
      <w:tr w:rsidR="00A267C4" w:rsidRPr="007128AE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отрезные</w:t>
            </w:r>
          </w:p>
        </w:tc>
      </w:tr>
      <w:tr w:rsidR="00A267C4" w:rsidRPr="007128AE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Волокна хризотиловые</w:t>
            </w:r>
          </w:p>
        </w:tc>
      </w:tr>
      <w:tr w:rsidR="00A267C4" w:rsidRPr="007128AE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A267C4" w:rsidRPr="007128AE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Материалы рулонные кровельные и гидроизоляционные</w:t>
            </w:r>
          </w:p>
        </w:tc>
      </w:tr>
      <w:tr w:rsidR="00A267C4" w:rsidRPr="007128AE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Мастики кровельные и гидроизоляционные</w:t>
            </w:r>
          </w:p>
        </w:tc>
      </w:tr>
      <w:tr w:rsidR="00A267C4" w:rsidRPr="007128AE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A267C4" w:rsidRPr="007128AE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24 – Металлы основные:</w:t>
            </w:r>
          </w:p>
        </w:tc>
      </w:tr>
      <w:tr w:rsidR="00A267C4" w:rsidRPr="007128AE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267C4" w:rsidRPr="007128AE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A267C4" w:rsidRPr="007128AE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A267C4" w:rsidRPr="007128AE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A267C4" w:rsidRPr="007128AE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A267C4" w:rsidRPr="007128AE" w14:paraId="1F07186C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C7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1847" w14:textId="044C6D2B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B65" w14:textId="42F8E5E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7A48">
              <w:rPr>
                <w:rFonts w:eastAsiaTheme="minorHAnsi"/>
                <w:sz w:val="22"/>
                <w:szCs w:val="22"/>
                <w:lang w:eastAsia="en-US"/>
              </w:rPr>
              <w:t>Трубы для нефте- и газопроводов сварные, наружным диаметром более 406,4 мм, стальные</w:t>
            </w:r>
          </w:p>
        </w:tc>
      </w:tr>
      <w:tr w:rsidR="00A267C4" w:rsidRPr="007128AE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холодной штамповки или гибки</w:t>
            </w:r>
          </w:p>
        </w:tc>
      </w:tr>
      <w:tr w:rsidR="00A267C4" w:rsidRPr="007128AE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Проволока  холоднотянутая</w:t>
            </w:r>
          </w:p>
        </w:tc>
      </w:tr>
      <w:tr w:rsidR="00A267C4" w:rsidRPr="007128AE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A267C4" w:rsidRPr="007128AE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A267C4" w:rsidRPr="007128AE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57DA7FD9" w:rsidR="00A267C4" w:rsidRPr="007128AE" w:rsidRDefault="006746CF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00FCFE33" w:rsidR="00A267C4" w:rsidRPr="007128AE" w:rsidRDefault="006746CF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Фольга алюминиевая толщиной не более 0,2 мм</w:t>
            </w:r>
          </w:p>
        </w:tc>
      </w:tr>
      <w:tr w:rsidR="006746CF" w:rsidRPr="007128AE" w14:paraId="4B8D10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82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20D9" w14:textId="1AD4411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E14D" w14:textId="5BD0E14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6746CF" w:rsidRPr="007128AE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25 – Изделия металлические готовые, кроме машин и оборудования:</w:t>
            </w:r>
          </w:p>
        </w:tc>
      </w:tr>
      <w:tr w:rsidR="006746CF" w:rsidRPr="007128AE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6746CF" w:rsidRPr="007128AE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6746CF" w:rsidRPr="007128AE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6746CF" w:rsidRPr="007128AE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6746CF" w:rsidRPr="007128AE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6746CF" w:rsidRPr="007128AE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6746CF" w:rsidRPr="007128AE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6746CF" w:rsidRPr="007128AE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6746CF" w:rsidRPr="007128AE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6746CF" w:rsidRPr="007128AE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6746CF" w:rsidRPr="007128AE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26 – Оборудование компьютерное, электронное и оптическое:</w:t>
            </w:r>
          </w:p>
        </w:tc>
      </w:tr>
      <w:tr w:rsidR="006746CF" w:rsidRPr="007128AE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Элементы фотогальванические</w:t>
            </w:r>
          </w:p>
        </w:tc>
      </w:tr>
      <w:tr w:rsidR="006746CF" w:rsidRPr="007128AE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6746CF" w:rsidRPr="007128AE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134E010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2BBE628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75CF">
              <w:rPr>
                <w:rFonts w:eastAsiaTheme="minorHAnsi"/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1F45E3" w:rsidRPr="007128AE" w14:paraId="340BAC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BA14" w14:textId="77777777" w:rsidR="001F45E3" w:rsidRPr="007128AE" w:rsidRDefault="001F45E3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5E72" w14:textId="2A2022E6" w:rsidR="001F45E3" w:rsidRDefault="001F45E3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45E3">
              <w:rPr>
                <w:rFonts w:eastAsiaTheme="minorHAnsi"/>
                <w:sz w:val="22"/>
                <w:szCs w:val="22"/>
                <w:lang w:eastAsia="en-US"/>
              </w:rPr>
              <w:t>26.30.23.112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F256" w14:textId="3977A2ED" w:rsidR="001F45E3" w:rsidRPr="00A975CF" w:rsidRDefault="001F45E3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45E3">
              <w:rPr>
                <w:rFonts w:eastAsiaTheme="minorHAnsi"/>
                <w:sz w:val="22"/>
                <w:szCs w:val="22"/>
                <w:lang w:eastAsia="en-US"/>
              </w:rPr>
              <w:t>Модемы и модули связи для работы в сетях волоконно-оптической связи (оптические сетевые карты и адаптеры).</w:t>
            </w:r>
          </w:p>
        </w:tc>
      </w:tr>
      <w:tr w:rsidR="006746CF" w:rsidRPr="007128AE" w14:paraId="137E12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4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453" w14:textId="5649962B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2A3" w14:textId="3613D88C" w:rsidR="006746CF" w:rsidRPr="00344877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191">
              <w:rPr>
                <w:rFonts w:eastAsiaTheme="minorHAnsi"/>
                <w:sz w:val="22"/>
                <w:szCs w:val="22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6746CF" w:rsidRPr="007128AE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6746CF" w:rsidRPr="007128AE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6746CF" w:rsidRPr="007128AE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6746CF" w:rsidRPr="007128AE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6746CF" w:rsidRPr="007128AE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6746CF" w:rsidRPr="007128AE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015A789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26.51.45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06D0568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6746CF" w:rsidRPr="007128AE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6746CF" w:rsidRPr="007128AE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6746CF" w:rsidRPr="007128AE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6746CF" w:rsidRPr="007128AE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6746CF" w:rsidRPr="007128AE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59C74FB4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Счетчики числа оборотов и счетчики количества продукции; таксометры, спидометры и тахом</w:t>
            </w:r>
            <w:r>
              <w:rPr>
                <w:rFonts w:eastAsia="Calibri"/>
                <w:sz w:val="22"/>
                <w:szCs w:val="22"/>
              </w:rPr>
              <w:t>27</w:t>
            </w:r>
            <w:r w:rsidRPr="007128AE">
              <w:rPr>
                <w:rFonts w:eastAsia="Calibri"/>
                <w:sz w:val="22"/>
                <w:szCs w:val="22"/>
              </w:rPr>
              <w:t>етры; стробоскопы</w:t>
            </w:r>
          </w:p>
        </w:tc>
      </w:tr>
      <w:tr w:rsidR="006746CF" w:rsidRPr="007128AE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6746CF" w:rsidRPr="007128AE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6746CF" w:rsidRPr="007128AE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6746CF" w:rsidRPr="007128AE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3370C4" w:rsidRPr="007128AE" w14:paraId="7FD128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18F5" w14:textId="77777777" w:rsidR="003370C4" w:rsidRPr="007128AE" w:rsidRDefault="003370C4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640B" w14:textId="72F30169" w:rsidR="003370C4" w:rsidRPr="007128AE" w:rsidRDefault="003370C4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D4A8" w14:textId="0F307AD4" w:rsidR="003370C4" w:rsidRPr="007128AE" w:rsidRDefault="003370C4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370C4">
              <w:rPr>
                <w:rFonts w:eastAsiaTheme="minorHAnsi"/>
                <w:sz w:val="22"/>
                <w:szCs w:val="22"/>
                <w:lang w:eastAsia="en-US"/>
              </w:rPr>
              <w:t>Носители данных магнитные и оптические</w:t>
            </w:r>
          </w:p>
        </w:tc>
      </w:tr>
      <w:tr w:rsidR="006746CF" w:rsidRPr="007128AE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27 – Оборудование электрическое:</w:t>
            </w:r>
          </w:p>
        </w:tc>
      </w:tr>
      <w:tr w:rsidR="006746CF" w:rsidRPr="007128AE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6746CF" w:rsidRPr="007128AE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5EFA78E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6746CF" w:rsidRPr="007128AE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6746CF" w:rsidRPr="007128AE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6746CF" w:rsidRPr="007128AE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6746CF" w:rsidRPr="007128AE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6746CF" w:rsidRPr="007128AE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6746CF" w:rsidRPr="007128AE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6746CF" w:rsidRPr="007128AE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6746CF" w:rsidRPr="007128AE" w14:paraId="5DA34E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78C3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AAEA" w14:textId="19AEC4C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27.51.26.110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AEF2" w14:textId="6316FE2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707A">
              <w:rPr>
                <w:rFonts w:eastAsiaTheme="minorHAnsi"/>
                <w:sz w:val="22"/>
                <w:szCs w:val="22"/>
                <w:lang w:eastAsia="en-US"/>
              </w:rPr>
              <w:t>Приборы отопительные электрические</w:t>
            </w:r>
          </w:p>
        </w:tc>
      </w:tr>
      <w:tr w:rsidR="006746CF" w:rsidRPr="007128AE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6746CF" w:rsidRPr="007128AE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28 – Машины и оборудование, не включенные в другие группировки:</w:t>
            </w:r>
          </w:p>
        </w:tc>
      </w:tr>
      <w:tr w:rsidR="006746CF" w:rsidRPr="007128AE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6746CF" w:rsidRPr="007128AE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6746CF" w:rsidRPr="007128AE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6746CF" w:rsidRPr="007128AE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6746CF" w:rsidRPr="007128AE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6746CF" w:rsidRPr="007128AE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29 - Средства автотранспортные, прицепы и полуприцепы:</w:t>
            </w:r>
          </w:p>
        </w:tc>
      </w:tr>
      <w:tr w:rsidR="0000336F" w:rsidRPr="007128AE" w14:paraId="0C6A7881" w14:textId="77777777" w:rsidTr="00E71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75063" w14:textId="77777777" w:rsidR="0000336F" w:rsidRPr="007128AE" w:rsidRDefault="0000336F" w:rsidP="0000336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7C8" w14:textId="6D7B88CC" w:rsidR="0000336F" w:rsidRPr="007128AE" w:rsidRDefault="0000336F" w:rsidP="000033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0336F">
              <w:rPr>
                <w:rFonts w:eastAsiaTheme="minorHAnsi"/>
                <w:sz w:val="22"/>
                <w:szCs w:val="22"/>
                <w:lang w:eastAsia="en-US"/>
              </w:rPr>
              <w:t>29.20.21.129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A32" w14:textId="373BF90A" w:rsidR="0000336F" w:rsidRPr="007128AE" w:rsidRDefault="0000336F" w:rsidP="0000336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0336F">
              <w:rPr>
                <w:rFonts w:eastAsiaTheme="minorHAnsi"/>
                <w:sz w:val="22"/>
                <w:szCs w:val="22"/>
                <w:lang w:eastAsia="en-US"/>
              </w:rPr>
              <w:t>Контейнеры специализированные прочие, не включенные в другие группировки</w:t>
            </w:r>
          </w:p>
        </w:tc>
      </w:tr>
      <w:tr w:rsidR="006746CF" w:rsidRPr="007128AE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6746CF" w:rsidRPr="007128AE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31 – Мебель:</w:t>
            </w:r>
          </w:p>
        </w:tc>
      </w:tr>
      <w:tr w:rsidR="006746CF" w:rsidRPr="007128AE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32 – Изделия готовые прочие:</w:t>
            </w:r>
          </w:p>
        </w:tc>
      </w:tr>
      <w:tr w:rsidR="006746CF" w:rsidRPr="007128AE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DD29BE" w:rsidRPr="007128AE" w14:paraId="68E9189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6C6C5" w14:textId="77777777" w:rsidR="00DD29BE" w:rsidRPr="007128AE" w:rsidRDefault="00DD29BE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550D" w14:textId="04EEB0D9" w:rsidR="00DD29BE" w:rsidRPr="007128AE" w:rsidRDefault="00DD29BE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32.50.13.190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9EBA" w14:textId="770F4BC9" w:rsidR="00DD29BE" w:rsidRPr="007128AE" w:rsidRDefault="00DD29BE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D29BE">
              <w:rPr>
                <w:rFonts w:eastAsiaTheme="minorHAnsi"/>
                <w:sz w:val="22"/>
                <w:szCs w:val="22"/>
                <w:lang w:eastAsia="en-US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6746CF" w:rsidRPr="007128AE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6746CF" w:rsidRPr="007128AE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6746CF" w:rsidRPr="007128AE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6746CF" w:rsidRPr="007128AE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33 – Услуги по ремонту и монтажу машин и оборудования:</w:t>
            </w:r>
          </w:p>
        </w:tc>
      </w:tr>
      <w:tr w:rsidR="006746CF" w:rsidRPr="007128AE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6746CF" w:rsidRPr="007128AE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6746CF" w:rsidRPr="007128AE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2D3878" w:rsidRPr="007128AE" w14:paraId="4A7BE336" w14:textId="77777777" w:rsidTr="002D3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F8C69" w14:textId="77777777" w:rsidR="002D3878" w:rsidRPr="007128AE" w:rsidRDefault="002D3878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A251" w14:textId="2CE43979" w:rsidR="002D3878" w:rsidRPr="007128AE" w:rsidRDefault="002D3878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D3878">
              <w:rPr>
                <w:rFonts w:eastAsiaTheme="minorHAnsi"/>
                <w:sz w:val="22"/>
                <w:szCs w:val="22"/>
                <w:lang w:eastAsia="en-US"/>
              </w:rPr>
              <w:t>33.14.11.000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AECD" w14:textId="4B4C2C24" w:rsidR="002D3878" w:rsidRPr="007128AE" w:rsidRDefault="002D3878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D3878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6746CF" w:rsidRPr="007128AE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35 – Электроэнергия, газ, пар и кондиционирование воздуха:</w:t>
            </w:r>
          </w:p>
        </w:tc>
      </w:tr>
      <w:tr w:rsidR="006746CF" w:rsidRPr="007128AE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6746CF" w:rsidRPr="007128AE" w14:paraId="4CEC7303" w14:textId="77777777" w:rsidTr="00DD5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FD5D0" w14:textId="00CEBEF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одоснабжение; водоотведение, услуги по удалению и рекультивации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3C09541B" w14:textId="78FA390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Услуги по сбору, обработке и удалению отходов; услуги по утилизации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6746CF" w:rsidRPr="007128AE" w14:paraId="2F4E4DA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825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56FF" w14:textId="77F0A5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183B" w14:textId="73CC4FC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по переработке и утилизации отходов неопасных</w:t>
            </w:r>
          </w:p>
        </w:tc>
      </w:tr>
      <w:tr w:rsidR="006746CF" w:rsidRPr="007128AE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1573B76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42 – Сооружения и строительные работы в области гражданского строительства:</w:t>
            </w:r>
          </w:p>
        </w:tc>
      </w:tr>
      <w:tr w:rsidR="006746CF" w:rsidRPr="007128AE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11"/>
            <w:bookmarkEnd w:id="1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6746CF" w:rsidRPr="007128AE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ar73"/>
            <w:bookmarkEnd w:id="2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6746CF" w:rsidRPr="007128AE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6746CF" w:rsidRPr="007128AE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177"/>
            <w:bookmarkEnd w:id="3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6746CF" w:rsidRPr="007128AE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325"/>
            <w:bookmarkEnd w:id="4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6746CF" w:rsidRPr="007128AE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6746CF" w:rsidRPr="007128AE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6746CF" w:rsidRPr="007128AE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554"/>
            <w:bookmarkEnd w:id="5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6746CF" w:rsidRPr="007128AE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6746CF" w:rsidRPr="007128AE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687"/>
            <w:bookmarkEnd w:id="6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6746CF" w:rsidRPr="007128AE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6746CF" w:rsidRPr="007128AE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6746CF" w:rsidRPr="007128AE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47F3841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6746CF" w:rsidRPr="007128AE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6746CF" w:rsidRPr="007128AE" w:rsidRDefault="006746CF" w:rsidP="0067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сносу зданий и сооружений</w:t>
            </w:r>
          </w:p>
        </w:tc>
      </w:tr>
      <w:tr w:rsidR="006746CF" w:rsidRPr="007128AE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6746CF" w:rsidRPr="007128AE" w:rsidRDefault="006746CF" w:rsidP="0067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6746CF" w:rsidRPr="007128AE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6746CF" w:rsidRPr="007128AE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канализационных систем</w:t>
            </w:r>
          </w:p>
        </w:tc>
      </w:tr>
      <w:tr w:rsidR="006746CF" w:rsidRPr="007128AE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6746CF" w:rsidRPr="007128AE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6746CF" w:rsidRPr="007128AE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AB2763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6746CF" w:rsidRPr="007128AE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6746CF" w:rsidRPr="007128AE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6746CF" w:rsidRPr="007128AE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6746CF" w:rsidRPr="007128AE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6746CF" w:rsidRPr="007128AE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46 – Услуги по оптовой торговле, кроме оптовой торговли автотранспортными средствами и мотоциклами:</w:t>
            </w:r>
          </w:p>
        </w:tc>
      </w:tr>
      <w:tr w:rsidR="006746CF" w:rsidRPr="007128AE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6746CF" w:rsidRPr="007128AE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6746CF" w:rsidRPr="007128AE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H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49 – Услуги сухопутного и трубопроводного транспорта:</w:t>
            </w:r>
          </w:p>
        </w:tc>
      </w:tr>
      <w:tr w:rsidR="006746CF" w:rsidRPr="007128AE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6746CF" w:rsidRPr="007128AE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6746CF" w:rsidRPr="007128AE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0FC3F96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58 –Услуги издательские:</w:t>
            </w:r>
          </w:p>
        </w:tc>
      </w:tr>
      <w:tr w:rsidR="006746CF" w:rsidRPr="007128AE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6746CF" w:rsidRPr="007128AE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6746CF" w:rsidRPr="007128AE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601CE61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62 –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6746CF" w:rsidRPr="007128AE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6746CF" w:rsidRPr="007128AE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2"/>
            <w:bookmarkEnd w:id="7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6746CF" w:rsidRPr="007128AE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6746CF" w:rsidRPr="007128AE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6746CF" w:rsidRPr="007128AE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6746CF" w:rsidRPr="007128AE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40BEDD5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63 – Услуги в области информационных технологий:</w:t>
            </w:r>
          </w:p>
        </w:tc>
      </w:tr>
      <w:tr w:rsidR="006746CF" w:rsidRPr="007128AE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6746CF" w:rsidRPr="007128AE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6746CF" w:rsidRPr="007128AE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68 –Услуги по операциям с недвижимым имуществом:</w:t>
            </w:r>
          </w:p>
        </w:tc>
      </w:tr>
      <w:tr w:rsidR="006746CF" w:rsidRPr="007128AE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6746CF" w:rsidRPr="007128AE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69 – Услуги юридические и бухгалтерские:</w:t>
            </w:r>
          </w:p>
        </w:tc>
      </w:tr>
      <w:tr w:rsidR="006746CF" w:rsidRPr="007128AE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6746CF" w:rsidRPr="007128AE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6746CF" w:rsidRPr="007128AE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71 –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6746CF" w:rsidRPr="007128AE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инженерно-технического характера</w:t>
            </w:r>
          </w:p>
        </w:tc>
      </w:tr>
      <w:tr w:rsidR="006746CF" w:rsidRPr="007128AE" w14:paraId="32F5BB5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FE8E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E97D" w14:textId="4CEDF0CF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5F1D" w14:textId="70ECD8C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E09F4">
              <w:rPr>
                <w:rFonts w:eastAsiaTheme="minorHAnsi"/>
                <w:sz w:val="22"/>
                <w:szCs w:val="22"/>
                <w:lang w:eastAsia="en-US"/>
              </w:rPr>
              <w:t>Услуги по руководству строительными проектами</w:t>
            </w:r>
          </w:p>
        </w:tc>
      </w:tr>
      <w:tr w:rsidR="006746CF" w:rsidRPr="007128AE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hAnsi="Times New Roman" w:cs="Times New Roman"/>
                <w:szCs w:val="22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6746CF" w:rsidRPr="007128AE" w14:paraId="5CC065E9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B5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5A0" w14:textId="25949D9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71.20.11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143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в области испытаний и анализа состава и чистоты веществ</w:t>
            </w:r>
          </w:p>
          <w:p w14:paraId="711FC320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8D9005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в области испытаний и анализа химических и биологических свойств различных субстанций, таких как воздух, вода, отходы (бытовые и промышленные), топливо, металлы, почва, минералы, пищевые продукты и химикаты;</w:t>
            </w:r>
          </w:p>
          <w:p w14:paraId="53DAF126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испытаниям и анализу во взаимосвязанных научных </w:t>
            </w:r>
            <w:r>
              <w:rPr>
                <w:rFonts w:eastAsiaTheme="minorHAnsi"/>
                <w:lang w:eastAsia="en-US"/>
              </w:rPr>
              <w:lastRenderedPageBreak/>
              <w:t>областях, таких как микробиология, биохимия, бактериология и т.д.</w:t>
            </w:r>
          </w:p>
          <w:p w14:paraId="116216C6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не включает:</w:t>
            </w:r>
          </w:p>
          <w:p w14:paraId="7B1066D8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проведению испытаний, связанных с ветеринарным уходом и контролем, см.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75.00.1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14:paraId="3F466029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медицинские и стоматологические анализы, см.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86.90.15</w:t>
              </w:r>
            </w:hyperlink>
          </w:p>
          <w:p w14:paraId="79CD86FC" w14:textId="77777777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6CF" w:rsidRPr="007128AE" w14:paraId="4B52C27B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416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09B4" w14:textId="7395DB81" w:rsidR="006746CF" w:rsidRPr="00942379" w:rsidRDefault="006746CF" w:rsidP="006746CF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71.20.13</w:t>
            </w:r>
            <w:r w:rsidR="00942379">
              <w:rPr>
                <w:rFonts w:eastAsia="Calibri"/>
                <w:lang w:val="en-US"/>
              </w:rPr>
              <w:t>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E67A" w14:textId="3743C09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1605">
              <w:rPr>
                <w:rFonts w:eastAsiaTheme="minorHAnsi"/>
                <w:lang w:eastAsia="en-US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6746CF" w:rsidRPr="007128AE" w14:paraId="7B94387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80C3" w14:textId="14ECFA0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229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по техническим испытаниям и анализу прочие</w:t>
            </w:r>
          </w:p>
          <w:p w14:paraId="093738C8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включает:</w:t>
            </w:r>
          </w:p>
          <w:p w14:paraId="268A18B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анализу и техническо-научным испытаниям, которые не изменяют испытуемый предмет;</w:t>
            </w:r>
          </w:p>
          <w:p w14:paraId="1AE3F174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</w:t>
            </w:r>
          </w:p>
          <w:p w14:paraId="35B2C1D3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также включает:</w:t>
            </w:r>
          </w:p>
          <w:p w14:paraId="25C29335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судов, самолетов, дамб и т.д.;</w:t>
            </w:r>
          </w:p>
          <w:p w14:paraId="3496286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и установление подлинности произведений искусства;</w:t>
            </w:r>
          </w:p>
          <w:p w14:paraId="7F99C51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радиологический контроль сварки;</w:t>
            </w:r>
          </w:p>
          <w:p w14:paraId="492A3DD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анализа лабораторий правоохранительных органов;</w:t>
            </w:r>
          </w:p>
          <w:p w14:paraId="74928BE9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14:paraId="350E55B1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проведения работ по сохранению объектов культурного наследия;</w:t>
            </w:r>
          </w:p>
          <w:p w14:paraId="01FA3E7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14:paraId="783A5867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производству судебных экспертиз и экспертных исследований;</w:t>
            </w:r>
          </w:p>
          <w:p w14:paraId="715E6213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14:paraId="4CE5710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      </w:r>
          </w:p>
          <w:p w14:paraId="192D282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все прочие технические испытания и анализ, не классифицированные в другом месте</w:t>
            </w:r>
          </w:p>
          <w:p w14:paraId="746B2701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не включает:</w:t>
            </w:r>
          </w:p>
          <w:p w14:paraId="4DC43757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оценке ущерба в интересах страховых компаний, см. 66.21.10;</w:t>
            </w:r>
          </w:p>
          <w:p w14:paraId="7B8BE6AF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техническому осмотру автотранспортных средств, см. 71.20.14;</w:t>
            </w:r>
          </w:p>
          <w:p w14:paraId="60D58D22" w14:textId="411DBEDC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в виде медицинских анализов и обследований, см. 86.90.15</w:t>
            </w:r>
          </w:p>
        </w:tc>
      </w:tr>
      <w:tr w:rsidR="006746CF" w:rsidRPr="007128AE" w14:paraId="5C7CD3FE" w14:textId="77777777" w:rsidTr="0093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936B" w14:textId="55D49988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E20070">
              <w:rPr>
                <w:rFonts w:eastAsiaTheme="minorHAnsi"/>
                <w:sz w:val="22"/>
                <w:szCs w:val="22"/>
                <w:lang w:eastAsia="en-US"/>
              </w:rPr>
              <w:t>слуги, связанные с научной, инженерно-технической и профессиональной деятельностью</w:t>
            </w:r>
          </w:p>
          <w:p w14:paraId="399677C0" w14:textId="16D32F3C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Класс: 74 –Услуги профессиональные, научные и технические, прочие:</w:t>
            </w:r>
          </w:p>
        </w:tc>
      </w:tr>
      <w:tr w:rsidR="006746CF" w:rsidRPr="007128AE" w14:paraId="04448F2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E0D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6A52" w14:textId="1A1202A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74.90.13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AD9F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 в области окружающей среды</w:t>
            </w:r>
          </w:p>
          <w:p w14:paraId="1E9C4C02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D1CB8C0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 xml:space="preserve">- экологические экспертизы, т.е. объективные исследования, предпринятые для одной или большего количества следующих целей: определение, действительно ли на определенном участке существует экологическое загрязнение, и если да, то каковы источник, природа и степень загрязнения; оценка угрозы от экологического загрязнения для общественной безопасности и здоровья, связанной с предложенным проектом или местом; </w:t>
            </w:r>
            <w:r w:rsidRPr="00DF66E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оценка воздействия на экологию или динамику изменений в экологии в результате человеческих или естественных действий;</w:t>
            </w:r>
          </w:p>
          <w:p w14:paraId="01E882CC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экологическую ревизию, т.е.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политике, способам и средствам управления;</w:t>
            </w:r>
          </w:p>
          <w:p w14:paraId="4FEE6A4E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услуги по планированию исправления участка, т.е. подготовка планов уменьшения экологического загрязнения, обычно на определенном участке, что включает технические или прочие требования, предписанные законом или постановлениями;</w:t>
            </w:r>
          </w:p>
          <w:p w14:paraId="087113E6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оценка экологических исследований, т.е. предоставление анализа, который объясняет сильные и слабые стороны экологического исследования и обеспечивает основание для альтернативных суждений.</w:t>
            </w:r>
          </w:p>
          <w:p w14:paraId="751515B3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Оценка экологических исследований может также включать анализ будущих откликов на постановления по экологии, консалтинг по управлению природными ресурсами, т.е. предоставление объективной информации, консультации или руководства по лучшим методам развития и использования земли, леса, водных ресурсов, газа, нефти, месторождений полезных ископаемых, популяций дикой природы и прочих природных ресурсов для сохранения экологии; консалтинг по управлению отходами, т.е. предоставление объективной информации, консультации или руководства по лучшим методам уменьшения отходов, транспортирования, переработки, распоряжения и/или регенерации отходов;</w:t>
            </w:r>
          </w:p>
          <w:p w14:paraId="44EE683E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консультации по развитию экологической политики, т.е. консультирование общественных или частных учреждений по проектированию, развитию и выполнению экологических уставов, инструкций, стандартов или методов; прочие консультационные услуги по экологии, не включенные в другую группировку;</w:t>
            </w:r>
          </w:p>
          <w:p w14:paraId="13A38C28" w14:textId="0921E1E0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охране окружающей среды при использовании атомной энергии</w:t>
            </w:r>
          </w:p>
        </w:tc>
      </w:tr>
      <w:tr w:rsidR="006746CF" w:rsidRPr="007128AE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81 –Услуги по обслуживанию зданий и территорий:</w:t>
            </w:r>
          </w:p>
        </w:tc>
      </w:tr>
      <w:tr w:rsidR="006746CF" w:rsidRPr="007128AE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314F90" w:rsidRPr="007128AE" w14:paraId="1509F470" w14:textId="77777777" w:rsidTr="005F4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60BF2" w14:textId="77777777" w:rsidR="00314F90" w:rsidRDefault="00314F90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</w:t>
            </w: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слуги в области образования;</w:t>
            </w:r>
          </w:p>
          <w:p w14:paraId="2A4E3312" w14:textId="29F22547" w:rsidR="00314F90" w:rsidRPr="007128AE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Класс: </w:t>
            </w: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85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Услуги в области образования</w:t>
            </w:r>
          </w:p>
        </w:tc>
      </w:tr>
      <w:tr w:rsidR="00314F90" w:rsidRPr="007128AE" w14:paraId="50F4BA1F" w14:textId="77777777" w:rsidTr="00314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EB47E" w14:textId="77777777" w:rsidR="00314F90" w:rsidRPr="007128AE" w:rsidRDefault="00314F90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3172" w14:textId="70F3CF5E" w:rsidR="00314F90" w:rsidRPr="007128AE" w:rsidRDefault="00314F90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85.42.19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35AA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Услуги по дополнительному профессиональному образованию прочие</w:t>
            </w:r>
          </w:p>
          <w:p w14:paraId="4B409053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06EDAAA1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в области академического обучения;</w:t>
            </w:r>
          </w:p>
          <w:p w14:paraId="66B79A3C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коррективные курсы, предоставляемые учебными центрами;</w:t>
            </w:r>
          </w:p>
          <w:p w14:paraId="2CA4CF08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курсы повышения профессиональной квалификации;</w:t>
            </w:r>
          </w:p>
          <w:p w14:paraId="49A73A93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обучению скоростному чтению;</w:t>
            </w:r>
          </w:p>
          <w:p w14:paraId="2F7EFCFC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обучению водных спасателей;</w:t>
            </w:r>
          </w:p>
          <w:p w14:paraId="35BC1262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тренировкам на выживание;</w:t>
            </w:r>
          </w:p>
          <w:p w14:paraId="0B1A1458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подготовке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  <w:p w14:paraId="028B262D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обучению ораторскому искусству;</w:t>
            </w:r>
          </w:p>
          <w:p w14:paraId="2F443449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обучению работодателей и работников вопросам охраны труда;</w:t>
            </w:r>
          </w:p>
          <w:p w14:paraId="6696A73E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в области образования, не поддающиеся определению по уровню</w:t>
            </w:r>
          </w:p>
          <w:p w14:paraId="3C9AD462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Эта группировка не включает:</w:t>
            </w:r>
          </w:p>
          <w:p w14:paraId="1AD28BCB" w14:textId="77777777" w:rsidR="00314F90" w:rsidRPr="00314F90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услуги по научно-экспериментальным исследованиям в общественных и гуманитарных науках, см. 72.20.1;</w:t>
            </w:r>
          </w:p>
          <w:p w14:paraId="3678BCEE" w14:textId="1A49BC92" w:rsidR="00314F90" w:rsidRPr="007128AE" w:rsidRDefault="00314F90" w:rsidP="00314F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4F90">
              <w:rPr>
                <w:rFonts w:eastAsiaTheme="minorHAnsi"/>
                <w:sz w:val="22"/>
                <w:szCs w:val="22"/>
                <w:lang w:eastAsia="en-US"/>
              </w:rPr>
              <w:t>- обучение религии, см. 94.91.10</w:t>
            </w:r>
          </w:p>
        </w:tc>
      </w:tr>
      <w:tr w:rsidR="006746CF" w:rsidRPr="007128AE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R: Услуги в области искусства, развлечений, отдыха и спорта;</w:t>
            </w:r>
          </w:p>
          <w:p w14:paraId="174B3253" w14:textId="4F88AF5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Класс: 91 - Услуги библиотек, архивов, музеев и прочие услуги в области культуры:</w:t>
            </w:r>
          </w:p>
        </w:tc>
      </w:tr>
      <w:tr w:rsidR="006746CF" w:rsidRPr="007128AE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6746CF" w:rsidRPr="007128AE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95 –Услуги по ремонту компьютеров, предметов личного потребления и бытовых товаров:</w:t>
            </w:r>
          </w:p>
        </w:tc>
      </w:tr>
      <w:tr w:rsidR="006746CF" w:rsidRPr="007128AE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193D30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02812">
    <w:abstractNumId w:val="3"/>
  </w:num>
  <w:num w:numId="2" w16cid:durableId="486409396">
    <w:abstractNumId w:val="2"/>
  </w:num>
  <w:num w:numId="3" w16cid:durableId="1684890896">
    <w:abstractNumId w:val="0"/>
  </w:num>
  <w:num w:numId="4" w16cid:durableId="391542184">
    <w:abstractNumId w:val="4"/>
  </w:num>
  <w:num w:numId="5" w16cid:durableId="2004815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336F"/>
    <w:rsid w:val="000058A1"/>
    <w:rsid w:val="000072BD"/>
    <w:rsid w:val="00012350"/>
    <w:rsid w:val="00014BA2"/>
    <w:rsid w:val="000160E5"/>
    <w:rsid w:val="00020D49"/>
    <w:rsid w:val="000263C0"/>
    <w:rsid w:val="000318BE"/>
    <w:rsid w:val="0003372D"/>
    <w:rsid w:val="00035BE7"/>
    <w:rsid w:val="00037960"/>
    <w:rsid w:val="00040F71"/>
    <w:rsid w:val="00045A09"/>
    <w:rsid w:val="00046260"/>
    <w:rsid w:val="000472EE"/>
    <w:rsid w:val="00047903"/>
    <w:rsid w:val="000517E0"/>
    <w:rsid w:val="00052326"/>
    <w:rsid w:val="0005298E"/>
    <w:rsid w:val="000556A2"/>
    <w:rsid w:val="00062A62"/>
    <w:rsid w:val="00070988"/>
    <w:rsid w:val="000807B9"/>
    <w:rsid w:val="000B66BB"/>
    <w:rsid w:val="000C3C42"/>
    <w:rsid w:val="000C4330"/>
    <w:rsid w:val="000D6CCE"/>
    <w:rsid w:val="000D7627"/>
    <w:rsid w:val="000E2688"/>
    <w:rsid w:val="000E6E3C"/>
    <w:rsid w:val="000F3311"/>
    <w:rsid w:val="000F3C17"/>
    <w:rsid w:val="000F718F"/>
    <w:rsid w:val="00100195"/>
    <w:rsid w:val="0010707A"/>
    <w:rsid w:val="00117CF2"/>
    <w:rsid w:val="00122C85"/>
    <w:rsid w:val="00125EE1"/>
    <w:rsid w:val="001321EC"/>
    <w:rsid w:val="00142C94"/>
    <w:rsid w:val="00145F6F"/>
    <w:rsid w:val="00147AE3"/>
    <w:rsid w:val="00150BF6"/>
    <w:rsid w:val="00151044"/>
    <w:rsid w:val="00151446"/>
    <w:rsid w:val="00153B02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93D30"/>
    <w:rsid w:val="001A1117"/>
    <w:rsid w:val="001E4624"/>
    <w:rsid w:val="001F45E3"/>
    <w:rsid w:val="001F467B"/>
    <w:rsid w:val="002118A8"/>
    <w:rsid w:val="002354B5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C75F6"/>
    <w:rsid w:val="002D3878"/>
    <w:rsid w:val="002E1D62"/>
    <w:rsid w:val="002E6BA6"/>
    <w:rsid w:val="002F11AF"/>
    <w:rsid w:val="002F2540"/>
    <w:rsid w:val="00306AE6"/>
    <w:rsid w:val="00311ECE"/>
    <w:rsid w:val="00314F90"/>
    <w:rsid w:val="0032190F"/>
    <w:rsid w:val="00325840"/>
    <w:rsid w:val="003370C4"/>
    <w:rsid w:val="00344877"/>
    <w:rsid w:val="00344A02"/>
    <w:rsid w:val="00360813"/>
    <w:rsid w:val="003618E3"/>
    <w:rsid w:val="003619F4"/>
    <w:rsid w:val="0036260A"/>
    <w:rsid w:val="0036581C"/>
    <w:rsid w:val="00365F70"/>
    <w:rsid w:val="003671D4"/>
    <w:rsid w:val="0037510D"/>
    <w:rsid w:val="0038169F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33404"/>
    <w:rsid w:val="00443D7A"/>
    <w:rsid w:val="00452062"/>
    <w:rsid w:val="00460E8E"/>
    <w:rsid w:val="00462214"/>
    <w:rsid w:val="004660F8"/>
    <w:rsid w:val="00466DCB"/>
    <w:rsid w:val="004704FF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2F6"/>
    <w:rsid w:val="004C1567"/>
    <w:rsid w:val="004D70E3"/>
    <w:rsid w:val="004E385B"/>
    <w:rsid w:val="004E399B"/>
    <w:rsid w:val="004F48BB"/>
    <w:rsid w:val="004F5FEA"/>
    <w:rsid w:val="004F6256"/>
    <w:rsid w:val="004F6337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66CEA"/>
    <w:rsid w:val="00571F3E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46CF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28AE"/>
    <w:rsid w:val="0071624A"/>
    <w:rsid w:val="007233A0"/>
    <w:rsid w:val="007320D5"/>
    <w:rsid w:val="00733F06"/>
    <w:rsid w:val="007340CE"/>
    <w:rsid w:val="00740C40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7F50D1"/>
    <w:rsid w:val="00800758"/>
    <w:rsid w:val="008111CA"/>
    <w:rsid w:val="00813DEC"/>
    <w:rsid w:val="00817F62"/>
    <w:rsid w:val="00821605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6A11"/>
    <w:rsid w:val="008A7705"/>
    <w:rsid w:val="008A7E43"/>
    <w:rsid w:val="008B7252"/>
    <w:rsid w:val="008E2618"/>
    <w:rsid w:val="008E6E80"/>
    <w:rsid w:val="008F385B"/>
    <w:rsid w:val="008F3B2A"/>
    <w:rsid w:val="00900087"/>
    <w:rsid w:val="00902E88"/>
    <w:rsid w:val="009075FD"/>
    <w:rsid w:val="00915538"/>
    <w:rsid w:val="00925640"/>
    <w:rsid w:val="00927175"/>
    <w:rsid w:val="009271FC"/>
    <w:rsid w:val="0092730E"/>
    <w:rsid w:val="009373AA"/>
    <w:rsid w:val="00942379"/>
    <w:rsid w:val="00961E7A"/>
    <w:rsid w:val="00970A23"/>
    <w:rsid w:val="00973B5A"/>
    <w:rsid w:val="00987F0E"/>
    <w:rsid w:val="00990D78"/>
    <w:rsid w:val="009922A5"/>
    <w:rsid w:val="009A56FD"/>
    <w:rsid w:val="009B5992"/>
    <w:rsid w:val="009C2D2F"/>
    <w:rsid w:val="009C6057"/>
    <w:rsid w:val="009C79E9"/>
    <w:rsid w:val="009D1316"/>
    <w:rsid w:val="009D3A62"/>
    <w:rsid w:val="009E0907"/>
    <w:rsid w:val="00A03138"/>
    <w:rsid w:val="00A036E3"/>
    <w:rsid w:val="00A0597E"/>
    <w:rsid w:val="00A06487"/>
    <w:rsid w:val="00A073BA"/>
    <w:rsid w:val="00A12382"/>
    <w:rsid w:val="00A16728"/>
    <w:rsid w:val="00A217F1"/>
    <w:rsid w:val="00A267C4"/>
    <w:rsid w:val="00A37913"/>
    <w:rsid w:val="00A37D47"/>
    <w:rsid w:val="00A4412C"/>
    <w:rsid w:val="00A447CD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975CF"/>
    <w:rsid w:val="00AC0059"/>
    <w:rsid w:val="00AD11EC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77379"/>
    <w:rsid w:val="00B84BFA"/>
    <w:rsid w:val="00B87D3D"/>
    <w:rsid w:val="00B97DCA"/>
    <w:rsid w:val="00BB1F51"/>
    <w:rsid w:val="00BB7DB3"/>
    <w:rsid w:val="00BD5E06"/>
    <w:rsid w:val="00BE00D7"/>
    <w:rsid w:val="00BE09F4"/>
    <w:rsid w:val="00BE1AA0"/>
    <w:rsid w:val="00BF2776"/>
    <w:rsid w:val="00BF47CC"/>
    <w:rsid w:val="00C06ABF"/>
    <w:rsid w:val="00C11CCF"/>
    <w:rsid w:val="00C13630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E3B5E"/>
    <w:rsid w:val="00CF0898"/>
    <w:rsid w:val="00CF0EB8"/>
    <w:rsid w:val="00CF3423"/>
    <w:rsid w:val="00CF34FB"/>
    <w:rsid w:val="00D02A32"/>
    <w:rsid w:val="00D04553"/>
    <w:rsid w:val="00D14D9E"/>
    <w:rsid w:val="00D234FF"/>
    <w:rsid w:val="00D267CD"/>
    <w:rsid w:val="00D27D52"/>
    <w:rsid w:val="00D30DA9"/>
    <w:rsid w:val="00D42371"/>
    <w:rsid w:val="00D437BB"/>
    <w:rsid w:val="00D47BCC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29BE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16E1B"/>
    <w:rsid w:val="00E20070"/>
    <w:rsid w:val="00E253C1"/>
    <w:rsid w:val="00E258E5"/>
    <w:rsid w:val="00E32143"/>
    <w:rsid w:val="00E42A04"/>
    <w:rsid w:val="00E4616F"/>
    <w:rsid w:val="00E47548"/>
    <w:rsid w:val="00E47A48"/>
    <w:rsid w:val="00E53EE8"/>
    <w:rsid w:val="00E60D8C"/>
    <w:rsid w:val="00E61897"/>
    <w:rsid w:val="00E74175"/>
    <w:rsid w:val="00E74EC1"/>
    <w:rsid w:val="00E7508F"/>
    <w:rsid w:val="00E869EC"/>
    <w:rsid w:val="00E86E41"/>
    <w:rsid w:val="00E92C48"/>
    <w:rsid w:val="00E96A0A"/>
    <w:rsid w:val="00EA3CB8"/>
    <w:rsid w:val="00EA64F7"/>
    <w:rsid w:val="00EB6EFD"/>
    <w:rsid w:val="00EB7FC5"/>
    <w:rsid w:val="00ED0E8E"/>
    <w:rsid w:val="00ED21A4"/>
    <w:rsid w:val="00EE2A05"/>
    <w:rsid w:val="00F14AE2"/>
    <w:rsid w:val="00F20666"/>
    <w:rsid w:val="00F36191"/>
    <w:rsid w:val="00F439A3"/>
    <w:rsid w:val="00F4682D"/>
    <w:rsid w:val="00F52096"/>
    <w:rsid w:val="00F52E28"/>
    <w:rsid w:val="00F6559D"/>
    <w:rsid w:val="00F659C7"/>
    <w:rsid w:val="00F71311"/>
    <w:rsid w:val="00F72E20"/>
    <w:rsid w:val="00F8262B"/>
    <w:rsid w:val="00F82634"/>
    <w:rsid w:val="00F9128F"/>
    <w:rsid w:val="00F93F37"/>
    <w:rsid w:val="00FA14A8"/>
    <w:rsid w:val="00FA48C5"/>
    <w:rsid w:val="00FB3EE8"/>
    <w:rsid w:val="00FC24EB"/>
    <w:rsid w:val="00FD41CA"/>
    <w:rsid w:val="00FD50D7"/>
    <w:rsid w:val="00FE04B1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485ED89F-3789-4BCE-AE83-58DABDB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863B23CA71C74BEFCDDD611E5F235976CC0BA9F78BD5B1D1C8A297D97247E6D8B8D574100977EA4566B98E165BD083768CB749F7B37AEs7Y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D863B23CA71C74BEFCDDD611E5F235976CC0BA9F78BD5B1D1C8A297D97247E6D8B8D5741079672A5566B98E165BD083768CB749F7B37AEs7Y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1976-A390-477B-B51E-9C563951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16</Pages>
  <Words>4809</Words>
  <Characters>27416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32161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142</cp:revision>
  <cp:lastPrinted>2024-04-05T07:29:00Z</cp:lastPrinted>
  <dcterms:created xsi:type="dcterms:W3CDTF">2022-06-17T10:49:00Z</dcterms:created>
  <dcterms:modified xsi:type="dcterms:W3CDTF">2024-04-08T12:08:00Z</dcterms:modified>
</cp:coreProperties>
</file>