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4D1CEB"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399780"/>
            <wp:effectExtent l="0" t="0" r="0" b="0"/>
            <wp:docPr id="1" name="Рисунок 1" descr="\\nas-oz\oz\2021г -223-ФЗ\4.Неразмещено\Поставка\Поставка бензиновая прочистная машин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бензиновая прочистная машина\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3697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138708" w:history="1">
            <w:r w:rsidR="00436975" w:rsidRPr="00521648">
              <w:rPr>
                <w:rStyle w:val="a7"/>
                <w:noProof/>
              </w:rPr>
              <w:t>ИЗВЕЩЕНИЕ О ЗАКУПКЕ</w:t>
            </w:r>
            <w:r w:rsidR="00436975">
              <w:rPr>
                <w:noProof/>
                <w:webHidden/>
              </w:rPr>
              <w:tab/>
            </w:r>
            <w:r w:rsidR="00436975">
              <w:rPr>
                <w:noProof/>
                <w:webHidden/>
              </w:rPr>
              <w:fldChar w:fldCharType="begin"/>
            </w:r>
            <w:r w:rsidR="00436975">
              <w:rPr>
                <w:noProof/>
                <w:webHidden/>
              </w:rPr>
              <w:instrText xml:space="preserve"> PAGEREF _Toc65138708 \h </w:instrText>
            </w:r>
            <w:r w:rsidR="00436975">
              <w:rPr>
                <w:noProof/>
                <w:webHidden/>
              </w:rPr>
            </w:r>
            <w:r w:rsidR="00436975">
              <w:rPr>
                <w:noProof/>
                <w:webHidden/>
              </w:rPr>
              <w:fldChar w:fldCharType="separate"/>
            </w:r>
            <w:r w:rsidR="00436975">
              <w:rPr>
                <w:noProof/>
                <w:webHidden/>
              </w:rPr>
              <w:t>3</w:t>
            </w:r>
            <w:r w:rsidR="00436975">
              <w:rPr>
                <w:noProof/>
                <w:webHidden/>
              </w:rPr>
              <w:fldChar w:fldCharType="end"/>
            </w:r>
          </w:hyperlink>
        </w:p>
        <w:p w:rsidR="00436975" w:rsidRDefault="004D1CEB">
          <w:pPr>
            <w:pStyle w:val="13"/>
            <w:tabs>
              <w:tab w:val="right" w:leader="dot" w:pos="10055"/>
            </w:tabs>
            <w:rPr>
              <w:rFonts w:asciiTheme="minorHAnsi" w:eastAsiaTheme="minorEastAsia" w:hAnsiTheme="minorHAnsi" w:cstheme="minorBidi"/>
              <w:noProof/>
              <w:sz w:val="22"/>
              <w:szCs w:val="22"/>
            </w:rPr>
          </w:pPr>
          <w:hyperlink w:anchor="_Toc65138709" w:history="1">
            <w:r w:rsidR="00436975" w:rsidRPr="00521648">
              <w:rPr>
                <w:rStyle w:val="a7"/>
                <w:noProof/>
              </w:rPr>
              <w:t>РАЗДЕЛ I. ТЕРМИНЫ И ОПРЕДЕЛЕНИЯ</w:t>
            </w:r>
            <w:r w:rsidR="00436975">
              <w:rPr>
                <w:noProof/>
                <w:webHidden/>
              </w:rPr>
              <w:tab/>
            </w:r>
            <w:r w:rsidR="00436975">
              <w:rPr>
                <w:noProof/>
                <w:webHidden/>
              </w:rPr>
              <w:fldChar w:fldCharType="begin"/>
            </w:r>
            <w:r w:rsidR="00436975">
              <w:rPr>
                <w:noProof/>
                <w:webHidden/>
              </w:rPr>
              <w:instrText xml:space="preserve"> PAGEREF _Toc65138709 \h </w:instrText>
            </w:r>
            <w:r w:rsidR="00436975">
              <w:rPr>
                <w:noProof/>
                <w:webHidden/>
              </w:rPr>
            </w:r>
            <w:r w:rsidR="00436975">
              <w:rPr>
                <w:noProof/>
                <w:webHidden/>
              </w:rPr>
              <w:fldChar w:fldCharType="separate"/>
            </w:r>
            <w:r w:rsidR="00436975">
              <w:rPr>
                <w:noProof/>
                <w:webHidden/>
              </w:rPr>
              <w:t>3</w:t>
            </w:r>
            <w:r w:rsidR="00436975">
              <w:rPr>
                <w:noProof/>
                <w:webHidden/>
              </w:rPr>
              <w:fldChar w:fldCharType="end"/>
            </w:r>
          </w:hyperlink>
        </w:p>
        <w:p w:rsidR="00436975" w:rsidRDefault="004D1CEB">
          <w:pPr>
            <w:pStyle w:val="13"/>
            <w:tabs>
              <w:tab w:val="right" w:leader="dot" w:pos="10055"/>
            </w:tabs>
            <w:rPr>
              <w:rFonts w:asciiTheme="minorHAnsi" w:eastAsiaTheme="minorEastAsia" w:hAnsiTheme="minorHAnsi" w:cstheme="minorBidi"/>
              <w:noProof/>
              <w:sz w:val="22"/>
              <w:szCs w:val="22"/>
            </w:rPr>
          </w:pPr>
          <w:hyperlink w:anchor="_Toc65138710" w:history="1">
            <w:r w:rsidR="00436975" w:rsidRPr="00521648">
              <w:rPr>
                <w:rStyle w:val="a7"/>
                <w:noProof/>
              </w:rPr>
              <w:t>РАЗДЕЛ II. ИНФОРМАЦИОННАЯ КАРТА</w:t>
            </w:r>
            <w:r w:rsidR="00436975">
              <w:rPr>
                <w:noProof/>
                <w:webHidden/>
              </w:rPr>
              <w:tab/>
            </w:r>
            <w:r w:rsidR="00436975">
              <w:rPr>
                <w:noProof/>
                <w:webHidden/>
              </w:rPr>
              <w:fldChar w:fldCharType="begin"/>
            </w:r>
            <w:r w:rsidR="00436975">
              <w:rPr>
                <w:noProof/>
                <w:webHidden/>
              </w:rPr>
              <w:instrText xml:space="preserve"> PAGEREF _Toc65138710 \h </w:instrText>
            </w:r>
            <w:r w:rsidR="00436975">
              <w:rPr>
                <w:noProof/>
                <w:webHidden/>
              </w:rPr>
            </w:r>
            <w:r w:rsidR="00436975">
              <w:rPr>
                <w:noProof/>
                <w:webHidden/>
              </w:rPr>
              <w:fldChar w:fldCharType="separate"/>
            </w:r>
            <w:r w:rsidR="00436975">
              <w:rPr>
                <w:noProof/>
                <w:webHidden/>
              </w:rPr>
              <w:t>5</w:t>
            </w:r>
            <w:r w:rsidR="00436975">
              <w:rPr>
                <w:noProof/>
                <w:webHidden/>
              </w:rPr>
              <w:fldChar w:fldCharType="end"/>
            </w:r>
          </w:hyperlink>
        </w:p>
        <w:p w:rsidR="00436975" w:rsidRDefault="004D1CEB">
          <w:pPr>
            <w:pStyle w:val="23"/>
            <w:rPr>
              <w:rFonts w:asciiTheme="minorHAnsi" w:eastAsiaTheme="minorEastAsia" w:hAnsiTheme="minorHAnsi" w:cstheme="minorBidi"/>
              <w:noProof/>
              <w:sz w:val="22"/>
              <w:szCs w:val="22"/>
            </w:rPr>
          </w:pPr>
          <w:hyperlink w:anchor="_Toc65138711" w:history="1">
            <w:r w:rsidR="00436975" w:rsidRPr="00521648">
              <w:rPr>
                <w:rStyle w:val="a7"/>
                <w:noProof/>
              </w:rPr>
              <w:t>2.1. Общие сведения о закупке</w:t>
            </w:r>
            <w:r w:rsidR="00436975">
              <w:rPr>
                <w:noProof/>
                <w:webHidden/>
              </w:rPr>
              <w:tab/>
            </w:r>
            <w:r w:rsidR="00436975">
              <w:rPr>
                <w:noProof/>
                <w:webHidden/>
              </w:rPr>
              <w:fldChar w:fldCharType="begin"/>
            </w:r>
            <w:r w:rsidR="00436975">
              <w:rPr>
                <w:noProof/>
                <w:webHidden/>
              </w:rPr>
              <w:instrText xml:space="preserve"> PAGEREF _Toc65138711 \h </w:instrText>
            </w:r>
            <w:r w:rsidR="00436975">
              <w:rPr>
                <w:noProof/>
                <w:webHidden/>
              </w:rPr>
            </w:r>
            <w:r w:rsidR="00436975">
              <w:rPr>
                <w:noProof/>
                <w:webHidden/>
              </w:rPr>
              <w:fldChar w:fldCharType="separate"/>
            </w:r>
            <w:r w:rsidR="00436975">
              <w:rPr>
                <w:noProof/>
                <w:webHidden/>
              </w:rPr>
              <w:t>5</w:t>
            </w:r>
            <w:r w:rsidR="00436975">
              <w:rPr>
                <w:noProof/>
                <w:webHidden/>
              </w:rPr>
              <w:fldChar w:fldCharType="end"/>
            </w:r>
          </w:hyperlink>
        </w:p>
        <w:p w:rsidR="00436975" w:rsidRDefault="004D1CEB">
          <w:pPr>
            <w:pStyle w:val="23"/>
            <w:rPr>
              <w:rFonts w:asciiTheme="minorHAnsi" w:eastAsiaTheme="minorEastAsia" w:hAnsiTheme="minorHAnsi" w:cstheme="minorBidi"/>
              <w:noProof/>
              <w:sz w:val="22"/>
              <w:szCs w:val="22"/>
            </w:rPr>
          </w:pPr>
          <w:hyperlink w:anchor="_Toc65138712" w:history="1">
            <w:r w:rsidR="00436975" w:rsidRPr="00521648">
              <w:rPr>
                <w:rStyle w:val="a7"/>
                <w:rFonts w:eastAsia="MS Mincho"/>
                <w:iCs/>
                <w:noProof/>
              </w:rPr>
              <w:t>2.2. Требования к Заявке на участие в закупке</w:t>
            </w:r>
            <w:r w:rsidR="00436975">
              <w:rPr>
                <w:noProof/>
                <w:webHidden/>
              </w:rPr>
              <w:tab/>
            </w:r>
            <w:r w:rsidR="00436975">
              <w:rPr>
                <w:noProof/>
                <w:webHidden/>
              </w:rPr>
              <w:fldChar w:fldCharType="begin"/>
            </w:r>
            <w:r w:rsidR="00436975">
              <w:rPr>
                <w:noProof/>
                <w:webHidden/>
              </w:rPr>
              <w:instrText xml:space="preserve"> PAGEREF _Toc65138712 \h </w:instrText>
            </w:r>
            <w:r w:rsidR="00436975">
              <w:rPr>
                <w:noProof/>
                <w:webHidden/>
              </w:rPr>
            </w:r>
            <w:r w:rsidR="00436975">
              <w:rPr>
                <w:noProof/>
                <w:webHidden/>
              </w:rPr>
              <w:fldChar w:fldCharType="separate"/>
            </w:r>
            <w:r w:rsidR="00436975">
              <w:rPr>
                <w:noProof/>
                <w:webHidden/>
              </w:rPr>
              <w:t>15</w:t>
            </w:r>
            <w:r w:rsidR="00436975">
              <w:rPr>
                <w:noProof/>
                <w:webHidden/>
              </w:rPr>
              <w:fldChar w:fldCharType="end"/>
            </w:r>
          </w:hyperlink>
        </w:p>
        <w:p w:rsidR="00436975" w:rsidRDefault="004D1CEB">
          <w:pPr>
            <w:pStyle w:val="23"/>
            <w:rPr>
              <w:rFonts w:asciiTheme="minorHAnsi" w:eastAsiaTheme="minorEastAsia" w:hAnsiTheme="minorHAnsi" w:cstheme="minorBidi"/>
              <w:noProof/>
              <w:sz w:val="22"/>
              <w:szCs w:val="22"/>
            </w:rPr>
          </w:pPr>
          <w:hyperlink w:anchor="_Toc65138713" w:history="1">
            <w:r w:rsidR="00436975" w:rsidRPr="00521648">
              <w:rPr>
                <w:rStyle w:val="a7"/>
                <w:rFonts w:eastAsia="MS Mincho"/>
                <w:iCs/>
                <w:noProof/>
              </w:rPr>
              <w:t>2.3. Условия заключения и исполнения договора</w:t>
            </w:r>
            <w:r w:rsidR="00436975">
              <w:rPr>
                <w:noProof/>
                <w:webHidden/>
              </w:rPr>
              <w:tab/>
            </w:r>
            <w:r w:rsidR="00436975">
              <w:rPr>
                <w:noProof/>
                <w:webHidden/>
              </w:rPr>
              <w:fldChar w:fldCharType="begin"/>
            </w:r>
            <w:r w:rsidR="00436975">
              <w:rPr>
                <w:noProof/>
                <w:webHidden/>
              </w:rPr>
              <w:instrText xml:space="preserve"> PAGEREF _Toc65138713 \h </w:instrText>
            </w:r>
            <w:r w:rsidR="00436975">
              <w:rPr>
                <w:noProof/>
                <w:webHidden/>
              </w:rPr>
            </w:r>
            <w:r w:rsidR="00436975">
              <w:rPr>
                <w:noProof/>
                <w:webHidden/>
              </w:rPr>
              <w:fldChar w:fldCharType="separate"/>
            </w:r>
            <w:r w:rsidR="00436975">
              <w:rPr>
                <w:noProof/>
                <w:webHidden/>
              </w:rPr>
              <w:t>24</w:t>
            </w:r>
            <w:r w:rsidR="00436975">
              <w:rPr>
                <w:noProof/>
                <w:webHidden/>
              </w:rPr>
              <w:fldChar w:fldCharType="end"/>
            </w:r>
          </w:hyperlink>
        </w:p>
        <w:p w:rsidR="00436975" w:rsidRDefault="004D1CEB">
          <w:pPr>
            <w:pStyle w:val="13"/>
            <w:tabs>
              <w:tab w:val="right" w:leader="dot" w:pos="10055"/>
            </w:tabs>
            <w:rPr>
              <w:rFonts w:asciiTheme="minorHAnsi" w:eastAsiaTheme="minorEastAsia" w:hAnsiTheme="minorHAnsi" w:cstheme="minorBidi"/>
              <w:noProof/>
              <w:sz w:val="22"/>
              <w:szCs w:val="22"/>
            </w:rPr>
          </w:pPr>
          <w:hyperlink w:anchor="_Toc65138714" w:history="1">
            <w:r w:rsidR="00436975" w:rsidRPr="00521648">
              <w:rPr>
                <w:rStyle w:val="a7"/>
                <w:noProof/>
              </w:rPr>
              <w:t>РАЗДЕЛ III. ФОРМЫ ДЛЯ ЗАПОЛНЕНИЯ УЧАСТНИКАМИ ЗАКУПКИ</w:t>
            </w:r>
            <w:r w:rsidR="00436975">
              <w:rPr>
                <w:noProof/>
                <w:webHidden/>
              </w:rPr>
              <w:tab/>
            </w:r>
            <w:r w:rsidR="00436975">
              <w:rPr>
                <w:noProof/>
                <w:webHidden/>
              </w:rPr>
              <w:fldChar w:fldCharType="begin"/>
            </w:r>
            <w:r w:rsidR="00436975">
              <w:rPr>
                <w:noProof/>
                <w:webHidden/>
              </w:rPr>
              <w:instrText xml:space="preserve"> PAGEREF _Toc65138714 \h </w:instrText>
            </w:r>
            <w:r w:rsidR="00436975">
              <w:rPr>
                <w:noProof/>
                <w:webHidden/>
              </w:rPr>
            </w:r>
            <w:r w:rsidR="00436975">
              <w:rPr>
                <w:noProof/>
                <w:webHidden/>
              </w:rPr>
              <w:fldChar w:fldCharType="separate"/>
            </w:r>
            <w:r w:rsidR="00436975">
              <w:rPr>
                <w:noProof/>
                <w:webHidden/>
              </w:rPr>
              <w:t>28</w:t>
            </w:r>
            <w:r w:rsidR="00436975">
              <w:rPr>
                <w:noProof/>
                <w:webHidden/>
              </w:rPr>
              <w:fldChar w:fldCharType="end"/>
            </w:r>
          </w:hyperlink>
        </w:p>
        <w:p w:rsidR="00436975" w:rsidRDefault="004D1CEB">
          <w:pPr>
            <w:pStyle w:val="23"/>
            <w:rPr>
              <w:rFonts w:asciiTheme="minorHAnsi" w:eastAsiaTheme="minorEastAsia" w:hAnsiTheme="minorHAnsi" w:cstheme="minorBidi"/>
              <w:noProof/>
              <w:sz w:val="22"/>
              <w:szCs w:val="22"/>
            </w:rPr>
          </w:pPr>
          <w:hyperlink w:anchor="_Toc65138715" w:history="1">
            <w:r w:rsidR="00436975" w:rsidRPr="00521648">
              <w:rPr>
                <w:rStyle w:val="a7"/>
                <w:noProof/>
              </w:rPr>
              <w:t>ФОРМА 1. ЗАЯВКА НА УЧАСТИЕ</w:t>
            </w:r>
            <w:r w:rsidR="00436975">
              <w:rPr>
                <w:noProof/>
                <w:webHidden/>
              </w:rPr>
              <w:tab/>
            </w:r>
            <w:r w:rsidR="00436975">
              <w:rPr>
                <w:noProof/>
                <w:webHidden/>
              </w:rPr>
              <w:fldChar w:fldCharType="begin"/>
            </w:r>
            <w:r w:rsidR="00436975">
              <w:rPr>
                <w:noProof/>
                <w:webHidden/>
              </w:rPr>
              <w:instrText xml:space="preserve"> PAGEREF _Toc65138715 \h </w:instrText>
            </w:r>
            <w:r w:rsidR="00436975">
              <w:rPr>
                <w:noProof/>
                <w:webHidden/>
              </w:rPr>
            </w:r>
            <w:r w:rsidR="00436975">
              <w:rPr>
                <w:noProof/>
                <w:webHidden/>
              </w:rPr>
              <w:fldChar w:fldCharType="separate"/>
            </w:r>
            <w:r w:rsidR="00436975">
              <w:rPr>
                <w:noProof/>
                <w:webHidden/>
              </w:rPr>
              <w:t>28</w:t>
            </w:r>
            <w:r w:rsidR="00436975">
              <w:rPr>
                <w:noProof/>
                <w:webHidden/>
              </w:rPr>
              <w:fldChar w:fldCharType="end"/>
            </w:r>
          </w:hyperlink>
        </w:p>
        <w:p w:rsidR="00436975" w:rsidRDefault="004D1CEB">
          <w:pPr>
            <w:pStyle w:val="23"/>
            <w:rPr>
              <w:rFonts w:asciiTheme="minorHAnsi" w:eastAsiaTheme="minorEastAsia" w:hAnsiTheme="minorHAnsi" w:cstheme="minorBidi"/>
              <w:noProof/>
              <w:sz w:val="22"/>
              <w:szCs w:val="22"/>
            </w:rPr>
          </w:pPr>
          <w:hyperlink w:anchor="_Toc65138716" w:history="1">
            <w:r w:rsidR="00436975" w:rsidRPr="00521648">
              <w:rPr>
                <w:rStyle w:val="a7"/>
                <w:noProof/>
              </w:rPr>
              <w:t>ФОРМА 2. АНКЕТА УЧАСТНИКА ЗАПРОСА КОТИРОВОК</w:t>
            </w:r>
            <w:r w:rsidR="00436975">
              <w:rPr>
                <w:noProof/>
                <w:webHidden/>
              </w:rPr>
              <w:tab/>
            </w:r>
            <w:r w:rsidR="00436975">
              <w:rPr>
                <w:noProof/>
                <w:webHidden/>
              </w:rPr>
              <w:fldChar w:fldCharType="begin"/>
            </w:r>
            <w:r w:rsidR="00436975">
              <w:rPr>
                <w:noProof/>
                <w:webHidden/>
              </w:rPr>
              <w:instrText xml:space="preserve"> PAGEREF _Toc65138716 \h </w:instrText>
            </w:r>
            <w:r w:rsidR="00436975">
              <w:rPr>
                <w:noProof/>
                <w:webHidden/>
              </w:rPr>
            </w:r>
            <w:r w:rsidR="00436975">
              <w:rPr>
                <w:noProof/>
                <w:webHidden/>
              </w:rPr>
              <w:fldChar w:fldCharType="separate"/>
            </w:r>
            <w:r w:rsidR="00436975">
              <w:rPr>
                <w:noProof/>
                <w:webHidden/>
              </w:rPr>
              <w:t>31</w:t>
            </w:r>
            <w:r w:rsidR="00436975">
              <w:rPr>
                <w:noProof/>
                <w:webHidden/>
              </w:rPr>
              <w:fldChar w:fldCharType="end"/>
            </w:r>
          </w:hyperlink>
        </w:p>
        <w:p w:rsidR="00436975" w:rsidRDefault="004D1CEB">
          <w:pPr>
            <w:pStyle w:val="35"/>
            <w:tabs>
              <w:tab w:val="right" w:leader="dot" w:pos="10055"/>
            </w:tabs>
            <w:rPr>
              <w:rFonts w:asciiTheme="minorHAnsi" w:eastAsiaTheme="minorEastAsia" w:hAnsiTheme="minorHAnsi" w:cstheme="minorBidi"/>
              <w:noProof/>
            </w:rPr>
          </w:pPr>
          <w:hyperlink w:anchor="_Toc65138717" w:history="1">
            <w:r w:rsidR="00436975" w:rsidRPr="00521648">
              <w:rPr>
                <w:rStyle w:val="a7"/>
                <w:rFonts w:ascii="Times New Roman" w:eastAsiaTheme="majorEastAsia" w:hAnsi="Times New Roman"/>
                <w:iCs/>
                <w:noProof/>
              </w:rPr>
              <w:t>В ЭЛЕКТРОННОЙ ФОРМЕ</w:t>
            </w:r>
            <w:r w:rsidR="00436975">
              <w:rPr>
                <w:noProof/>
                <w:webHidden/>
              </w:rPr>
              <w:tab/>
            </w:r>
            <w:r w:rsidR="00436975">
              <w:rPr>
                <w:noProof/>
                <w:webHidden/>
              </w:rPr>
              <w:fldChar w:fldCharType="begin"/>
            </w:r>
            <w:r w:rsidR="00436975">
              <w:rPr>
                <w:noProof/>
                <w:webHidden/>
              </w:rPr>
              <w:instrText xml:space="preserve"> PAGEREF _Toc65138717 \h </w:instrText>
            </w:r>
            <w:r w:rsidR="00436975">
              <w:rPr>
                <w:noProof/>
                <w:webHidden/>
              </w:rPr>
            </w:r>
            <w:r w:rsidR="00436975">
              <w:rPr>
                <w:noProof/>
                <w:webHidden/>
              </w:rPr>
              <w:fldChar w:fldCharType="separate"/>
            </w:r>
            <w:r w:rsidR="00436975">
              <w:rPr>
                <w:noProof/>
                <w:webHidden/>
              </w:rPr>
              <w:t>31</w:t>
            </w:r>
            <w:r w:rsidR="00436975">
              <w:rPr>
                <w:noProof/>
                <w:webHidden/>
              </w:rPr>
              <w:fldChar w:fldCharType="end"/>
            </w:r>
          </w:hyperlink>
        </w:p>
        <w:p w:rsidR="00436975" w:rsidRDefault="004D1CEB">
          <w:pPr>
            <w:pStyle w:val="23"/>
            <w:rPr>
              <w:rFonts w:asciiTheme="minorHAnsi" w:eastAsiaTheme="minorEastAsia" w:hAnsiTheme="minorHAnsi" w:cstheme="minorBidi"/>
              <w:noProof/>
              <w:sz w:val="22"/>
              <w:szCs w:val="22"/>
            </w:rPr>
          </w:pPr>
          <w:hyperlink w:anchor="_Toc65138718" w:history="1">
            <w:r w:rsidR="00436975" w:rsidRPr="00521648">
              <w:rPr>
                <w:rStyle w:val="a7"/>
                <w:rFonts w:eastAsia="MS Mincho"/>
                <w:noProof/>
                <w:kern w:val="32"/>
              </w:rPr>
              <w:t>ФОРМА 3. ТЕХНИКО-КОММЕРЧЕСКОЕ ПРЕДЛОЖЕНИЕ</w:t>
            </w:r>
            <w:r w:rsidR="00436975">
              <w:rPr>
                <w:noProof/>
                <w:webHidden/>
              </w:rPr>
              <w:tab/>
            </w:r>
            <w:r w:rsidR="00436975">
              <w:rPr>
                <w:noProof/>
                <w:webHidden/>
              </w:rPr>
              <w:fldChar w:fldCharType="begin"/>
            </w:r>
            <w:r w:rsidR="00436975">
              <w:rPr>
                <w:noProof/>
                <w:webHidden/>
              </w:rPr>
              <w:instrText xml:space="preserve"> PAGEREF _Toc65138718 \h </w:instrText>
            </w:r>
            <w:r w:rsidR="00436975">
              <w:rPr>
                <w:noProof/>
                <w:webHidden/>
              </w:rPr>
            </w:r>
            <w:r w:rsidR="00436975">
              <w:rPr>
                <w:noProof/>
                <w:webHidden/>
              </w:rPr>
              <w:fldChar w:fldCharType="separate"/>
            </w:r>
            <w:r w:rsidR="00436975">
              <w:rPr>
                <w:noProof/>
                <w:webHidden/>
              </w:rPr>
              <w:t>33</w:t>
            </w:r>
            <w:r w:rsidR="00436975">
              <w:rPr>
                <w:noProof/>
                <w:webHidden/>
              </w:rPr>
              <w:fldChar w:fldCharType="end"/>
            </w:r>
          </w:hyperlink>
        </w:p>
        <w:p w:rsidR="00436975" w:rsidRDefault="004D1CEB">
          <w:pPr>
            <w:pStyle w:val="23"/>
            <w:rPr>
              <w:rFonts w:asciiTheme="minorHAnsi" w:eastAsiaTheme="minorEastAsia" w:hAnsiTheme="minorHAnsi" w:cstheme="minorBidi"/>
              <w:noProof/>
              <w:sz w:val="22"/>
              <w:szCs w:val="22"/>
            </w:rPr>
          </w:pPr>
          <w:hyperlink w:anchor="_Toc65138719" w:history="1">
            <w:r w:rsidR="00436975" w:rsidRPr="00521648">
              <w:rPr>
                <w:rStyle w:val="a7"/>
                <w:rFonts w:eastAsia="MS Mincho"/>
                <w:noProof/>
                <w:kern w:val="32"/>
              </w:rPr>
              <w:t>ФОРМА 3.1. ЦЕНОВОЕ ПРЕДЛОЖЕНИЕ</w:t>
            </w:r>
            <w:r w:rsidR="00436975">
              <w:rPr>
                <w:noProof/>
                <w:webHidden/>
              </w:rPr>
              <w:tab/>
            </w:r>
            <w:r w:rsidR="00436975">
              <w:rPr>
                <w:noProof/>
                <w:webHidden/>
              </w:rPr>
              <w:fldChar w:fldCharType="begin"/>
            </w:r>
            <w:r w:rsidR="00436975">
              <w:rPr>
                <w:noProof/>
                <w:webHidden/>
              </w:rPr>
              <w:instrText xml:space="preserve"> PAGEREF _Toc65138719 \h </w:instrText>
            </w:r>
            <w:r w:rsidR="00436975">
              <w:rPr>
                <w:noProof/>
                <w:webHidden/>
              </w:rPr>
            </w:r>
            <w:r w:rsidR="00436975">
              <w:rPr>
                <w:noProof/>
                <w:webHidden/>
              </w:rPr>
              <w:fldChar w:fldCharType="separate"/>
            </w:r>
            <w:r w:rsidR="00436975">
              <w:rPr>
                <w:noProof/>
                <w:webHidden/>
              </w:rPr>
              <w:t>34</w:t>
            </w:r>
            <w:r w:rsidR="00436975">
              <w:rPr>
                <w:noProof/>
                <w:webHidden/>
              </w:rPr>
              <w:fldChar w:fldCharType="end"/>
            </w:r>
          </w:hyperlink>
        </w:p>
        <w:p w:rsidR="00436975" w:rsidRDefault="004D1CEB">
          <w:pPr>
            <w:pStyle w:val="23"/>
            <w:rPr>
              <w:rFonts w:asciiTheme="minorHAnsi" w:eastAsiaTheme="minorEastAsia" w:hAnsiTheme="minorHAnsi" w:cstheme="minorBidi"/>
              <w:noProof/>
              <w:sz w:val="22"/>
              <w:szCs w:val="22"/>
            </w:rPr>
          </w:pPr>
          <w:hyperlink w:anchor="_Toc65138720" w:history="1">
            <w:r w:rsidR="00436975" w:rsidRPr="00521648">
              <w:rPr>
                <w:rStyle w:val="a7"/>
                <w:rFonts w:eastAsia="MS Mincho"/>
                <w:noProof/>
                <w:kern w:val="32"/>
              </w:rPr>
              <w:t>ФОРМА 4. РЕКОМЕНДУЕМАЯ ФОРМА ЗАПРОСА РАЗЪЯСНЕНИЙ ИЗВЕЩЕНИЯ О ЗАКУПКЕ</w:t>
            </w:r>
            <w:r w:rsidR="00436975">
              <w:rPr>
                <w:noProof/>
                <w:webHidden/>
              </w:rPr>
              <w:tab/>
            </w:r>
            <w:r w:rsidR="00436975">
              <w:rPr>
                <w:noProof/>
                <w:webHidden/>
              </w:rPr>
              <w:fldChar w:fldCharType="begin"/>
            </w:r>
            <w:r w:rsidR="00436975">
              <w:rPr>
                <w:noProof/>
                <w:webHidden/>
              </w:rPr>
              <w:instrText xml:space="preserve"> PAGEREF _Toc65138720 \h </w:instrText>
            </w:r>
            <w:r w:rsidR="00436975">
              <w:rPr>
                <w:noProof/>
                <w:webHidden/>
              </w:rPr>
            </w:r>
            <w:r w:rsidR="00436975">
              <w:rPr>
                <w:noProof/>
                <w:webHidden/>
              </w:rPr>
              <w:fldChar w:fldCharType="separate"/>
            </w:r>
            <w:r w:rsidR="00436975">
              <w:rPr>
                <w:noProof/>
                <w:webHidden/>
              </w:rPr>
              <w:t>35</w:t>
            </w:r>
            <w:r w:rsidR="00436975">
              <w:rPr>
                <w:noProof/>
                <w:webHidden/>
              </w:rPr>
              <w:fldChar w:fldCharType="end"/>
            </w:r>
          </w:hyperlink>
        </w:p>
        <w:p w:rsidR="00436975" w:rsidRDefault="004D1CEB">
          <w:pPr>
            <w:pStyle w:val="23"/>
            <w:rPr>
              <w:rFonts w:asciiTheme="minorHAnsi" w:eastAsiaTheme="minorEastAsia" w:hAnsiTheme="minorHAnsi" w:cstheme="minorBidi"/>
              <w:noProof/>
              <w:sz w:val="22"/>
              <w:szCs w:val="22"/>
            </w:rPr>
          </w:pPr>
          <w:hyperlink w:anchor="_Toc65138721" w:history="1">
            <w:r w:rsidR="00436975" w:rsidRPr="00521648">
              <w:rPr>
                <w:rStyle w:val="a7"/>
                <w:noProof/>
              </w:rPr>
              <w:t>РАЗДЕЛ IV. ТЕХНИЧЕСКОЕ ЗАДАНИЕ</w:t>
            </w:r>
            <w:r w:rsidR="00436975">
              <w:rPr>
                <w:noProof/>
                <w:webHidden/>
              </w:rPr>
              <w:tab/>
            </w:r>
            <w:r w:rsidR="00436975">
              <w:rPr>
                <w:noProof/>
                <w:webHidden/>
              </w:rPr>
              <w:fldChar w:fldCharType="begin"/>
            </w:r>
            <w:r w:rsidR="00436975">
              <w:rPr>
                <w:noProof/>
                <w:webHidden/>
              </w:rPr>
              <w:instrText xml:space="preserve"> PAGEREF _Toc65138721 \h </w:instrText>
            </w:r>
            <w:r w:rsidR="00436975">
              <w:rPr>
                <w:noProof/>
                <w:webHidden/>
              </w:rPr>
            </w:r>
            <w:r w:rsidR="00436975">
              <w:rPr>
                <w:noProof/>
                <w:webHidden/>
              </w:rPr>
              <w:fldChar w:fldCharType="separate"/>
            </w:r>
            <w:r w:rsidR="00436975">
              <w:rPr>
                <w:noProof/>
                <w:webHidden/>
              </w:rPr>
              <w:t>36</w:t>
            </w:r>
            <w:r w:rsidR="00436975">
              <w:rPr>
                <w:noProof/>
                <w:webHidden/>
              </w:rPr>
              <w:fldChar w:fldCharType="end"/>
            </w:r>
          </w:hyperlink>
        </w:p>
        <w:p w:rsidR="00436975" w:rsidRDefault="004D1CEB">
          <w:pPr>
            <w:pStyle w:val="13"/>
            <w:tabs>
              <w:tab w:val="right" w:leader="dot" w:pos="10055"/>
            </w:tabs>
            <w:rPr>
              <w:rFonts w:asciiTheme="minorHAnsi" w:eastAsiaTheme="minorEastAsia" w:hAnsiTheme="minorHAnsi" w:cstheme="minorBidi"/>
              <w:noProof/>
              <w:sz w:val="22"/>
              <w:szCs w:val="22"/>
            </w:rPr>
          </w:pPr>
          <w:hyperlink w:anchor="_Toc65138722" w:history="1">
            <w:r w:rsidR="00436975" w:rsidRPr="00521648">
              <w:rPr>
                <w:rStyle w:val="a7"/>
                <w:noProof/>
              </w:rPr>
              <w:t>РАЗДЕЛ V. ПРОЕКТ ДОГОВОРА</w:t>
            </w:r>
            <w:r w:rsidR="00436975">
              <w:rPr>
                <w:noProof/>
                <w:webHidden/>
              </w:rPr>
              <w:tab/>
            </w:r>
            <w:r w:rsidR="00436975">
              <w:rPr>
                <w:noProof/>
                <w:webHidden/>
              </w:rPr>
              <w:fldChar w:fldCharType="begin"/>
            </w:r>
            <w:r w:rsidR="00436975">
              <w:rPr>
                <w:noProof/>
                <w:webHidden/>
              </w:rPr>
              <w:instrText xml:space="preserve"> PAGEREF _Toc65138722 \h </w:instrText>
            </w:r>
            <w:r w:rsidR="00436975">
              <w:rPr>
                <w:noProof/>
                <w:webHidden/>
              </w:rPr>
            </w:r>
            <w:r w:rsidR="00436975">
              <w:rPr>
                <w:noProof/>
                <w:webHidden/>
              </w:rPr>
              <w:fldChar w:fldCharType="separate"/>
            </w:r>
            <w:r w:rsidR="00436975">
              <w:rPr>
                <w:noProof/>
                <w:webHidden/>
              </w:rPr>
              <w:t>40</w:t>
            </w:r>
            <w:r w:rsidR="0043697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513870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513870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513871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513871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1A7235" w:rsidRPr="00C75FA4" w:rsidRDefault="00E23E9B" w:rsidP="001A7235">
            <w:pPr>
              <w:pStyle w:val="Default"/>
              <w:ind w:firstLine="459"/>
              <w:jc w:val="both"/>
              <w:rPr>
                <w:bCs/>
              </w:rPr>
            </w:pPr>
            <w:r>
              <w:rPr>
                <w:lang w:eastAsia="ru-RU"/>
              </w:rPr>
              <w:t xml:space="preserve"> </w:t>
            </w:r>
            <w:r w:rsidR="009807FA">
              <w:rPr>
                <w:lang w:eastAsia="ru-RU"/>
              </w:rPr>
              <w:t>Ларионов Роман Владимирович</w:t>
            </w:r>
            <w:r w:rsidR="001A7235">
              <w:rPr>
                <w:lang w:eastAsia="ru-RU"/>
              </w:rPr>
              <w:t xml:space="preserve"> </w:t>
            </w:r>
          </w:p>
          <w:p w:rsidR="001A7235" w:rsidRPr="0015184E" w:rsidRDefault="001A7235" w:rsidP="001A7235">
            <w:pPr>
              <w:pStyle w:val="Default"/>
              <w:ind w:firstLine="459"/>
              <w:jc w:val="both"/>
              <w:rPr>
                <w:bCs/>
              </w:rPr>
            </w:pPr>
            <w:r>
              <w:rPr>
                <w:bCs/>
              </w:rPr>
              <w:t xml:space="preserve"> </w:t>
            </w:r>
            <w:r w:rsidRPr="0015184E">
              <w:rPr>
                <w:bCs/>
              </w:rPr>
              <w:t xml:space="preserve">тел. + 7 (3462) </w:t>
            </w:r>
            <w:r w:rsidR="009807FA">
              <w:rPr>
                <w:bCs/>
              </w:rPr>
              <w:t>2</w:t>
            </w:r>
            <w:r>
              <w:rPr>
                <w:bCs/>
              </w:rPr>
              <w:t>5-</w:t>
            </w:r>
            <w:r w:rsidR="009807FA">
              <w:rPr>
                <w:bCs/>
              </w:rPr>
              <w:t>15</w:t>
            </w:r>
            <w:r>
              <w:rPr>
                <w:bCs/>
              </w:rPr>
              <w:t>-</w:t>
            </w:r>
            <w:r w:rsidR="009807FA">
              <w:rPr>
                <w:bCs/>
              </w:rPr>
              <w:t>90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D1CEB"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6875D5">
            <w:pPr>
              <w:ind w:firstLine="567"/>
              <w:jc w:val="both"/>
              <w:rPr>
                <w:b/>
              </w:rPr>
            </w:pPr>
            <w:r w:rsidRPr="00182067">
              <w:rPr>
                <w:b/>
              </w:rPr>
              <w:t>«</w:t>
            </w:r>
            <w:r w:rsidR="00FF473B">
              <w:rPr>
                <w:b/>
              </w:rPr>
              <w:t>25</w:t>
            </w:r>
            <w:r w:rsidRPr="00182067">
              <w:rPr>
                <w:b/>
              </w:rPr>
              <w:t>»</w:t>
            </w:r>
            <w:r w:rsidR="00441073">
              <w:rPr>
                <w:b/>
              </w:rPr>
              <w:t xml:space="preserve"> </w:t>
            </w:r>
            <w:r w:rsidR="00906AB3">
              <w:rPr>
                <w:b/>
              </w:rPr>
              <w:t>февраля</w:t>
            </w:r>
            <w:r w:rsidR="00087F17" w:rsidRPr="00D179E3">
              <w:rPr>
                <w:b/>
              </w:rPr>
              <w:t xml:space="preserve"> </w:t>
            </w:r>
            <w:r w:rsidR="00A131DB">
              <w:rPr>
                <w:b/>
              </w:rPr>
              <w:t>202</w:t>
            </w:r>
            <w:r w:rsidR="00906AB3">
              <w:rPr>
                <w:b/>
              </w:rPr>
              <w:t>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906AB3" w:rsidRPr="00182067">
              <w:rPr>
                <w:b/>
              </w:rPr>
              <w:t>«</w:t>
            </w:r>
            <w:r w:rsidR="00FF473B">
              <w:rPr>
                <w:b/>
              </w:rPr>
              <w:t>25</w:t>
            </w:r>
            <w:r w:rsidR="00906AB3" w:rsidRPr="00182067">
              <w:rPr>
                <w:b/>
              </w:rPr>
              <w:t>»</w:t>
            </w:r>
            <w:r w:rsidR="00906AB3">
              <w:rPr>
                <w:b/>
              </w:rPr>
              <w:t xml:space="preserve"> февраля</w:t>
            </w:r>
            <w:r w:rsidR="00906AB3" w:rsidRPr="00D179E3">
              <w:rPr>
                <w:b/>
              </w:rPr>
              <w:t xml:space="preserve"> </w:t>
            </w:r>
            <w:r w:rsidR="00906AB3">
              <w:rPr>
                <w:b/>
              </w:rPr>
              <w:t>2021</w:t>
            </w:r>
            <w:r w:rsidR="00906AB3"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FF473B">
              <w:rPr>
                <w:b/>
              </w:rPr>
              <w:t>04</w:t>
            </w:r>
            <w:r w:rsidR="00FC6BC7" w:rsidRPr="00182067">
              <w:rPr>
                <w:b/>
              </w:rPr>
              <w:t>»</w:t>
            </w:r>
            <w:r w:rsidR="00FC6BC7">
              <w:rPr>
                <w:b/>
              </w:rPr>
              <w:t xml:space="preserve"> </w:t>
            </w:r>
            <w:r w:rsidR="009807FA">
              <w:rPr>
                <w:b/>
              </w:rPr>
              <w:t>марта</w:t>
            </w:r>
            <w:r w:rsidR="00FC6BC7" w:rsidRPr="00D179E3">
              <w:rPr>
                <w:b/>
              </w:rPr>
              <w:t xml:space="preserve"> </w:t>
            </w:r>
            <w:r w:rsidR="00877C13">
              <w:rPr>
                <w:b/>
              </w:rPr>
              <w:t>2021</w:t>
            </w:r>
            <w:r w:rsidR="00FC6BC7" w:rsidRPr="00D179E3">
              <w:rPr>
                <w:b/>
              </w:rPr>
              <w:t xml:space="preserve"> года</w:t>
            </w:r>
            <w:r w:rsidR="00FC6BC7"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FF473B">
              <w:rPr>
                <w:b/>
              </w:rPr>
              <w:t>05</w:t>
            </w:r>
            <w:r w:rsidRPr="00182067">
              <w:rPr>
                <w:b/>
              </w:rPr>
              <w:t>»</w:t>
            </w:r>
            <w:r>
              <w:rPr>
                <w:b/>
              </w:rPr>
              <w:t xml:space="preserve"> </w:t>
            </w:r>
            <w:r w:rsidR="009807FA">
              <w:rPr>
                <w:b/>
              </w:rPr>
              <w:t>марта</w:t>
            </w:r>
            <w:r w:rsidRPr="00D179E3">
              <w:rPr>
                <w:b/>
              </w:rPr>
              <w:t xml:space="preserve"> </w:t>
            </w:r>
            <w:r>
              <w:rPr>
                <w:b/>
              </w:rPr>
              <w:t>202</w:t>
            </w:r>
            <w:r w:rsidR="00906AB3">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CB2451">
              <w:rPr>
                <w:b/>
              </w:rPr>
              <w:t>12</w:t>
            </w:r>
            <w:r w:rsidR="00FC6BC7" w:rsidRPr="00182067">
              <w:rPr>
                <w:b/>
              </w:rPr>
              <w:t>»</w:t>
            </w:r>
            <w:r w:rsidR="00FC6BC7">
              <w:rPr>
                <w:b/>
              </w:rPr>
              <w:t xml:space="preserve"> </w:t>
            </w:r>
            <w:r w:rsidR="001A7235">
              <w:rPr>
                <w:b/>
              </w:rPr>
              <w:t>марта</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FF473B">
              <w:rPr>
                <w:b/>
              </w:rPr>
              <w:t>1</w:t>
            </w:r>
            <w:r w:rsidR="00CB2451">
              <w:rPr>
                <w:b/>
              </w:rPr>
              <w:t>6</w:t>
            </w:r>
            <w:r w:rsidR="00FC6BC7" w:rsidRPr="00182067">
              <w:rPr>
                <w:b/>
              </w:rPr>
              <w:t>»</w:t>
            </w:r>
            <w:r w:rsidR="00FC6BC7">
              <w:rPr>
                <w:b/>
              </w:rPr>
              <w:t xml:space="preserve"> </w:t>
            </w:r>
            <w:r w:rsidR="005163A3">
              <w:rPr>
                <w:b/>
              </w:rPr>
              <w:t>марта</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7F270B">
              <w:rPr>
                <w:b/>
              </w:rPr>
              <w:t>2</w:t>
            </w:r>
            <w:r w:rsidR="00436975">
              <w:rPr>
                <w:b/>
              </w:rPr>
              <w:t>5</w:t>
            </w:r>
            <w:r w:rsidR="00FC6BC7" w:rsidRPr="00182067">
              <w:rPr>
                <w:b/>
              </w:rPr>
              <w:t>»</w:t>
            </w:r>
            <w:r w:rsidR="00FC6BC7">
              <w:rPr>
                <w:b/>
              </w:rPr>
              <w:t xml:space="preserve"> </w:t>
            </w:r>
            <w:r w:rsidR="00906AB3">
              <w:rPr>
                <w:b/>
              </w:rPr>
              <w:t>февраля</w:t>
            </w:r>
            <w:r w:rsidR="00FC6BC7" w:rsidRPr="00D179E3">
              <w:rPr>
                <w:b/>
              </w:rPr>
              <w:t xml:space="preserve"> </w:t>
            </w:r>
            <w:r w:rsidR="00FC6BC7">
              <w:rPr>
                <w:b/>
              </w:rPr>
              <w:t>202</w:t>
            </w:r>
            <w:r w:rsidR="00906AB3">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7F270B">
              <w:rPr>
                <w:b/>
              </w:rPr>
              <w:t>01</w:t>
            </w:r>
            <w:r w:rsidR="00FC6BC7" w:rsidRPr="00182067">
              <w:rPr>
                <w:b/>
              </w:rPr>
              <w:t>»</w:t>
            </w:r>
            <w:r w:rsidR="00FC6BC7">
              <w:rPr>
                <w:b/>
              </w:rPr>
              <w:t xml:space="preserve"> </w:t>
            </w:r>
            <w:r w:rsidR="007F270B">
              <w:rPr>
                <w:b/>
              </w:rPr>
              <w:t>марта</w:t>
            </w:r>
            <w:r w:rsidR="00FC6BC7" w:rsidRPr="00D179E3">
              <w:rPr>
                <w:b/>
              </w:rPr>
              <w:t xml:space="preserve"> </w:t>
            </w:r>
            <w:r w:rsidR="00FC6BC7">
              <w:rPr>
                <w:b/>
              </w:rPr>
              <w:t>202</w:t>
            </w:r>
            <w:r w:rsidR="00906AB3">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1A7235" w:rsidRPr="001A7235">
              <w:rPr>
                <w:b/>
                <w:bCs/>
              </w:rPr>
              <w:t xml:space="preserve">Поставка  </w:t>
            </w:r>
            <w:r w:rsidR="009807FA">
              <w:rPr>
                <w:b/>
                <w:bCs/>
              </w:rPr>
              <w:t>бензиновой прочистной машины</w:t>
            </w:r>
            <w:r w:rsidR="001A7235" w:rsidRPr="001A7235">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1A7235" w:rsidRDefault="009807FA" w:rsidP="005C4922">
            <w:pPr>
              <w:widowControl w:val="0"/>
              <w:autoSpaceDE w:val="0"/>
              <w:autoSpaceDN w:val="0"/>
              <w:adjustRightInd w:val="0"/>
              <w:ind w:firstLine="567"/>
              <w:jc w:val="both"/>
              <w:rPr>
                <w:b/>
              </w:rPr>
            </w:pPr>
            <w:r>
              <w:rPr>
                <w:b/>
              </w:rPr>
              <w:t>800 979</w:t>
            </w:r>
            <w:r w:rsidR="001A7235" w:rsidRPr="001A7235">
              <w:rPr>
                <w:b/>
              </w:rPr>
              <w:t xml:space="preserve"> (</w:t>
            </w:r>
            <w:r>
              <w:rPr>
                <w:b/>
              </w:rPr>
              <w:t>Восемьсот тысяч девятьсот семьдесят девять) рублей</w:t>
            </w:r>
            <w:r w:rsidR="001A7235" w:rsidRPr="001A7235">
              <w:rPr>
                <w:b/>
              </w:rPr>
              <w:t xml:space="preserve"> </w:t>
            </w:r>
            <w:r>
              <w:rPr>
                <w:b/>
              </w:rPr>
              <w:t>50</w:t>
            </w:r>
            <w:r w:rsidR="001A7235" w:rsidRPr="001A7235">
              <w:rPr>
                <w:b/>
              </w:rPr>
              <w:t xml:space="preserve"> копеек c учетом НДС (20%).</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436975">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w:t>
            </w:r>
            <w:r w:rsidRPr="0015184E">
              <w:lastRenderedPageBreak/>
              <w:t>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w:t>
            </w:r>
            <w:r>
              <w:rPr>
                <w:color w:val="000000"/>
              </w:rPr>
              <w:lastRenderedPageBreak/>
              <w:t>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513871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9807FA" w:rsidRPr="00EC6471" w:rsidRDefault="009807FA" w:rsidP="009807FA">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при описании значения пок</w:t>
            </w:r>
            <w:r>
              <w:t>азателя следующих слов (знаков)</w:t>
            </w:r>
            <w:r w:rsidRPr="00EC6471">
              <w:t>:</w:t>
            </w:r>
          </w:p>
          <w:p w:rsidR="009807FA" w:rsidRPr="00487299" w:rsidRDefault="009807FA" w:rsidP="009807FA">
            <w:pPr>
              <w:jc w:val="both"/>
            </w:pPr>
            <w:r w:rsidRPr="00487299">
              <w:t xml:space="preserve">- слов «не менее», «не ниже» – Участником предоставляется значение равное или превышающее указанное; </w:t>
            </w:r>
          </w:p>
          <w:p w:rsidR="009807FA" w:rsidRPr="005F2177" w:rsidRDefault="009807FA" w:rsidP="009807FA">
            <w:pPr>
              <w:jc w:val="both"/>
            </w:pPr>
            <w:r w:rsidRPr="00487299">
              <w:t>- слов «не более», «не выше» – Участником предоставляется значение равное или менее указанного</w:t>
            </w:r>
            <w:r w:rsidRPr="00416620">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Наименование файлов должно </w:t>
            </w:r>
            <w:r w:rsidRPr="0015184E">
              <w:lastRenderedPageBreak/>
              <w:t>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lastRenderedPageBreak/>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5138713"/>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2731B5"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731B5" w:rsidRPr="0015184E" w:rsidRDefault="002731B5"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2731B5" w:rsidRPr="0015184E" w:rsidRDefault="002731B5" w:rsidP="00B261E5">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2731B5" w:rsidRPr="00E42631" w:rsidRDefault="002731B5" w:rsidP="00B261E5">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731B5" w:rsidRPr="00E42631" w:rsidRDefault="002731B5" w:rsidP="00B261E5">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2731B5" w:rsidRPr="0015184E" w:rsidRDefault="002731B5" w:rsidP="00B261E5">
            <w:pPr>
              <w:widowControl w:val="0"/>
              <w:autoSpaceDE w:val="0"/>
              <w:autoSpaceDN w:val="0"/>
              <w:adjustRightInd w:val="0"/>
              <w:ind w:firstLine="567"/>
              <w:jc w:val="both"/>
            </w:pPr>
          </w:p>
        </w:tc>
      </w:tr>
      <w:tr w:rsidR="002731B5"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731B5" w:rsidRPr="0015184E" w:rsidRDefault="002731B5"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2731B5" w:rsidRPr="00CB1371" w:rsidRDefault="002731B5"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2731B5" w:rsidRPr="00CB1371" w:rsidRDefault="002731B5"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2731B5"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731B5" w:rsidRPr="0015184E" w:rsidRDefault="002731B5"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2731B5" w:rsidRPr="0015184E" w:rsidRDefault="002731B5"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2731B5" w:rsidRPr="0015184E" w:rsidRDefault="002731B5"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2731B5"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2731B5" w:rsidRPr="0015184E" w:rsidRDefault="002731B5"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2731B5" w:rsidRPr="0015184E" w:rsidRDefault="002731B5"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2731B5" w:rsidRPr="0015184E" w:rsidRDefault="002731B5"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2731B5" w:rsidRPr="0015184E" w:rsidRDefault="002731B5"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2731B5" w:rsidRPr="0015184E" w:rsidRDefault="002731B5"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2731B5" w:rsidRPr="0015184E" w:rsidRDefault="002731B5"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2731B5" w:rsidRPr="0015184E" w:rsidRDefault="002731B5"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2731B5" w:rsidRPr="0015184E" w:rsidRDefault="002731B5"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2731B5" w:rsidRPr="0015184E" w:rsidRDefault="002731B5"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2731B5" w:rsidRPr="0015184E" w:rsidRDefault="002731B5"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5138714"/>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5138715"/>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5138716"/>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5138717"/>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5138718"/>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040"/>
        <w:gridCol w:w="1164"/>
        <w:gridCol w:w="1616"/>
        <w:gridCol w:w="1618"/>
        <w:gridCol w:w="1480"/>
        <w:gridCol w:w="1080"/>
        <w:gridCol w:w="867"/>
      </w:tblGrid>
      <w:tr w:rsidR="009E02B6" w:rsidRPr="00F87E6C" w:rsidTr="009E02B6">
        <w:trPr>
          <w:trHeight w:val="1014"/>
        </w:trPr>
        <w:tc>
          <w:tcPr>
            <w:tcW w:w="284" w:type="pct"/>
            <w:vMerge w:val="restart"/>
            <w:tcBorders>
              <w:top w:val="single" w:sz="4" w:space="0" w:color="auto"/>
              <w:left w:val="single" w:sz="4" w:space="0" w:color="auto"/>
              <w:bottom w:val="single" w:sz="4" w:space="0" w:color="auto"/>
              <w:right w:val="single" w:sz="4" w:space="0" w:color="auto"/>
            </w:tcBorders>
            <w:vAlign w:val="center"/>
            <w:hideMark/>
          </w:tcPr>
          <w:p w:rsidR="009E02B6" w:rsidRPr="00F05AF2" w:rsidRDefault="009E02B6" w:rsidP="00DA3953">
            <w:pPr>
              <w:jc w:val="center"/>
              <w:rPr>
                <w:b/>
                <w:bCs/>
                <w:sz w:val="18"/>
                <w:szCs w:val="18"/>
              </w:rPr>
            </w:pPr>
            <w:r w:rsidRPr="00F05AF2">
              <w:rPr>
                <w:b/>
                <w:bCs/>
                <w:sz w:val="18"/>
                <w:szCs w:val="18"/>
              </w:rPr>
              <w:t>№ п/п</w:t>
            </w:r>
          </w:p>
        </w:tc>
        <w:tc>
          <w:tcPr>
            <w:tcW w:w="996" w:type="pct"/>
            <w:vMerge w:val="restart"/>
            <w:tcBorders>
              <w:top w:val="single" w:sz="4" w:space="0" w:color="auto"/>
              <w:left w:val="single" w:sz="4" w:space="0" w:color="auto"/>
              <w:bottom w:val="single" w:sz="4" w:space="0" w:color="auto"/>
              <w:right w:val="single" w:sz="4" w:space="0" w:color="auto"/>
            </w:tcBorders>
            <w:vAlign w:val="center"/>
            <w:hideMark/>
          </w:tcPr>
          <w:p w:rsidR="009E02B6" w:rsidRPr="00F05AF2" w:rsidRDefault="009E02B6" w:rsidP="00DA3953">
            <w:pPr>
              <w:spacing w:line="276" w:lineRule="auto"/>
              <w:jc w:val="center"/>
              <w:rPr>
                <w:b/>
                <w:sz w:val="18"/>
                <w:szCs w:val="18"/>
              </w:rPr>
            </w:pPr>
            <w:r w:rsidRPr="00F05AF2">
              <w:rPr>
                <w:b/>
                <w:sz w:val="18"/>
                <w:szCs w:val="18"/>
              </w:rPr>
              <w:t>Наименование</w:t>
            </w:r>
          </w:p>
          <w:p w:rsidR="009E02B6" w:rsidRPr="00F05AF2" w:rsidRDefault="009E02B6"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576" w:type="pct"/>
            <w:vMerge w:val="restart"/>
            <w:tcBorders>
              <w:top w:val="single" w:sz="4" w:space="0" w:color="auto"/>
              <w:left w:val="single" w:sz="4" w:space="0" w:color="auto"/>
              <w:right w:val="single" w:sz="4" w:space="0" w:color="auto"/>
            </w:tcBorders>
          </w:tcPr>
          <w:p w:rsidR="009E02B6" w:rsidRPr="00F05AF2" w:rsidRDefault="009E02B6" w:rsidP="00DA3953">
            <w:pPr>
              <w:jc w:val="center"/>
              <w:rPr>
                <w:b/>
                <w:sz w:val="18"/>
                <w:szCs w:val="18"/>
              </w:rPr>
            </w:pPr>
          </w:p>
          <w:p w:rsidR="009E02B6" w:rsidRPr="00F05AF2" w:rsidRDefault="009E02B6" w:rsidP="00DA3953">
            <w:pPr>
              <w:jc w:val="center"/>
              <w:rPr>
                <w:b/>
                <w:sz w:val="18"/>
                <w:szCs w:val="18"/>
              </w:rPr>
            </w:pPr>
          </w:p>
          <w:p w:rsidR="009E02B6" w:rsidRPr="00F05AF2" w:rsidRDefault="009E02B6" w:rsidP="00DA3953">
            <w:pPr>
              <w:jc w:val="center"/>
              <w:rPr>
                <w:b/>
                <w:sz w:val="18"/>
                <w:szCs w:val="18"/>
              </w:rPr>
            </w:pPr>
            <w:r w:rsidRPr="00F05AF2">
              <w:rPr>
                <w:b/>
                <w:sz w:val="18"/>
                <w:szCs w:val="18"/>
              </w:rPr>
              <w:t>Описание товара</w:t>
            </w:r>
          </w:p>
        </w:tc>
        <w:tc>
          <w:tcPr>
            <w:tcW w:w="1585" w:type="pct"/>
            <w:gridSpan w:val="2"/>
            <w:tcBorders>
              <w:top w:val="single" w:sz="4" w:space="0" w:color="auto"/>
              <w:left w:val="single" w:sz="4" w:space="0" w:color="auto"/>
              <w:bottom w:val="single" w:sz="4" w:space="0" w:color="auto"/>
              <w:right w:val="single" w:sz="4" w:space="0" w:color="auto"/>
            </w:tcBorders>
            <w:vAlign w:val="center"/>
            <w:hideMark/>
          </w:tcPr>
          <w:p w:rsidR="009E02B6" w:rsidRPr="00F05AF2" w:rsidRDefault="009E02B6"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9E02B6" w:rsidRPr="00F05AF2" w:rsidRDefault="009E02B6" w:rsidP="00DA3953">
            <w:pPr>
              <w:jc w:val="center"/>
              <w:rPr>
                <w:b/>
                <w:sz w:val="18"/>
                <w:szCs w:val="18"/>
              </w:rPr>
            </w:pPr>
            <w:r w:rsidRPr="00F05AF2">
              <w:rPr>
                <w:b/>
                <w:sz w:val="18"/>
                <w:szCs w:val="18"/>
              </w:rPr>
              <w:t>Страна происхождения товара</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9E02B6" w:rsidRPr="00F05AF2" w:rsidRDefault="009E02B6"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433" w:type="pct"/>
            <w:vMerge w:val="restart"/>
            <w:tcBorders>
              <w:top w:val="single" w:sz="4" w:space="0" w:color="auto"/>
              <w:left w:val="single" w:sz="4" w:space="0" w:color="auto"/>
              <w:bottom w:val="single" w:sz="4" w:space="0" w:color="auto"/>
              <w:right w:val="single" w:sz="4" w:space="0" w:color="auto"/>
            </w:tcBorders>
            <w:vAlign w:val="center"/>
            <w:hideMark/>
          </w:tcPr>
          <w:p w:rsidR="009E02B6" w:rsidRPr="00F05AF2" w:rsidRDefault="009E02B6" w:rsidP="00DA3953">
            <w:pPr>
              <w:jc w:val="center"/>
              <w:rPr>
                <w:b/>
                <w:bCs/>
                <w:sz w:val="18"/>
                <w:szCs w:val="18"/>
              </w:rPr>
            </w:pPr>
            <w:r w:rsidRPr="00F05AF2">
              <w:rPr>
                <w:b/>
                <w:bCs/>
                <w:sz w:val="18"/>
                <w:szCs w:val="18"/>
              </w:rPr>
              <w:t>Кол-во товара</w:t>
            </w:r>
          </w:p>
        </w:tc>
      </w:tr>
      <w:tr w:rsidR="009E02B6" w:rsidRPr="00F87E6C" w:rsidTr="009E02B6">
        <w:trPr>
          <w:trHeight w:val="1600"/>
        </w:trPr>
        <w:tc>
          <w:tcPr>
            <w:tcW w:w="284" w:type="pct"/>
            <w:vMerge/>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rPr>
                <w:b/>
                <w:bCs/>
                <w:sz w:val="20"/>
                <w:szCs w:val="20"/>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rPr>
                <w:b/>
                <w:bCs/>
                <w:sz w:val="20"/>
                <w:szCs w:val="20"/>
              </w:rPr>
            </w:pPr>
          </w:p>
        </w:tc>
        <w:tc>
          <w:tcPr>
            <w:tcW w:w="576" w:type="pct"/>
            <w:vMerge/>
            <w:tcBorders>
              <w:left w:val="single" w:sz="4" w:space="0" w:color="auto"/>
              <w:bottom w:val="single" w:sz="4" w:space="0" w:color="auto"/>
              <w:right w:val="single" w:sz="4" w:space="0" w:color="auto"/>
            </w:tcBorders>
          </w:tcPr>
          <w:p w:rsidR="009E02B6" w:rsidRPr="00F87E6C" w:rsidRDefault="009E02B6" w:rsidP="00DA3953">
            <w:pPr>
              <w:jc w:val="center"/>
              <w:rPr>
                <w:b/>
                <w:sz w:val="20"/>
                <w:szCs w:val="20"/>
              </w:rPr>
            </w:pPr>
          </w:p>
        </w:tc>
        <w:tc>
          <w:tcPr>
            <w:tcW w:w="792" w:type="pct"/>
            <w:tcBorders>
              <w:top w:val="single" w:sz="4" w:space="0" w:color="auto"/>
              <w:left w:val="single" w:sz="4" w:space="0" w:color="auto"/>
              <w:bottom w:val="single" w:sz="4" w:space="0" w:color="auto"/>
              <w:right w:val="single" w:sz="4" w:space="0" w:color="auto"/>
            </w:tcBorders>
            <w:vAlign w:val="center"/>
            <w:hideMark/>
          </w:tcPr>
          <w:p w:rsidR="009E02B6" w:rsidRPr="00F05AF2" w:rsidRDefault="009E02B6" w:rsidP="00DA3953">
            <w:pPr>
              <w:jc w:val="center"/>
              <w:rPr>
                <w:b/>
                <w:bCs/>
                <w:sz w:val="18"/>
                <w:szCs w:val="18"/>
              </w:rPr>
            </w:pPr>
            <w:r w:rsidRPr="00F05AF2">
              <w:rPr>
                <w:b/>
                <w:sz w:val="18"/>
                <w:szCs w:val="18"/>
              </w:rPr>
              <w:t>Наименование показателя</w:t>
            </w:r>
          </w:p>
        </w:tc>
        <w:tc>
          <w:tcPr>
            <w:tcW w:w="793" w:type="pct"/>
            <w:tcBorders>
              <w:top w:val="single" w:sz="4" w:space="0" w:color="auto"/>
              <w:left w:val="single" w:sz="4" w:space="0" w:color="auto"/>
              <w:bottom w:val="single" w:sz="4" w:space="0" w:color="auto"/>
              <w:right w:val="single" w:sz="4" w:space="0" w:color="auto"/>
            </w:tcBorders>
            <w:vAlign w:val="center"/>
            <w:hideMark/>
          </w:tcPr>
          <w:p w:rsidR="009E02B6" w:rsidRPr="00F05AF2" w:rsidRDefault="009E02B6" w:rsidP="00DA3953">
            <w:pPr>
              <w:jc w:val="center"/>
              <w:rPr>
                <w:b/>
                <w:bCs/>
                <w:sz w:val="18"/>
                <w:szCs w:val="18"/>
              </w:rPr>
            </w:pPr>
            <w:r w:rsidRPr="00F05AF2">
              <w:rPr>
                <w:b/>
                <w:sz w:val="18"/>
                <w:szCs w:val="18"/>
              </w:rPr>
              <w:t>Значение показателя</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rPr>
                <w:b/>
                <w:sz w:val="20"/>
                <w:szCs w:val="20"/>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rPr>
                <w:b/>
                <w:bCs/>
                <w:sz w:val="20"/>
                <w:szCs w:val="20"/>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rPr>
                <w:b/>
                <w:bCs/>
                <w:sz w:val="20"/>
                <w:szCs w:val="20"/>
              </w:rPr>
            </w:pPr>
          </w:p>
        </w:tc>
      </w:tr>
      <w:tr w:rsidR="009E02B6" w:rsidRPr="00F87E6C" w:rsidTr="009E02B6">
        <w:trPr>
          <w:trHeight w:val="2550"/>
        </w:trPr>
        <w:tc>
          <w:tcPr>
            <w:tcW w:w="284" w:type="pct"/>
            <w:tcBorders>
              <w:top w:val="single" w:sz="4" w:space="0" w:color="auto"/>
              <w:left w:val="single" w:sz="4" w:space="0" w:color="auto"/>
              <w:bottom w:val="single" w:sz="4" w:space="0" w:color="auto"/>
              <w:right w:val="single" w:sz="4" w:space="0" w:color="auto"/>
            </w:tcBorders>
            <w:noWrap/>
            <w:vAlign w:val="center"/>
            <w:hideMark/>
          </w:tcPr>
          <w:p w:rsidR="009E02B6" w:rsidRPr="00F87E6C" w:rsidRDefault="009E02B6" w:rsidP="00DA3953">
            <w:pPr>
              <w:jc w:val="center"/>
              <w:rPr>
                <w:sz w:val="20"/>
                <w:szCs w:val="20"/>
              </w:rPr>
            </w:pPr>
            <w:r w:rsidRPr="00F87E6C">
              <w:rPr>
                <w:sz w:val="20"/>
                <w:szCs w:val="20"/>
              </w:rPr>
              <w:t>1</w:t>
            </w:r>
          </w:p>
        </w:tc>
        <w:tc>
          <w:tcPr>
            <w:tcW w:w="996" w:type="pct"/>
            <w:tcBorders>
              <w:top w:val="single" w:sz="4" w:space="0" w:color="auto"/>
              <w:left w:val="single" w:sz="4" w:space="0" w:color="auto"/>
              <w:bottom w:val="single" w:sz="4" w:space="0" w:color="auto"/>
              <w:right w:val="single" w:sz="4" w:space="0" w:color="auto"/>
            </w:tcBorders>
            <w:hideMark/>
          </w:tcPr>
          <w:p w:rsidR="009E02B6" w:rsidRPr="00F87E6C" w:rsidRDefault="009E02B6" w:rsidP="00DA3953">
            <w:pPr>
              <w:rPr>
                <w:rFonts w:ascii="Calibri" w:hAnsi="Calibri"/>
              </w:rPr>
            </w:pPr>
          </w:p>
        </w:tc>
        <w:tc>
          <w:tcPr>
            <w:tcW w:w="576" w:type="pct"/>
            <w:tcBorders>
              <w:top w:val="single" w:sz="4" w:space="0" w:color="auto"/>
              <w:left w:val="single" w:sz="4" w:space="0" w:color="auto"/>
              <w:bottom w:val="single" w:sz="4" w:space="0" w:color="auto"/>
              <w:right w:val="single" w:sz="4" w:space="0" w:color="auto"/>
            </w:tcBorders>
          </w:tcPr>
          <w:p w:rsidR="009E02B6" w:rsidRPr="00F87E6C" w:rsidRDefault="009E02B6" w:rsidP="00DA3953">
            <w:pPr>
              <w:rPr>
                <w:sz w:val="20"/>
                <w:szCs w:val="20"/>
              </w:rPr>
            </w:pPr>
          </w:p>
        </w:tc>
        <w:tc>
          <w:tcPr>
            <w:tcW w:w="792" w:type="pct"/>
            <w:tcBorders>
              <w:top w:val="single" w:sz="4" w:space="0" w:color="auto"/>
              <w:left w:val="single" w:sz="4" w:space="0" w:color="auto"/>
              <w:bottom w:val="single" w:sz="4" w:space="0" w:color="auto"/>
              <w:right w:val="single" w:sz="4" w:space="0" w:color="auto"/>
            </w:tcBorders>
          </w:tcPr>
          <w:p w:rsidR="009E02B6" w:rsidRPr="00F87E6C" w:rsidRDefault="009E02B6" w:rsidP="00DA3953">
            <w:pPr>
              <w:rPr>
                <w:sz w:val="20"/>
                <w:szCs w:val="20"/>
              </w:rPr>
            </w:pPr>
          </w:p>
        </w:tc>
        <w:tc>
          <w:tcPr>
            <w:tcW w:w="793" w:type="pct"/>
            <w:tcBorders>
              <w:top w:val="single" w:sz="4" w:space="0" w:color="auto"/>
              <w:left w:val="single" w:sz="4" w:space="0" w:color="auto"/>
              <w:bottom w:val="single" w:sz="4" w:space="0" w:color="auto"/>
              <w:right w:val="single" w:sz="4" w:space="0" w:color="auto"/>
            </w:tcBorders>
          </w:tcPr>
          <w:p w:rsidR="009E02B6" w:rsidRPr="00F87E6C" w:rsidRDefault="009E02B6" w:rsidP="00DA3953">
            <w:pP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9E02B6" w:rsidRPr="00F87E6C" w:rsidRDefault="009E02B6" w:rsidP="00DA3953">
            <w:pPr>
              <w:jc w:val="center"/>
              <w:rPr>
                <w:sz w:val="20"/>
                <w:szCs w:val="20"/>
              </w:rPr>
            </w:pPr>
          </w:p>
        </w:tc>
        <w:tc>
          <w:tcPr>
            <w:tcW w:w="432" w:type="pct"/>
            <w:tcBorders>
              <w:top w:val="single" w:sz="4" w:space="0" w:color="auto"/>
              <w:left w:val="single" w:sz="4" w:space="0" w:color="auto"/>
              <w:bottom w:val="single" w:sz="4" w:space="0" w:color="auto"/>
              <w:right w:val="single" w:sz="4" w:space="0" w:color="auto"/>
            </w:tcBorders>
            <w:noWrap/>
            <w:vAlign w:val="center"/>
          </w:tcPr>
          <w:p w:rsidR="009E02B6" w:rsidRPr="00F87E6C" w:rsidRDefault="009E02B6" w:rsidP="00DA3953">
            <w:pPr>
              <w:jc w:val="center"/>
              <w:rPr>
                <w:sz w:val="20"/>
                <w:szCs w:val="20"/>
              </w:rPr>
            </w:pPr>
          </w:p>
        </w:tc>
        <w:tc>
          <w:tcPr>
            <w:tcW w:w="433" w:type="pct"/>
            <w:tcBorders>
              <w:top w:val="single" w:sz="4" w:space="0" w:color="auto"/>
              <w:left w:val="single" w:sz="4" w:space="0" w:color="auto"/>
              <w:bottom w:val="single" w:sz="4" w:space="0" w:color="auto"/>
              <w:right w:val="single" w:sz="4" w:space="0" w:color="auto"/>
            </w:tcBorders>
            <w:noWrap/>
            <w:vAlign w:val="center"/>
            <w:hideMark/>
          </w:tcPr>
          <w:p w:rsidR="009E02B6" w:rsidRPr="00F87E6C" w:rsidRDefault="009E02B6"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5138719"/>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95"/>
        <w:gridCol w:w="1343"/>
        <w:gridCol w:w="1587"/>
        <w:gridCol w:w="1283"/>
        <w:gridCol w:w="1621"/>
        <w:gridCol w:w="1176"/>
        <w:gridCol w:w="834"/>
        <w:gridCol w:w="967"/>
        <w:gridCol w:w="812"/>
      </w:tblGrid>
      <w:tr w:rsidR="009E02B6" w:rsidRPr="00F87E6C" w:rsidTr="009E02B6">
        <w:trPr>
          <w:trHeight w:val="1014"/>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jc w:val="center"/>
              <w:rPr>
                <w:b/>
                <w:bCs/>
                <w:sz w:val="20"/>
                <w:szCs w:val="20"/>
              </w:rPr>
            </w:pPr>
            <w:r w:rsidRPr="00F87E6C">
              <w:rPr>
                <w:b/>
                <w:bCs/>
                <w:sz w:val="20"/>
                <w:szCs w:val="20"/>
              </w:rPr>
              <w:t>№ п/п</w:t>
            </w:r>
          </w:p>
        </w:tc>
        <w:tc>
          <w:tcPr>
            <w:tcW w:w="88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spacing w:line="276" w:lineRule="auto"/>
              <w:jc w:val="center"/>
              <w:rPr>
                <w:b/>
                <w:sz w:val="20"/>
              </w:rPr>
            </w:pPr>
            <w:r w:rsidRPr="00F87E6C">
              <w:rPr>
                <w:b/>
                <w:sz w:val="20"/>
                <w:szCs w:val="22"/>
              </w:rPr>
              <w:t>Наименование</w:t>
            </w:r>
          </w:p>
          <w:p w:rsidR="009E02B6" w:rsidRPr="00F87E6C" w:rsidRDefault="009E02B6"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476" w:type="pct"/>
            <w:gridSpan w:val="2"/>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jc w:val="center"/>
              <w:rPr>
                <w:b/>
                <w:sz w:val="20"/>
                <w:szCs w:val="20"/>
              </w:rPr>
            </w:pPr>
            <w:r w:rsidRPr="00F87E6C">
              <w:rPr>
                <w:b/>
                <w:sz w:val="20"/>
                <w:szCs w:val="20"/>
              </w:rPr>
              <w:t>Страна происхождения товара</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jc w:val="center"/>
              <w:rPr>
                <w:b/>
                <w:bCs/>
                <w:sz w:val="20"/>
                <w:szCs w:val="20"/>
              </w:rPr>
            </w:pPr>
            <w:r w:rsidRPr="00F87E6C">
              <w:rPr>
                <w:b/>
                <w:bCs/>
                <w:sz w:val="20"/>
                <w:szCs w:val="20"/>
              </w:rPr>
              <w:t>Кол-во товара</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jc w:val="center"/>
              <w:rPr>
                <w:b/>
                <w:sz w:val="20"/>
                <w:szCs w:val="20"/>
              </w:rPr>
            </w:pPr>
            <w:r w:rsidRPr="00F87E6C">
              <w:rPr>
                <w:b/>
                <w:sz w:val="20"/>
                <w:szCs w:val="20"/>
              </w:rPr>
              <w:t>Цена за единицу с НДС, руб.</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AC5487">
            <w:pPr>
              <w:ind w:left="-136" w:firstLine="136"/>
              <w:jc w:val="center"/>
              <w:rPr>
                <w:b/>
                <w:sz w:val="20"/>
                <w:szCs w:val="20"/>
              </w:rPr>
            </w:pPr>
            <w:r w:rsidRPr="00F87E6C">
              <w:rPr>
                <w:b/>
                <w:sz w:val="20"/>
                <w:szCs w:val="20"/>
              </w:rPr>
              <w:t>Сумма с НДС, руб.</w:t>
            </w:r>
          </w:p>
        </w:tc>
      </w:tr>
      <w:tr w:rsidR="009E02B6" w:rsidRPr="00F87E6C" w:rsidTr="009E02B6">
        <w:trPr>
          <w:trHeight w:val="160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rPr>
                <w:b/>
                <w:bCs/>
                <w:sz w:val="20"/>
                <w:szCs w:val="20"/>
              </w:rPr>
            </w:pPr>
          </w:p>
        </w:tc>
        <w:tc>
          <w:tcPr>
            <w:tcW w:w="887" w:type="pct"/>
            <w:gridSpan w:val="2"/>
            <w:vMerge/>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rPr>
                <w:b/>
                <w:bCs/>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jc w:val="center"/>
              <w:rPr>
                <w:b/>
                <w:bCs/>
                <w:sz w:val="20"/>
                <w:szCs w:val="20"/>
              </w:rPr>
            </w:pPr>
            <w:r w:rsidRPr="00F87E6C">
              <w:rPr>
                <w:b/>
                <w:sz w:val="20"/>
                <w:szCs w:val="20"/>
              </w:rPr>
              <w:t>Наименование показателя</w:t>
            </w:r>
          </w:p>
        </w:tc>
        <w:tc>
          <w:tcPr>
            <w:tcW w:w="664" w:type="pct"/>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jc w:val="center"/>
              <w:rPr>
                <w:b/>
                <w:bCs/>
                <w:sz w:val="20"/>
                <w:szCs w:val="20"/>
              </w:rPr>
            </w:pPr>
            <w:r w:rsidRPr="00F87E6C">
              <w:rPr>
                <w:b/>
                <w:sz w:val="20"/>
                <w:szCs w:val="20"/>
              </w:rPr>
              <w:t>Значение показателя</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rPr>
                <w:b/>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rPr>
                <w:b/>
                <w:bCs/>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rPr>
                <w:b/>
                <w:bCs/>
                <w:sz w:val="20"/>
                <w:szCs w:val="20"/>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rPr>
                <w:b/>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9E02B6" w:rsidRPr="00F87E6C" w:rsidRDefault="009E02B6" w:rsidP="00DA3953">
            <w:pPr>
              <w:rPr>
                <w:b/>
                <w:sz w:val="20"/>
                <w:szCs w:val="20"/>
              </w:rPr>
            </w:pPr>
          </w:p>
        </w:tc>
      </w:tr>
      <w:tr w:rsidR="009E02B6" w:rsidRPr="00F87E6C" w:rsidTr="009E02B6">
        <w:trPr>
          <w:trHeight w:val="2550"/>
        </w:trPr>
        <w:tc>
          <w:tcPr>
            <w:tcW w:w="290" w:type="pct"/>
            <w:tcBorders>
              <w:top w:val="single" w:sz="4" w:space="0" w:color="auto"/>
              <w:left w:val="single" w:sz="4" w:space="0" w:color="auto"/>
              <w:bottom w:val="single" w:sz="4" w:space="0" w:color="auto"/>
              <w:right w:val="single" w:sz="4" w:space="0" w:color="auto"/>
            </w:tcBorders>
            <w:noWrap/>
            <w:vAlign w:val="center"/>
            <w:hideMark/>
          </w:tcPr>
          <w:p w:rsidR="009E02B6" w:rsidRPr="00F87E6C" w:rsidRDefault="009E02B6" w:rsidP="00DA3953">
            <w:pPr>
              <w:jc w:val="center"/>
              <w:rPr>
                <w:sz w:val="20"/>
                <w:szCs w:val="20"/>
              </w:rPr>
            </w:pPr>
            <w:r w:rsidRPr="00F87E6C">
              <w:rPr>
                <w:sz w:val="20"/>
                <w:szCs w:val="20"/>
              </w:rPr>
              <w:t>1</w:t>
            </w:r>
          </w:p>
        </w:tc>
        <w:tc>
          <w:tcPr>
            <w:tcW w:w="887" w:type="pct"/>
            <w:gridSpan w:val="2"/>
            <w:tcBorders>
              <w:top w:val="single" w:sz="4" w:space="0" w:color="auto"/>
              <w:left w:val="single" w:sz="4" w:space="0" w:color="auto"/>
              <w:bottom w:val="single" w:sz="4" w:space="0" w:color="auto"/>
              <w:right w:val="single" w:sz="4" w:space="0" w:color="auto"/>
            </w:tcBorders>
            <w:hideMark/>
          </w:tcPr>
          <w:p w:rsidR="009E02B6" w:rsidRPr="00F87E6C" w:rsidRDefault="009E02B6" w:rsidP="00DA3953">
            <w:pPr>
              <w:rPr>
                <w:rFonts w:ascii="Calibri" w:hAnsi="Calibri"/>
              </w:rPr>
            </w:pPr>
          </w:p>
        </w:tc>
        <w:tc>
          <w:tcPr>
            <w:tcW w:w="811" w:type="pct"/>
            <w:tcBorders>
              <w:top w:val="single" w:sz="4" w:space="0" w:color="auto"/>
              <w:left w:val="single" w:sz="4" w:space="0" w:color="auto"/>
              <w:bottom w:val="single" w:sz="4" w:space="0" w:color="auto"/>
              <w:right w:val="single" w:sz="4" w:space="0" w:color="auto"/>
            </w:tcBorders>
          </w:tcPr>
          <w:p w:rsidR="009E02B6" w:rsidRPr="00F87E6C" w:rsidRDefault="009E02B6" w:rsidP="00DA3953">
            <w:pPr>
              <w:rPr>
                <w:sz w:val="20"/>
                <w:szCs w:val="20"/>
              </w:rPr>
            </w:pPr>
          </w:p>
        </w:tc>
        <w:tc>
          <w:tcPr>
            <w:tcW w:w="664" w:type="pct"/>
            <w:tcBorders>
              <w:top w:val="single" w:sz="4" w:space="0" w:color="auto"/>
              <w:left w:val="single" w:sz="4" w:space="0" w:color="auto"/>
              <w:bottom w:val="single" w:sz="4" w:space="0" w:color="auto"/>
              <w:right w:val="single" w:sz="4" w:space="0" w:color="auto"/>
            </w:tcBorders>
          </w:tcPr>
          <w:p w:rsidR="009E02B6" w:rsidRPr="00F87E6C" w:rsidRDefault="009E02B6" w:rsidP="00DA3953">
            <w:pPr>
              <w:rPr>
                <w:sz w:val="20"/>
                <w:szCs w:val="20"/>
              </w:rPr>
            </w:pPr>
          </w:p>
        </w:tc>
        <w:tc>
          <w:tcPr>
            <w:tcW w:w="502" w:type="pct"/>
            <w:tcBorders>
              <w:top w:val="single" w:sz="4" w:space="0" w:color="auto"/>
              <w:left w:val="single" w:sz="4" w:space="0" w:color="auto"/>
              <w:bottom w:val="single" w:sz="4" w:space="0" w:color="auto"/>
              <w:right w:val="single" w:sz="4" w:space="0" w:color="auto"/>
            </w:tcBorders>
            <w:vAlign w:val="center"/>
          </w:tcPr>
          <w:p w:rsidR="009E02B6" w:rsidRPr="00F87E6C" w:rsidRDefault="009E02B6" w:rsidP="00DA3953">
            <w:pPr>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noWrap/>
            <w:vAlign w:val="center"/>
          </w:tcPr>
          <w:p w:rsidR="009E02B6" w:rsidRPr="00F87E6C" w:rsidRDefault="009E02B6" w:rsidP="00DA3953">
            <w:pPr>
              <w:jc w:val="center"/>
              <w:rPr>
                <w:sz w:val="20"/>
                <w:szCs w:val="20"/>
              </w:rPr>
            </w:pP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9E02B6" w:rsidRPr="00F87E6C" w:rsidRDefault="009E02B6" w:rsidP="00DA3953">
            <w:pPr>
              <w:rPr>
                <w:rFonts w:ascii="Calibri" w:hAnsi="Calibri"/>
              </w:rPr>
            </w:pPr>
          </w:p>
        </w:tc>
        <w:tc>
          <w:tcPr>
            <w:tcW w:w="517" w:type="pct"/>
            <w:tcBorders>
              <w:top w:val="single" w:sz="4" w:space="0" w:color="auto"/>
              <w:left w:val="single" w:sz="4" w:space="0" w:color="auto"/>
              <w:bottom w:val="single" w:sz="4" w:space="0" w:color="auto"/>
              <w:right w:val="single" w:sz="4" w:space="0" w:color="auto"/>
            </w:tcBorders>
            <w:vAlign w:val="center"/>
          </w:tcPr>
          <w:p w:rsidR="009E02B6" w:rsidRPr="00F87E6C" w:rsidRDefault="009E02B6" w:rsidP="00DA3953">
            <w:pPr>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2B6" w:rsidRPr="00F87E6C" w:rsidRDefault="009E02B6" w:rsidP="00DA3953">
            <w:pPr>
              <w:jc w:val="center"/>
              <w:rPr>
                <w:sz w:val="20"/>
                <w:szCs w:val="20"/>
              </w:rPr>
            </w:pPr>
          </w:p>
        </w:tc>
      </w:tr>
      <w:tr w:rsidR="009E02B6" w:rsidRPr="00F87E6C" w:rsidTr="009E02B6">
        <w:trPr>
          <w:gridAfter w:val="8"/>
          <w:wAfter w:w="4542" w:type="pct"/>
          <w:trHeight w:val="574"/>
        </w:trPr>
        <w:tc>
          <w:tcPr>
            <w:tcW w:w="458" w:type="pct"/>
            <w:gridSpan w:val="2"/>
            <w:tcBorders>
              <w:top w:val="single" w:sz="4" w:space="0" w:color="auto"/>
              <w:left w:val="single" w:sz="4" w:space="0" w:color="auto"/>
              <w:bottom w:val="single" w:sz="4" w:space="0" w:color="auto"/>
              <w:right w:val="single" w:sz="4" w:space="0" w:color="auto"/>
            </w:tcBorders>
            <w:vAlign w:val="center"/>
          </w:tcPr>
          <w:p w:rsidR="009E02B6" w:rsidRPr="00F87E6C" w:rsidRDefault="009E02B6"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513872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854651">
      <w:pPr>
        <w:pStyle w:val="21"/>
        <w:ind w:right="-1"/>
        <w:jc w:val="center"/>
        <w:rPr>
          <w:rFonts w:ascii="Times New Roman" w:hAnsi="Times New Roman" w:cs="Times New Roman"/>
          <w:color w:val="auto"/>
        </w:rPr>
      </w:pPr>
      <w:bookmarkStart w:id="84" w:name="_Toc65138721"/>
      <w:r w:rsidRPr="002870A4">
        <w:rPr>
          <w:rFonts w:ascii="Times New Roman" w:hAnsi="Times New Roman" w:cs="Times New Roman"/>
          <w:color w:val="auto"/>
        </w:rPr>
        <w:lastRenderedPageBreak/>
        <w:t>РАЗДЕЛ IV. ТЕХНИЧЕСКОЕ ЗАДАНИЕ</w:t>
      </w:r>
      <w:bookmarkEnd w:id="84"/>
    </w:p>
    <w:p w:rsidR="00362C15" w:rsidRPr="00CB1A58" w:rsidRDefault="00362C15" w:rsidP="00362C15">
      <w:pPr>
        <w:pStyle w:val="311"/>
        <w:rPr>
          <w:color w:val="000000"/>
          <w:sz w:val="24"/>
          <w:szCs w:val="24"/>
          <w:lang w:val="ru-RU"/>
        </w:rPr>
      </w:pPr>
      <w:r w:rsidRPr="002D7DDE">
        <w:rPr>
          <w:b/>
          <w:color w:val="000000"/>
          <w:sz w:val="24"/>
          <w:szCs w:val="24"/>
        </w:rPr>
        <w:t xml:space="preserve">Предмет закупки: </w:t>
      </w:r>
      <w:r>
        <w:rPr>
          <w:color w:val="000000"/>
          <w:sz w:val="24"/>
          <w:szCs w:val="24"/>
          <w:lang w:val="ru-RU"/>
        </w:rPr>
        <w:t>Поставка</w:t>
      </w:r>
      <w:r w:rsidRPr="000314B8">
        <w:rPr>
          <w:color w:val="000000"/>
          <w:sz w:val="24"/>
          <w:szCs w:val="24"/>
          <w:lang w:val="ru-RU"/>
        </w:rPr>
        <w:t xml:space="preserve"> </w:t>
      </w:r>
      <w:bookmarkStart w:id="85" w:name="bx_117848907_985"/>
      <w:bookmarkEnd w:id="85"/>
      <w:r w:rsidRPr="000314B8">
        <w:rPr>
          <w:color w:val="000000"/>
          <w:sz w:val="24"/>
          <w:szCs w:val="24"/>
          <w:lang w:val="ru-RU"/>
        </w:rPr>
        <w:t>бензиновой</w:t>
      </w:r>
      <w:r w:rsidRPr="00CB1A58">
        <w:rPr>
          <w:color w:val="000000"/>
          <w:sz w:val="24"/>
          <w:szCs w:val="24"/>
          <w:lang w:val="ru-RU"/>
        </w:rPr>
        <w:t xml:space="preserve"> прочистной машины.</w:t>
      </w:r>
    </w:p>
    <w:p w:rsidR="00362C15" w:rsidRDefault="00362C15" w:rsidP="00362C15">
      <w:pPr>
        <w:pStyle w:val="311"/>
        <w:jc w:val="both"/>
      </w:pPr>
      <w:r>
        <w:rPr>
          <w:b/>
          <w:color w:val="000000"/>
          <w:sz w:val="24"/>
          <w:szCs w:val="24"/>
        </w:rPr>
        <w:t>Срок</w:t>
      </w:r>
      <w:r>
        <w:rPr>
          <w:rFonts w:ascii="Times Roman" w:hAnsi="Times Roman" w:cs="Times Roman"/>
          <w:b/>
          <w:color w:val="000000"/>
          <w:sz w:val="24"/>
          <w:szCs w:val="24"/>
        </w:rPr>
        <w:t xml:space="preserve"> </w:t>
      </w:r>
      <w:r>
        <w:rPr>
          <w:b/>
          <w:color w:val="000000"/>
          <w:sz w:val="24"/>
          <w:szCs w:val="24"/>
        </w:rPr>
        <w:t>и</w:t>
      </w:r>
      <w:r>
        <w:rPr>
          <w:rFonts w:ascii="Times Roman" w:hAnsi="Times Roman" w:cs="Times Roman"/>
          <w:b/>
          <w:color w:val="000000"/>
          <w:sz w:val="24"/>
          <w:szCs w:val="24"/>
        </w:rPr>
        <w:t xml:space="preserve"> </w:t>
      </w:r>
      <w:r>
        <w:rPr>
          <w:b/>
          <w:color w:val="000000"/>
          <w:sz w:val="24"/>
          <w:szCs w:val="24"/>
        </w:rPr>
        <w:t>условия</w:t>
      </w:r>
      <w:r>
        <w:rPr>
          <w:rFonts w:ascii="Times Roman" w:hAnsi="Times Roman" w:cs="Times Roman"/>
          <w:b/>
          <w:color w:val="000000"/>
          <w:sz w:val="24"/>
          <w:szCs w:val="24"/>
        </w:rPr>
        <w:t xml:space="preserve"> </w:t>
      </w:r>
      <w:r>
        <w:rPr>
          <w:b/>
          <w:color w:val="000000"/>
          <w:sz w:val="24"/>
          <w:szCs w:val="24"/>
        </w:rPr>
        <w:t>поставки</w:t>
      </w:r>
      <w:r>
        <w:rPr>
          <w:rFonts w:ascii="Times Roman" w:hAnsi="Times Roman" w:cs="Times Roman"/>
          <w:b/>
          <w:color w:val="000000"/>
          <w:sz w:val="24"/>
          <w:szCs w:val="24"/>
        </w:rPr>
        <w:t xml:space="preserve"> </w:t>
      </w:r>
      <w:r>
        <w:rPr>
          <w:b/>
          <w:color w:val="000000"/>
          <w:sz w:val="24"/>
          <w:szCs w:val="24"/>
        </w:rPr>
        <w:t>товара</w:t>
      </w:r>
      <w:r>
        <w:rPr>
          <w:rFonts w:ascii="Times Roman" w:hAnsi="Times Roman" w:cs="Times Roman"/>
          <w:b/>
          <w:color w:val="000000"/>
          <w:sz w:val="24"/>
          <w:szCs w:val="24"/>
        </w:rPr>
        <w:t>:</w:t>
      </w:r>
      <w:r>
        <w:rPr>
          <w:rFonts w:ascii="Times Roman" w:hAnsi="Times Roman" w:cs="Times Roman"/>
          <w:color w:val="000000"/>
          <w:sz w:val="24"/>
          <w:szCs w:val="24"/>
        </w:rPr>
        <w:t xml:space="preserve"> </w:t>
      </w:r>
      <w:r>
        <w:rPr>
          <w:sz w:val="24"/>
          <w:szCs w:val="24"/>
        </w:rPr>
        <w:t>Поставка</w:t>
      </w:r>
      <w:r>
        <w:rPr>
          <w:rFonts w:ascii="Times Roman" w:hAnsi="Times Roman" w:cs="Times Roman"/>
          <w:sz w:val="24"/>
          <w:szCs w:val="24"/>
        </w:rPr>
        <w:t xml:space="preserve"> </w:t>
      </w:r>
      <w:r>
        <w:rPr>
          <w:sz w:val="24"/>
          <w:szCs w:val="24"/>
        </w:rPr>
        <w:t>товара</w:t>
      </w:r>
      <w:r>
        <w:rPr>
          <w:rFonts w:ascii="Times Roman" w:hAnsi="Times Roman" w:cs="Times Roman"/>
          <w:sz w:val="24"/>
          <w:szCs w:val="24"/>
        </w:rPr>
        <w:t xml:space="preserve"> </w:t>
      </w:r>
      <w:r>
        <w:rPr>
          <w:sz w:val="24"/>
          <w:szCs w:val="24"/>
        </w:rPr>
        <w:t>должна</w:t>
      </w:r>
      <w:r>
        <w:rPr>
          <w:rFonts w:ascii="Times Roman" w:hAnsi="Times Roman" w:cs="Times Roman"/>
          <w:sz w:val="24"/>
          <w:szCs w:val="24"/>
        </w:rPr>
        <w:t xml:space="preserve"> </w:t>
      </w:r>
      <w:r>
        <w:rPr>
          <w:sz w:val="24"/>
          <w:szCs w:val="24"/>
        </w:rPr>
        <w:t>быть</w:t>
      </w:r>
      <w:r>
        <w:rPr>
          <w:rFonts w:ascii="Times Roman" w:hAnsi="Times Roman" w:cs="Times Roman"/>
          <w:sz w:val="24"/>
          <w:szCs w:val="24"/>
        </w:rPr>
        <w:t xml:space="preserve"> </w:t>
      </w:r>
      <w:r w:rsidRPr="00823354">
        <w:rPr>
          <w:color w:val="000000"/>
          <w:sz w:val="24"/>
          <w:szCs w:val="24"/>
          <w:lang w:val="ru-RU"/>
        </w:rPr>
        <w:t>осуществлена в течение 45 календарных</w:t>
      </w:r>
      <w:r w:rsidRPr="00BE4839">
        <w:rPr>
          <w:color w:val="000000"/>
          <w:sz w:val="24"/>
          <w:szCs w:val="24"/>
          <w:lang w:val="ru-RU"/>
        </w:rPr>
        <w:t xml:space="preserve"> дней с даты заключения договора</w:t>
      </w:r>
      <w:r>
        <w:rPr>
          <w:rFonts w:ascii="Times Roman" w:hAnsi="Times Roman" w:cs="Times Roman"/>
          <w:color w:val="000000"/>
          <w:spacing w:val="1"/>
          <w:sz w:val="24"/>
          <w:szCs w:val="24"/>
        </w:rPr>
        <w:t>.</w:t>
      </w:r>
    </w:p>
    <w:p w:rsidR="00362C15" w:rsidRDefault="00362C15" w:rsidP="00362C15">
      <w:pPr>
        <w:spacing w:after="120"/>
      </w:pPr>
      <w:r>
        <w:rPr>
          <w:b/>
          <w:color w:val="000000"/>
        </w:rPr>
        <w:t>Место</w:t>
      </w:r>
      <w:r>
        <w:rPr>
          <w:rFonts w:ascii="Times Roman" w:hAnsi="Times Roman" w:cs="Times Roman"/>
          <w:b/>
          <w:color w:val="000000"/>
        </w:rPr>
        <w:t xml:space="preserve"> </w:t>
      </w:r>
      <w:r>
        <w:rPr>
          <w:b/>
          <w:color w:val="000000"/>
        </w:rPr>
        <w:t>поставки</w:t>
      </w:r>
      <w:r>
        <w:rPr>
          <w:rFonts w:ascii="Times Roman" w:hAnsi="Times Roman" w:cs="Times Roman"/>
          <w:b/>
          <w:color w:val="000000"/>
        </w:rPr>
        <w:t xml:space="preserve"> </w:t>
      </w:r>
      <w:r>
        <w:rPr>
          <w:b/>
          <w:color w:val="000000"/>
        </w:rPr>
        <w:t>товара</w:t>
      </w:r>
      <w:r>
        <w:rPr>
          <w:rFonts w:ascii="Times Roman" w:hAnsi="Times Roman" w:cs="Times Roman"/>
          <w:b/>
          <w:color w:val="000000"/>
        </w:rPr>
        <w:t>:</w:t>
      </w:r>
      <w:r>
        <w:rPr>
          <w:rFonts w:ascii="Times Roman" w:hAnsi="Times Roman" w:cs="Times Roman"/>
          <w:color w:val="000000"/>
        </w:rPr>
        <w:t xml:space="preserve"> </w:t>
      </w:r>
      <w:r>
        <w:t>Тюменская</w:t>
      </w:r>
      <w:r>
        <w:rPr>
          <w:rFonts w:ascii="Times Roman" w:hAnsi="Times Roman" w:cs="Times Roman"/>
        </w:rPr>
        <w:t xml:space="preserve"> </w:t>
      </w:r>
      <w:r>
        <w:t>область</w:t>
      </w:r>
      <w:r>
        <w:rPr>
          <w:rFonts w:ascii="Times Roman" w:hAnsi="Times Roman" w:cs="Times Roman"/>
        </w:rPr>
        <w:t xml:space="preserve">, </w:t>
      </w:r>
      <w:r>
        <w:t>г</w:t>
      </w:r>
      <w:r>
        <w:rPr>
          <w:rFonts w:ascii="Times Roman" w:hAnsi="Times Roman" w:cs="Times Roman"/>
        </w:rPr>
        <w:t xml:space="preserve">. </w:t>
      </w:r>
      <w:r>
        <w:t>Сургут</w:t>
      </w:r>
      <w:r>
        <w:rPr>
          <w:rFonts w:ascii="Times Roman" w:hAnsi="Times Roman" w:cs="Times Roman"/>
        </w:rPr>
        <w:t xml:space="preserve">, </w:t>
      </w:r>
      <w:r>
        <w:t>ул</w:t>
      </w:r>
      <w:r>
        <w:rPr>
          <w:rFonts w:ascii="Times Roman" w:hAnsi="Times Roman" w:cs="Times Roman"/>
        </w:rPr>
        <w:t xml:space="preserve">. </w:t>
      </w:r>
      <w:r>
        <w:t>Профсоюзов</w:t>
      </w:r>
      <w:r>
        <w:rPr>
          <w:rFonts w:ascii="Times Roman" w:hAnsi="Times Roman" w:cs="Times Roman"/>
        </w:rPr>
        <w:t xml:space="preserve"> 69/1, </w:t>
      </w:r>
      <w:r>
        <w:t>центральный</w:t>
      </w:r>
      <w:r>
        <w:rPr>
          <w:rFonts w:ascii="Times Roman" w:hAnsi="Times Roman" w:cs="Times Roman"/>
        </w:rPr>
        <w:t xml:space="preserve"> </w:t>
      </w:r>
      <w:r>
        <w:t>склад</w:t>
      </w:r>
      <w:r>
        <w:rPr>
          <w:rFonts w:ascii="Times Roman" w:hAnsi="Times Roman" w:cs="Times Roman"/>
        </w:rPr>
        <w:t xml:space="preserve"> </w:t>
      </w:r>
      <w:r>
        <w:t>Заказчика</w:t>
      </w:r>
      <w:r>
        <w:rPr>
          <w:rFonts w:ascii="Times Roman" w:hAnsi="Times Roman" w:cs="Times Roman"/>
          <w:color w:val="000000"/>
          <w:spacing w:val="1"/>
        </w:rPr>
        <w:t xml:space="preserve">.  </w:t>
      </w:r>
    </w:p>
    <w:p w:rsidR="00362C15" w:rsidRDefault="00362C15" w:rsidP="00362C15">
      <w:pPr>
        <w:spacing w:after="120"/>
      </w:pPr>
      <w:r>
        <w:rPr>
          <w:b/>
        </w:rPr>
        <w:t>Время</w:t>
      </w:r>
      <w:r>
        <w:rPr>
          <w:rFonts w:ascii="Times Roman" w:hAnsi="Times Roman" w:cs="Times Roman"/>
          <w:b/>
        </w:rPr>
        <w:t xml:space="preserve"> </w:t>
      </w:r>
      <w:r>
        <w:rPr>
          <w:b/>
        </w:rPr>
        <w:t>поставки</w:t>
      </w:r>
      <w:r>
        <w:rPr>
          <w:rFonts w:ascii="Times Roman" w:hAnsi="Times Roman" w:cs="Times Roman"/>
          <w:b/>
        </w:rPr>
        <w:t>:</w:t>
      </w:r>
      <w:r>
        <w:rPr>
          <w:rFonts w:ascii="Times Roman" w:hAnsi="Times Roman" w:cs="Times Roman"/>
        </w:rPr>
        <w:t xml:space="preserve"> </w:t>
      </w:r>
      <w:r>
        <w:t>В</w:t>
      </w:r>
      <w:r>
        <w:rPr>
          <w:rFonts w:ascii="Times Roman" w:hAnsi="Times Roman" w:cs="Times Roman"/>
          <w:bCs/>
          <w:iCs/>
        </w:rPr>
        <w:t xml:space="preserve"> </w:t>
      </w:r>
      <w:r>
        <w:rPr>
          <w:bCs/>
          <w:iCs/>
        </w:rPr>
        <w:t>рабочие</w:t>
      </w:r>
      <w:r>
        <w:rPr>
          <w:rFonts w:ascii="Times Roman" w:hAnsi="Times Roman" w:cs="Times Roman"/>
          <w:bCs/>
          <w:iCs/>
        </w:rPr>
        <w:t xml:space="preserve"> </w:t>
      </w:r>
      <w:r>
        <w:rPr>
          <w:bCs/>
          <w:iCs/>
        </w:rPr>
        <w:t>дни</w:t>
      </w:r>
      <w:r>
        <w:rPr>
          <w:rFonts w:ascii="Times Roman" w:hAnsi="Times Roman" w:cs="Times Roman"/>
          <w:bCs/>
          <w:iCs/>
        </w:rPr>
        <w:t xml:space="preserve"> </w:t>
      </w:r>
      <w:r>
        <w:rPr>
          <w:bCs/>
          <w:iCs/>
        </w:rPr>
        <w:t>с</w:t>
      </w:r>
      <w:r>
        <w:rPr>
          <w:rFonts w:ascii="Times Roman" w:hAnsi="Times Roman" w:cs="Times Roman"/>
          <w:bCs/>
          <w:iCs/>
        </w:rPr>
        <w:t xml:space="preserve"> 09 </w:t>
      </w:r>
      <w:r>
        <w:rPr>
          <w:bCs/>
          <w:iCs/>
        </w:rPr>
        <w:t>до</w:t>
      </w:r>
      <w:r>
        <w:rPr>
          <w:rFonts w:ascii="Times Roman" w:hAnsi="Times Roman" w:cs="Times Roman"/>
          <w:bCs/>
          <w:iCs/>
        </w:rPr>
        <w:t xml:space="preserve"> 17 </w:t>
      </w:r>
      <w:r>
        <w:rPr>
          <w:bCs/>
          <w:iCs/>
        </w:rPr>
        <w:t>часов</w:t>
      </w:r>
      <w:r>
        <w:rPr>
          <w:rFonts w:ascii="Times Roman" w:hAnsi="Times Roman" w:cs="Times Roman"/>
          <w:bCs/>
          <w:iCs/>
        </w:rPr>
        <w:t xml:space="preserve"> (</w:t>
      </w:r>
      <w:r>
        <w:rPr>
          <w:bCs/>
          <w:iCs/>
        </w:rPr>
        <w:t>время</w:t>
      </w:r>
      <w:r>
        <w:rPr>
          <w:rFonts w:ascii="Times Roman" w:hAnsi="Times Roman" w:cs="Times Roman"/>
          <w:bCs/>
          <w:iCs/>
        </w:rPr>
        <w:t xml:space="preserve"> </w:t>
      </w:r>
      <w:r>
        <w:rPr>
          <w:bCs/>
          <w:iCs/>
        </w:rPr>
        <w:t>местное</w:t>
      </w:r>
      <w:r>
        <w:rPr>
          <w:rFonts w:ascii="Times Roman" w:hAnsi="Times Roman" w:cs="Times Roman"/>
          <w:bCs/>
          <w:iCs/>
        </w:rPr>
        <w:t>).</w:t>
      </w:r>
    </w:p>
    <w:p w:rsidR="00362C15" w:rsidRDefault="00362C15" w:rsidP="00362C15">
      <w:pPr>
        <w:pStyle w:val="311"/>
        <w:spacing w:after="0"/>
        <w:jc w:val="both"/>
        <w:rPr>
          <w:rFonts w:ascii="Times Roman" w:hAnsi="Times Roman" w:cs="Times Roman"/>
          <w:color w:val="000000"/>
          <w:sz w:val="24"/>
          <w:szCs w:val="24"/>
        </w:rPr>
      </w:pPr>
    </w:p>
    <w:p w:rsidR="00362C15" w:rsidRDefault="00362C15" w:rsidP="00362C15">
      <w:pPr>
        <w:pStyle w:val="xl24"/>
        <w:spacing w:before="0" w:after="0"/>
        <w:ind w:firstLine="539"/>
        <w:rPr>
          <w:rFonts w:ascii="Times Roman" w:hAnsi="Times Roman" w:cs="Times Roman"/>
          <w:b/>
          <w:color w:val="000000"/>
          <w:szCs w:val="24"/>
        </w:rPr>
      </w:pPr>
    </w:p>
    <w:p w:rsidR="00362C15" w:rsidRDefault="00362C15" w:rsidP="00362C15">
      <w:pPr>
        <w:pStyle w:val="xl24"/>
        <w:spacing w:before="0" w:after="0"/>
        <w:ind w:firstLine="539"/>
      </w:pPr>
      <w:r>
        <w:rPr>
          <w:b/>
          <w:szCs w:val="24"/>
        </w:rPr>
        <w:t>ТРЕБОВАНИЯ</w:t>
      </w:r>
      <w:r>
        <w:rPr>
          <w:rFonts w:ascii="Times Roman" w:hAnsi="Times Roman" w:cs="Times Roman"/>
          <w:b/>
          <w:szCs w:val="24"/>
        </w:rPr>
        <w:t xml:space="preserve"> </w:t>
      </w:r>
      <w:r>
        <w:rPr>
          <w:b/>
          <w:szCs w:val="24"/>
        </w:rPr>
        <w:t>К</w:t>
      </w:r>
      <w:r>
        <w:rPr>
          <w:rFonts w:ascii="Times Roman" w:hAnsi="Times Roman" w:cs="Times Roman"/>
          <w:b/>
          <w:szCs w:val="24"/>
        </w:rPr>
        <w:t xml:space="preserve"> </w:t>
      </w:r>
      <w:r>
        <w:rPr>
          <w:b/>
          <w:szCs w:val="24"/>
        </w:rPr>
        <w:t>КАЧЕСТВУ</w:t>
      </w:r>
      <w:r>
        <w:rPr>
          <w:rFonts w:ascii="Times Roman" w:hAnsi="Times Roman" w:cs="Times Roman"/>
          <w:b/>
          <w:szCs w:val="24"/>
        </w:rPr>
        <w:t xml:space="preserve">, </w:t>
      </w:r>
      <w:r>
        <w:rPr>
          <w:b/>
          <w:szCs w:val="24"/>
        </w:rPr>
        <w:t>ТЕХНИЧЕСКИМ</w:t>
      </w:r>
      <w:r>
        <w:rPr>
          <w:rFonts w:ascii="Times Roman" w:hAnsi="Times Roman" w:cs="Times Roman"/>
          <w:b/>
          <w:szCs w:val="24"/>
        </w:rPr>
        <w:t xml:space="preserve"> </w:t>
      </w:r>
      <w:r>
        <w:rPr>
          <w:b/>
          <w:szCs w:val="24"/>
        </w:rPr>
        <w:t>И</w:t>
      </w:r>
      <w:r>
        <w:rPr>
          <w:rFonts w:ascii="Times Roman" w:hAnsi="Times Roman" w:cs="Times Roman"/>
          <w:b/>
          <w:szCs w:val="24"/>
        </w:rPr>
        <w:t xml:space="preserve"> </w:t>
      </w:r>
      <w:r>
        <w:rPr>
          <w:b/>
          <w:szCs w:val="24"/>
        </w:rPr>
        <w:t>ФУНКЦИОНАЛЬНЫМ</w:t>
      </w:r>
      <w:r>
        <w:rPr>
          <w:rFonts w:ascii="Times Roman" w:hAnsi="Times Roman" w:cs="Times Roman"/>
          <w:b/>
          <w:szCs w:val="24"/>
        </w:rPr>
        <w:t xml:space="preserve"> </w:t>
      </w:r>
      <w:r>
        <w:rPr>
          <w:b/>
          <w:szCs w:val="24"/>
        </w:rPr>
        <w:t>ХАРАКТЕРИСТИКАМ</w:t>
      </w:r>
      <w:r>
        <w:rPr>
          <w:rFonts w:ascii="Times Roman" w:hAnsi="Times Roman" w:cs="Times Roman"/>
          <w:b/>
          <w:szCs w:val="24"/>
        </w:rPr>
        <w:t xml:space="preserve"> (</w:t>
      </w:r>
      <w:r>
        <w:rPr>
          <w:b/>
          <w:szCs w:val="24"/>
        </w:rPr>
        <w:t>ПОТРЕБИТЕЛЬСКИМ</w:t>
      </w:r>
      <w:r>
        <w:rPr>
          <w:rFonts w:ascii="Times Roman" w:hAnsi="Times Roman" w:cs="Times Roman"/>
          <w:b/>
          <w:szCs w:val="24"/>
        </w:rPr>
        <w:t xml:space="preserve"> </w:t>
      </w:r>
      <w:r>
        <w:rPr>
          <w:b/>
          <w:szCs w:val="24"/>
        </w:rPr>
        <w:t>СВОЙСТВАМ</w:t>
      </w:r>
      <w:r>
        <w:rPr>
          <w:rFonts w:ascii="Times Roman" w:hAnsi="Times Roman" w:cs="Times Roman"/>
          <w:b/>
          <w:szCs w:val="24"/>
        </w:rPr>
        <w:t xml:space="preserve">) </w:t>
      </w:r>
      <w:r>
        <w:rPr>
          <w:b/>
          <w:szCs w:val="24"/>
        </w:rPr>
        <w:t>ПОСТАВЛЯЕМОГО</w:t>
      </w:r>
      <w:r>
        <w:rPr>
          <w:rFonts w:ascii="Times Roman" w:hAnsi="Times Roman" w:cs="Times Roman"/>
          <w:b/>
          <w:szCs w:val="24"/>
        </w:rPr>
        <w:t xml:space="preserve"> </w:t>
      </w:r>
      <w:r>
        <w:rPr>
          <w:b/>
          <w:szCs w:val="24"/>
        </w:rPr>
        <w:t>ТОВАРА</w:t>
      </w:r>
      <w:r>
        <w:rPr>
          <w:rFonts w:ascii="Times Roman" w:hAnsi="Times Roman" w:cs="Times Roman"/>
          <w:b/>
          <w:szCs w:val="24"/>
        </w:rPr>
        <w:t>:</w:t>
      </w:r>
    </w:p>
    <w:p w:rsidR="00362C15" w:rsidRDefault="00362C15" w:rsidP="00362C15">
      <w:pPr>
        <w:pStyle w:val="xl24"/>
        <w:spacing w:before="0" w:after="0"/>
        <w:ind w:firstLine="539"/>
        <w:rPr>
          <w:rFonts w:ascii="Times Roman" w:hAnsi="Times Roman" w:cs="Times Roman"/>
          <w:b/>
          <w:szCs w:val="24"/>
        </w:rPr>
      </w:pPr>
    </w:p>
    <w:p w:rsidR="00362C15" w:rsidRDefault="00362C15" w:rsidP="00362C15">
      <w:pPr>
        <w:pStyle w:val="xl24"/>
        <w:spacing w:before="120" w:after="0"/>
        <w:jc w:val="both"/>
      </w:pPr>
      <w:r>
        <w:rPr>
          <w:rFonts w:eastAsia="Calibri"/>
          <w:szCs w:val="24"/>
          <w:lang w:eastAsia="en-US"/>
        </w:rPr>
        <w:t>Поставщик</w:t>
      </w:r>
      <w:r>
        <w:rPr>
          <w:rFonts w:ascii="Times Roman" w:eastAsia="Calibri" w:hAnsi="Times Roman" w:cs="Times Roman"/>
          <w:szCs w:val="24"/>
          <w:lang w:eastAsia="en-US"/>
        </w:rPr>
        <w:t xml:space="preserve"> </w:t>
      </w:r>
      <w:r>
        <w:rPr>
          <w:rFonts w:eastAsia="Calibri"/>
          <w:szCs w:val="24"/>
          <w:lang w:eastAsia="en-US"/>
        </w:rPr>
        <w:t>должен</w:t>
      </w:r>
      <w:r>
        <w:rPr>
          <w:rFonts w:ascii="Times Roman" w:eastAsia="Calibri" w:hAnsi="Times Roman" w:cs="Times Roman"/>
          <w:szCs w:val="24"/>
          <w:lang w:eastAsia="en-US"/>
        </w:rPr>
        <w:t xml:space="preserve"> </w:t>
      </w:r>
      <w:r>
        <w:rPr>
          <w:rFonts w:eastAsia="Calibri"/>
          <w:szCs w:val="24"/>
          <w:lang w:eastAsia="en-US"/>
        </w:rPr>
        <w:t>осуществить</w:t>
      </w:r>
      <w:r>
        <w:rPr>
          <w:rFonts w:ascii="Times Roman" w:eastAsia="Calibri" w:hAnsi="Times Roman" w:cs="Times Roman"/>
          <w:szCs w:val="24"/>
          <w:lang w:eastAsia="en-US"/>
        </w:rPr>
        <w:t xml:space="preserve"> </w:t>
      </w:r>
      <w:r>
        <w:rPr>
          <w:rFonts w:eastAsia="Calibri"/>
          <w:szCs w:val="24"/>
          <w:lang w:eastAsia="en-US"/>
        </w:rPr>
        <w:t>поставку</w:t>
      </w:r>
      <w:r>
        <w:rPr>
          <w:rFonts w:ascii="Times Roman" w:eastAsia="Calibri" w:hAnsi="Times Roman" w:cs="Times Roman"/>
          <w:szCs w:val="24"/>
          <w:lang w:eastAsia="en-US"/>
        </w:rPr>
        <w:t xml:space="preserve"> </w:t>
      </w:r>
      <w:r>
        <w:rPr>
          <w:rFonts w:eastAsia="Calibri"/>
          <w:szCs w:val="24"/>
          <w:lang w:eastAsia="en-US"/>
        </w:rPr>
        <w:t>товара</w:t>
      </w:r>
      <w:r>
        <w:rPr>
          <w:rFonts w:ascii="Times Roman" w:eastAsia="Calibri" w:hAnsi="Times Roman" w:cs="Times Roman"/>
          <w:szCs w:val="24"/>
          <w:lang w:eastAsia="en-US"/>
        </w:rPr>
        <w:t xml:space="preserve"> </w:t>
      </w:r>
      <w:r>
        <w:rPr>
          <w:rFonts w:eastAsia="Calibri"/>
          <w:szCs w:val="24"/>
          <w:lang w:eastAsia="en-US"/>
        </w:rPr>
        <w:t>в</w:t>
      </w:r>
      <w:r>
        <w:rPr>
          <w:rFonts w:ascii="Times Roman" w:eastAsia="Calibri" w:hAnsi="Times Roman" w:cs="Times Roman"/>
          <w:szCs w:val="24"/>
          <w:lang w:eastAsia="en-US"/>
        </w:rPr>
        <w:t xml:space="preserve"> </w:t>
      </w:r>
      <w:r>
        <w:rPr>
          <w:rFonts w:eastAsia="Calibri"/>
          <w:szCs w:val="24"/>
          <w:lang w:eastAsia="en-US"/>
        </w:rPr>
        <w:t>полном</w:t>
      </w:r>
      <w:r>
        <w:rPr>
          <w:rFonts w:ascii="Times Roman" w:eastAsia="Calibri" w:hAnsi="Times Roman" w:cs="Times Roman"/>
          <w:szCs w:val="24"/>
          <w:lang w:eastAsia="en-US"/>
        </w:rPr>
        <w:t xml:space="preserve"> </w:t>
      </w:r>
      <w:r>
        <w:rPr>
          <w:rFonts w:eastAsia="Calibri"/>
          <w:szCs w:val="24"/>
          <w:lang w:eastAsia="en-US"/>
        </w:rPr>
        <w:t>соответствии</w:t>
      </w:r>
      <w:r>
        <w:rPr>
          <w:rFonts w:ascii="Times Roman" w:eastAsia="Calibri" w:hAnsi="Times Roman" w:cs="Times Roman"/>
          <w:szCs w:val="24"/>
          <w:lang w:eastAsia="en-US"/>
        </w:rPr>
        <w:t xml:space="preserve"> </w:t>
      </w:r>
      <w:r>
        <w:rPr>
          <w:rFonts w:eastAsia="Calibri"/>
          <w:szCs w:val="24"/>
          <w:lang w:eastAsia="en-US"/>
        </w:rPr>
        <w:t>с</w:t>
      </w:r>
      <w:r>
        <w:rPr>
          <w:rFonts w:ascii="Times Roman" w:eastAsia="Calibri" w:hAnsi="Times Roman" w:cs="Times Roman"/>
          <w:szCs w:val="24"/>
          <w:lang w:eastAsia="en-US"/>
        </w:rPr>
        <w:t xml:space="preserve"> </w:t>
      </w:r>
      <w:r>
        <w:rPr>
          <w:rFonts w:eastAsia="Calibri"/>
          <w:szCs w:val="24"/>
          <w:lang w:eastAsia="en-US"/>
        </w:rPr>
        <w:t>нижеперечисленными</w:t>
      </w:r>
      <w:r>
        <w:rPr>
          <w:rFonts w:ascii="Times Roman" w:eastAsia="Calibri" w:hAnsi="Times Roman" w:cs="Times Roman"/>
          <w:szCs w:val="24"/>
          <w:lang w:eastAsia="en-US"/>
        </w:rPr>
        <w:t xml:space="preserve"> </w:t>
      </w:r>
      <w:r>
        <w:rPr>
          <w:rFonts w:eastAsia="Calibri"/>
          <w:szCs w:val="24"/>
          <w:lang w:eastAsia="en-US"/>
        </w:rPr>
        <w:t>требованиями</w:t>
      </w:r>
      <w:r>
        <w:rPr>
          <w:rFonts w:ascii="Times Roman" w:eastAsia="Calibri" w:hAnsi="Times Roman" w:cs="Times Roman"/>
          <w:szCs w:val="24"/>
          <w:lang w:eastAsia="en-US"/>
        </w:rPr>
        <w:t xml:space="preserve"> </w:t>
      </w:r>
      <w:r>
        <w:rPr>
          <w:rFonts w:eastAsia="Calibri"/>
          <w:szCs w:val="24"/>
          <w:lang w:eastAsia="en-US"/>
        </w:rPr>
        <w:t>Заказчика</w:t>
      </w:r>
      <w:r>
        <w:rPr>
          <w:rFonts w:ascii="Times Roman" w:eastAsia="Calibri" w:hAnsi="Times Roman" w:cs="Times Roman"/>
          <w:szCs w:val="24"/>
          <w:lang w:eastAsia="en-US"/>
        </w:rPr>
        <w:t xml:space="preserve"> </w:t>
      </w:r>
      <w:r>
        <w:rPr>
          <w:rFonts w:eastAsia="Calibri"/>
          <w:szCs w:val="24"/>
          <w:lang w:eastAsia="en-US"/>
        </w:rPr>
        <w:t>к</w:t>
      </w:r>
      <w:r>
        <w:rPr>
          <w:rFonts w:ascii="Times Roman" w:eastAsia="Calibri" w:hAnsi="Times Roman" w:cs="Times Roman"/>
          <w:szCs w:val="24"/>
          <w:lang w:eastAsia="en-US"/>
        </w:rPr>
        <w:t xml:space="preserve"> </w:t>
      </w:r>
      <w:r>
        <w:rPr>
          <w:rFonts w:eastAsia="Calibri"/>
          <w:szCs w:val="24"/>
          <w:lang w:eastAsia="en-US"/>
        </w:rPr>
        <w:t>их</w:t>
      </w:r>
      <w:r>
        <w:rPr>
          <w:rFonts w:ascii="Times Roman" w:eastAsia="Calibri" w:hAnsi="Times Roman" w:cs="Times Roman"/>
          <w:szCs w:val="24"/>
          <w:lang w:eastAsia="en-US"/>
        </w:rPr>
        <w:t xml:space="preserve"> </w:t>
      </w:r>
      <w:r>
        <w:rPr>
          <w:rFonts w:eastAsia="Calibri"/>
          <w:szCs w:val="24"/>
          <w:lang w:eastAsia="en-US"/>
        </w:rPr>
        <w:t>качеству</w:t>
      </w:r>
      <w:r>
        <w:rPr>
          <w:rFonts w:ascii="Times Roman" w:eastAsia="Calibri" w:hAnsi="Times Roman" w:cs="Times Roman"/>
          <w:szCs w:val="24"/>
          <w:lang w:eastAsia="en-US"/>
        </w:rPr>
        <w:t xml:space="preserve">, </w:t>
      </w:r>
      <w:r>
        <w:rPr>
          <w:rFonts w:eastAsia="Calibri"/>
          <w:szCs w:val="24"/>
          <w:lang w:eastAsia="en-US"/>
        </w:rPr>
        <w:t>техническим</w:t>
      </w:r>
      <w:r>
        <w:rPr>
          <w:rFonts w:ascii="Times Roman" w:eastAsia="Calibri" w:hAnsi="Times Roman" w:cs="Times Roman"/>
          <w:szCs w:val="24"/>
          <w:lang w:eastAsia="en-US"/>
        </w:rPr>
        <w:t xml:space="preserve"> </w:t>
      </w:r>
      <w:r>
        <w:rPr>
          <w:rFonts w:eastAsia="Calibri"/>
          <w:szCs w:val="24"/>
          <w:lang w:eastAsia="en-US"/>
        </w:rPr>
        <w:t>и</w:t>
      </w:r>
      <w:r>
        <w:rPr>
          <w:rFonts w:ascii="Times Roman" w:eastAsia="Calibri" w:hAnsi="Times Roman" w:cs="Times Roman"/>
          <w:szCs w:val="24"/>
          <w:lang w:eastAsia="en-US"/>
        </w:rPr>
        <w:t xml:space="preserve"> </w:t>
      </w:r>
      <w:r>
        <w:rPr>
          <w:rFonts w:eastAsia="Calibri"/>
          <w:szCs w:val="24"/>
          <w:lang w:eastAsia="en-US"/>
        </w:rPr>
        <w:t>функциональным</w:t>
      </w:r>
      <w:r>
        <w:rPr>
          <w:rFonts w:ascii="Times Roman" w:eastAsia="Calibri" w:hAnsi="Times Roman" w:cs="Times Roman"/>
          <w:szCs w:val="24"/>
          <w:lang w:eastAsia="en-US"/>
        </w:rPr>
        <w:t xml:space="preserve"> </w:t>
      </w:r>
      <w:r>
        <w:rPr>
          <w:rFonts w:eastAsia="Calibri"/>
          <w:szCs w:val="24"/>
          <w:lang w:eastAsia="en-US"/>
        </w:rPr>
        <w:t>характеристикам</w:t>
      </w:r>
      <w:r>
        <w:rPr>
          <w:rFonts w:ascii="Times Roman" w:eastAsia="Calibri" w:hAnsi="Times Roman" w:cs="Times Roman"/>
          <w:szCs w:val="24"/>
          <w:lang w:eastAsia="en-US"/>
        </w:rPr>
        <w:t xml:space="preserve"> (</w:t>
      </w:r>
      <w:r>
        <w:rPr>
          <w:rFonts w:eastAsia="Calibri"/>
          <w:szCs w:val="24"/>
          <w:lang w:eastAsia="en-US"/>
        </w:rPr>
        <w:t>потребительским</w:t>
      </w:r>
      <w:r>
        <w:rPr>
          <w:rFonts w:ascii="Times Roman" w:eastAsia="Calibri" w:hAnsi="Times Roman" w:cs="Times Roman"/>
          <w:szCs w:val="24"/>
          <w:lang w:eastAsia="en-US"/>
        </w:rPr>
        <w:t xml:space="preserve"> </w:t>
      </w:r>
      <w:r>
        <w:rPr>
          <w:rFonts w:eastAsia="Calibri"/>
          <w:szCs w:val="24"/>
          <w:lang w:eastAsia="en-US"/>
        </w:rPr>
        <w:t>свойствам</w:t>
      </w:r>
      <w:r>
        <w:rPr>
          <w:rFonts w:ascii="Times Roman" w:eastAsia="Calibri" w:hAnsi="Times Roman" w:cs="Times Roman"/>
          <w:szCs w:val="24"/>
          <w:lang w:eastAsia="en-US"/>
        </w:rPr>
        <w:t>):</w:t>
      </w:r>
    </w:p>
    <w:p w:rsidR="00362C15" w:rsidRDefault="00362C15" w:rsidP="00362C15">
      <w:pPr>
        <w:widowControl w:val="0"/>
        <w:numPr>
          <w:ilvl w:val="0"/>
          <w:numId w:val="23"/>
        </w:numPr>
        <w:shd w:val="clear" w:color="auto" w:fill="FFFFFF"/>
        <w:tabs>
          <w:tab w:val="left" w:pos="284"/>
        </w:tabs>
        <w:suppressAutoHyphens/>
        <w:spacing w:before="240"/>
        <w:ind w:left="0" w:firstLine="0"/>
        <w:jc w:val="both"/>
      </w:pPr>
      <w:r>
        <w:rPr>
          <w:b/>
        </w:rPr>
        <w:t xml:space="preserve">  Требования</w:t>
      </w:r>
      <w:r>
        <w:rPr>
          <w:rFonts w:ascii="Times Roman" w:hAnsi="Times Roman" w:cs="Times Roman"/>
          <w:b/>
        </w:rPr>
        <w:t xml:space="preserve"> </w:t>
      </w:r>
      <w:r>
        <w:rPr>
          <w:b/>
        </w:rPr>
        <w:t>к</w:t>
      </w:r>
      <w:r>
        <w:rPr>
          <w:rFonts w:ascii="Times Roman" w:hAnsi="Times Roman" w:cs="Times Roman"/>
          <w:b/>
        </w:rPr>
        <w:t xml:space="preserve"> </w:t>
      </w:r>
      <w:r>
        <w:rPr>
          <w:b/>
        </w:rPr>
        <w:t>качеству</w:t>
      </w:r>
      <w:r>
        <w:rPr>
          <w:rFonts w:ascii="Times Roman" w:hAnsi="Times Roman" w:cs="Times Roman"/>
          <w:b/>
        </w:rPr>
        <w:t xml:space="preserve"> </w:t>
      </w:r>
      <w:r>
        <w:rPr>
          <w:b/>
        </w:rPr>
        <w:t>товара</w:t>
      </w:r>
      <w:r>
        <w:rPr>
          <w:rFonts w:ascii="Times Roman" w:hAnsi="Times Roman" w:cs="Times Roman"/>
          <w:b/>
        </w:rPr>
        <w:t xml:space="preserve">:  </w:t>
      </w:r>
      <w:r>
        <w:t>Поставщик</w:t>
      </w:r>
      <w:r>
        <w:rPr>
          <w:rFonts w:ascii="Times Roman" w:hAnsi="Times Roman" w:cs="Times Roman"/>
        </w:rPr>
        <w:t xml:space="preserve"> </w:t>
      </w:r>
      <w:r>
        <w:t>гарантирует</w:t>
      </w:r>
      <w:r>
        <w:rPr>
          <w:rFonts w:ascii="Times Roman" w:hAnsi="Times Roman" w:cs="Times Roman"/>
        </w:rPr>
        <w:t xml:space="preserve"> </w:t>
      </w:r>
      <w:r>
        <w:t>Заказчику</w:t>
      </w:r>
      <w:r>
        <w:rPr>
          <w:rFonts w:ascii="Times Roman" w:hAnsi="Times Roman" w:cs="Times Roman"/>
        </w:rPr>
        <w:t xml:space="preserve">, </w:t>
      </w:r>
      <w:r>
        <w:t>что</w:t>
      </w:r>
      <w:r>
        <w:rPr>
          <w:rFonts w:ascii="Times Roman" w:hAnsi="Times Roman" w:cs="Times Roman"/>
        </w:rPr>
        <w:t xml:space="preserve"> </w:t>
      </w:r>
      <w:r>
        <w:t>товар</w:t>
      </w:r>
      <w:r>
        <w:rPr>
          <w:rFonts w:ascii="Times Roman" w:hAnsi="Times Roman" w:cs="Times Roman"/>
        </w:rPr>
        <w:t xml:space="preserve">, </w:t>
      </w:r>
      <w:r>
        <w:t>поставляемый</w:t>
      </w:r>
      <w:r>
        <w:rPr>
          <w:rFonts w:ascii="Times Roman" w:hAnsi="Times Roman" w:cs="Times Roman"/>
        </w:rPr>
        <w:t xml:space="preserve"> </w:t>
      </w:r>
      <w:r>
        <w:t>в</w:t>
      </w:r>
      <w:r>
        <w:rPr>
          <w:rFonts w:ascii="Times Roman" w:hAnsi="Times Roman" w:cs="Times Roman"/>
        </w:rPr>
        <w:t xml:space="preserve"> </w:t>
      </w:r>
      <w:r>
        <w:t>рамках</w:t>
      </w:r>
      <w:r>
        <w:rPr>
          <w:rFonts w:ascii="Times Roman" w:hAnsi="Times Roman" w:cs="Times Roman"/>
        </w:rPr>
        <w:t xml:space="preserve"> </w:t>
      </w:r>
      <w:r>
        <w:t>Договора</w:t>
      </w:r>
      <w:r>
        <w:rPr>
          <w:rFonts w:ascii="Times Roman" w:hAnsi="Times Roman" w:cs="Times Roman"/>
        </w:rPr>
        <w:t xml:space="preserve">, </w:t>
      </w:r>
      <w:r>
        <w:t>является</w:t>
      </w:r>
      <w:r>
        <w:rPr>
          <w:rFonts w:ascii="Times Roman" w:hAnsi="Times Roman" w:cs="Times Roman"/>
        </w:rPr>
        <w:t xml:space="preserve"> </w:t>
      </w:r>
      <w:r>
        <w:t>новым</w:t>
      </w:r>
      <w:r>
        <w:rPr>
          <w:rFonts w:ascii="Times Roman" w:hAnsi="Times Roman" w:cs="Times Roman"/>
        </w:rPr>
        <w:t xml:space="preserve"> (</w:t>
      </w:r>
      <w:r>
        <w:t>товаром</w:t>
      </w:r>
      <w:r>
        <w:rPr>
          <w:rFonts w:ascii="Times Roman" w:hAnsi="Times Roman" w:cs="Times Roman"/>
        </w:rPr>
        <w:t xml:space="preserve">, </w:t>
      </w:r>
      <w:r>
        <w:t>который</w:t>
      </w:r>
      <w:r>
        <w:rPr>
          <w:rFonts w:ascii="Times Roman" w:hAnsi="Times Roman" w:cs="Times Roman"/>
        </w:rPr>
        <w:t xml:space="preserve"> </w:t>
      </w:r>
      <w:r>
        <w:t>не</w:t>
      </w:r>
      <w:r>
        <w:rPr>
          <w:rFonts w:ascii="Times Roman" w:hAnsi="Times Roman" w:cs="Times Roman"/>
        </w:rPr>
        <w:t xml:space="preserve"> </w:t>
      </w:r>
      <w:r>
        <w:t>был</w:t>
      </w:r>
      <w:r>
        <w:rPr>
          <w:rFonts w:ascii="Times Roman" w:hAnsi="Times Roman" w:cs="Times Roman"/>
        </w:rPr>
        <w:t xml:space="preserve"> </w:t>
      </w:r>
      <w:r>
        <w:t>в</w:t>
      </w:r>
      <w:r>
        <w:rPr>
          <w:rFonts w:ascii="Times Roman" w:hAnsi="Times Roman" w:cs="Times Roman"/>
        </w:rPr>
        <w:t xml:space="preserve"> </w:t>
      </w:r>
      <w:r>
        <w:t>употреблении</w:t>
      </w:r>
      <w:r>
        <w:rPr>
          <w:rFonts w:ascii="Times Roman" w:hAnsi="Times Roman" w:cs="Times Roman"/>
        </w:rPr>
        <w:t xml:space="preserve">, </w:t>
      </w:r>
      <w:r>
        <w:t>не</w:t>
      </w:r>
      <w:r>
        <w:rPr>
          <w:rFonts w:ascii="Times Roman" w:hAnsi="Times Roman" w:cs="Times Roman"/>
        </w:rPr>
        <w:t xml:space="preserve"> </w:t>
      </w:r>
      <w:r>
        <w:t>прошел</w:t>
      </w:r>
      <w:r>
        <w:rPr>
          <w:rFonts w:ascii="Times Roman" w:hAnsi="Times Roman" w:cs="Times Roman"/>
        </w:rPr>
        <w:t xml:space="preserve"> </w:t>
      </w:r>
      <w:r>
        <w:t>ремонт</w:t>
      </w:r>
      <w:r>
        <w:rPr>
          <w:rFonts w:ascii="Times Roman" w:hAnsi="Times Roman" w:cs="Times Roman"/>
        </w:rPr>
        <w:t xml:space="preserve">, </w:t>
      </w:r>
      <w:r>
        <w:t>в</w:t>
      </w:r>
      <w:r>
        <w:rPr>
          <w:rFonts w:ascii="Times Roman" w:hAnsi="Times Roman" w:cs="Times Roman"/>
        </w:rPr>
        <w:t xml:space="preserve"> </w:t>
      </w:r>
      <w:r>
        <w:t>том</w:t>
      </w:r>
      <w:r>
        <w:rPr>
          <w:rFonts w:ascii="Times Roman" w:hAnsi="Times Roman" w:cs="Times Roman"/>
        </w:rPr>
        <w:t xml:space="preserve"> </w:t>
      </w:r>
      <w:r>
        <w:t>числе</w:t>
      </w:r>
      <w:r>
        <w:rPr>
          <w:rFonts w:ascii="Times Roman" w:hAnsi="Times Roman" w:cs="Times Roman"/>
        </w:rPr>
        <w:t xml:space="preserve"> </w:t>
      </w:r>
      <w:r>
        <w:t>восстановление</w:t>
      </w:r>
      <w:r>
        <w:rPr>
          <w:rFonts w:ascii="Times Roman" w:hAnsi="Times Roman" w:cs="Times Roman"/>
        </w:rPr>
        <w:t xml:space="preserve">, </w:t>
      </w:r>
      <w:r>
        <w:t>замену</w:t>
      </w:r>
      <w:r>
        <w:rPr>
          <w:rFonts w:ascii="Times Roman" w:hAnsi="Times Roman" w:cs="Times Roman"/>
        </w:rPr>
        <w:t xml:space="preserve"> </w:t>
      </w:r>
      <w:r>
        <w:t>составных</w:t>
      </w:r>
      <w:r>
        <w:rPr>
          <w:rFonts w:ascii="Times Roman" w:hAnsi="Times Roman" w:cs="Times Roman"/>
        </w:rPr>
        <w:t xml:space="preserve"> </w:t>
      </w:r>
      <w:r>
        <w:t>частей</w:t>
      </w:r>
      <w:r>
        <w:rPr>
          <w:rFonts w:ascii="Times Roman" w:hAnsi="Times Roman" w:cs="Times Roman"/>
        </w:rPr>
        <w:t xml:space="preserve">, </w:t>
      </w:r>
      <w:r>
        <w:t>восстановление</w:t>
      </w:r>
      <w:r>
        <w:rPr>
          <w:rFonts w:ascii="Times Roman" w:hAnsi="Times Roman" w:cs="Times Roman"/>
        </w:rPr>
        <w:t xml:space="preserve"> </w:t>
      </w:r>
      <w:r>
        <w:t>потребительских</w:t>
      </w:r>
      <w:r>
        <w:rPr>
          <w:rFonts w:ascii="Times Roman" w:hAnsi="Times Roman" w:cs="Times Roman"/>
        </w:rPr>
        <w:t xml:space="preserve"> </w:t>
      </w:r>
      <w:r>
        <w:t>свойств</w:t>
      </w:r>
      <w:r>
        <w:rPr>
          <w:rFonts w:ascii="Times Roman" w:hAnsi="Times Roman" w:cs="Times Roman"/>
        </w:rPr>
        <w:t xml:space="preserve">), </w:t>
      </w:r>
      <w:r>
        <w:t>ранее</w:t>
      </w:r>
      <w:r>
        <w:rPr>
          <w:rFonts w:ascii="Times Roman" w:hAnsi="Times Roman" w:cs="Times Roman"/>
        </w:rPr>
        <w:t xml:space="preserve"> </w:t>
      </w:r>
      <w:r>
        <w:t>не</w:t>
      </w:r>
      <w:r>
        <w:rPr>
          <w:rFonts w:ascii="Times Roman" w:hAnsi="Times Roman" w:cs="Times Roman"/>
        </w:rPr>
        <w:t xml:space="preserve"> </w:t>
      </w:r>
      <w:r>
        <w:t>использованным</w:t>
      </w:r>
      <w:r>
        <w:rPr>
          <w:rFonts w:ascii="Times Roman" w:hAnsi="Times Roman" w:cs="Times Roman"/>
        </w:rPr>
        <w:t xml:space="preserve">, </w:t>
      </w:r>
      <w:r>
        <w:t>свободен</w:t>
      </w:r>
      <w:r>
        <w:rPr>
          <w:rFonts w:ascii="Times Roman" w:hAnsi="Times Roman" w:cs="Times Roman"/>
        </w:rPr>
        <w:t xml:space="preserve"> </w:t>
      </w:r>
      <w:r>
        <w:t>от</w:t>
      </w:r>
      <w:r>
        <w:rPr>
          <w:rFonts w:ascii="Times Roman" w:hAnsi="Times Roman" w:cs="Times Roman"/>
        </w:rPr>
        <w:t xml:space="preserve"> </w:t>
      </w:r>
      <w:r>
        <w:t>любых</w:t>
      </w:r>
      <w:r>
        <w:rPr>
          <w:rFonts w:ascii="Times Roman" w:hAnsi="Times Roman" w:cs="Times Roman"/>
        </w:rPr>
        <w:t xml:space="preserve"> </w:t>
      </w:r>
      <w:r>
        <w:t>притязаний</w:t>
      </w:r>
      <w:r>
        <w:rPr>
          <w:rFonts w:ascii="Times Roman" w:hAnsi="Times Roman" w:cs="Times Roman"/>
        </w:rPr>
        <w:t xml:space="preserve"> </w:t>
      </w:r>
      <w:r>
        <w:t>третьих</w:t>
      </w:r>
      <w:r>
        <w:rPr>
          <w:rFonts w:ascii="Times Roman" w:hAnsi="Times Roman" w:cs="Times Roman"/>
        </w:rPr>
        <w:t xml:space="preserve"> </w:t>
      </w:r>
      <w:r>
        <w:t>лиц</w:t>
      </w:r>
      <w:r>
        <w:rPr>
          <w:rFonts w:ascii="Times Roman" w:hAnsi="Times Roman" w:cs="Times Roman"/>
        </w:rPr>
        <w:t xml:space="preserve">, </w:t>
      </w:r>
      <w:r>
        <w:t>не</w:t>
      </w:r>
      <w:r>
        <w:rPr>
          <w:rFonts w:ascii="Times Roman" w:hAnsi="Times Roman" w:cs="Times Roman"/>
        </w:rPr>
        <w:t xml:space="preserve"> </w:t>
      </w:r>
      <w:r>
        <w:t>находится</w:t>
      </w:r>
      <w:r>
        <w:rPr>
          <w:rFonts w:ascii="Times Roman" w:hAnsi="Times Roman" w:cs="Times Roman"/>
        </w:rPr>
        <w:t xml:space="preserve"> </w:t>
      </w:r>
      <w:r>
        <w:t>под</w:t>
      </w:r>
      <w:r>
        <w:rPr>
          <w:rFonts w:ascii="Times Roman" w:hAnsi="Times Roman" w:cs="Times Roman"/>
        </w:rPr>
        <w:t xml:space="preserve"> </w:t>
      </w:r>
      <w:r>
        <w:t>запретом</w:t>
      </w:r>
      <w:r>
        <w:rPr>
          <w:rFonts w:ascii="Times Roman" w:hAnsi="Times Roman" w:cs="Times Roman"/>
        </w:rPr>
        <w:t xml:space="preserve"> (</w:t>
      </w:r>
      <w:r>
        <w:t>арестом</w:t>
      </w:r>
      <w:r>
        <w:rPr>
          <w:rFonts w:ascii="Times Roman" w:hAnsi="Times Roman" w:cs="Times Roman"/>
        </w:rPr>
        <w:t xml:space="preserve">), </w:t>
      </w:r>
      <w:r>
        <w:t>в</w:t>
      </w:r>
      <w:r>
        <w:rPr>
          <w:rFonts w:ascii="Times Roman" w:hAnsi="Times Roman" w:cs="Times Roman"/>
        </w:rPr>
        <w:t xml:space="preserve"> </w:t>
      </w:r>
      <w:r>
        <w:t>залоге</w:t>
      </w:r>
      <w:r>
        <w:rPr>
          <w:rFonts w:ascii="Times Roman" w:hAnsi="Times Roman" w:cs="Times Roman"/>
        </w:rPr>
        <w:t>.</w:t>
      </w:r>
    </w:p>
    <w:p w:rsidR="00362C15" w:rsidRDefault="00362C15" w:rsidP="00362C15">
      <w:pPr>
        <w:pStyle w:val="ab"/>
        <w:numPr>
          <w:ilvl w:val="0"/>
          <w:numId w:val="23"/>
        </w:numPr>
        <w:tabs>
          <w:tab w:val="left" w:pos="284"/>
        </w:tabs>
        <w:suppressAutoHyphens/>
        <w:spacing w:before="240"/>
        <w:ind w:left="0" w:firstLine="0"/>
        <w:contextualSpacing w:val="0"/>
        <w:jc w:val="both"/>
      </w:pPr>
      <w:r>
        <w:rPr>
          <w:b/>
        </w:rPr>
        <w:t xml:space="preserve">  Условия</w:t>
      </w:r>
      <w:r>
        <w:rPr>
          <w:rFonts w:ascii="Times Roman" w:hAnsi="Times Roman" w:cs="Times Roman"/>
          <w:b/>
        </w:rPr>
        <w:t xml:space="preserve"> </w:t>
      </w:r>
      <w:r>
        <w:rPr>
          <w:b/>
        </w:rPr>
        <w:t>поставки</w:t>
      </w:r>
      <w:r>
        <w:rPr>
          <w:rFonts w:ascii="Times Roman" w:hAnsi="Times Roman" w:cs="Times Roman"/>
          <w:b/>
        </w:rPr>
        <w:t xml:space="preserve"> </w:t>
      </w:r>
      <w:r>
        <w:rPr>
          <w:b/>
        </w:rPr>
        <w:t>товара</w:t>
      </w:r>
      <w:r>
        <w:rPr>
          <w:rFonts w:ascii="Times Roman" w:hAnsi="Times Roman" w:cs="Times Roman"/>
        </w:rPr>
        <w:t xml:space="preserve">:  </w:t>
      </w:r>
      <w:r>
        <w:t>Поставщик</w:t>
      </w:r>
      <w:r>
        <w:rPr>
          <w:rFonts w:ascii="Times Roman" w:hAnsi="Times Roman" w:cs="Times Roman"/>
        </w:rPr>
        <w:t xml:space="preserve"> </w:t>
      </w:r>
      <w:r>
        <w:t>обязан</w:t>
      </w:r>
      <w:r>
        <w:rPr>
          <w:rFonts w:ascii="Times Roman" w:hAnsi="Times Roman" w:cs="Times Roman"/>
        </w:rPr>
        <w:t xml:space="preserve"> </w:t>
      </w:r>
      <w:r>
        <w:t>доставить</w:t>
      </w:r>
      <w:r>
        <w:rPr>
          <w:rFonts w:ascii="Times Roman" w:hAnsi="Times Roman" w:cs="Times Roman"/>
        </w:rPr>
        <w:t xml:space="preserve"> </w:t>
      </w:r>
      <w:r>
        <w:t>товар</w:t>
      </w:r>
      <w:r>
        <w:rPr>
          <w:rFonts w:ascii="Times Roman" w:hAnsi="Times Roman" w:cs="Times Roman"/>
        </w:rPr>
        <w:t xml:space="preserve"> </w:t>
      </w:r>
      <w:r>
        <w:t>своим</w:t>
      </w:r>
      <w:r>
        <w:rPr>
          <w:rFonts w:ascii="Times Roman" w:hAnsi="Times Roman" w:cs="Times Roman"/>
        </w:rPr>
        <w:t xml:space="preserve"> </w:t>
      </w:r>
      <w:r>
        <w:t>транспортом</w:t>
      </w:r>
      <w:r>
        <w:rPr>
          <w:rFonts w:ascii="Times Roman" w:hAnsi="Times Roman" w:cs="Times Roman"/>
        </w:rPr>
        <w:t xml:space="preserve"> </w:t>
      </w:r>
      <w:r>
        <w:t>и</w:t>
      </w:r>
      <w:r>
        <w:rPr>
          <w:rFonts w:ascii="Times Roman" w:hAnsi="Times Roman" w:cs="Times Roman"/>
        </w:rPr>
        <w:t xml:space="preserve"> </w:t>
      </w:r>
      <w:r>
        <w:t>за</w:t>
      </w:r>
      <w:r>
        <w:rPr>
          <w:rFonts w:ascii="Times Roman" w:hAnsi="Times Roman" w:cs="Times Roman"/>
        </w:rPr>
        <w:t xml:space="preserve"> </w:t>
      </w:r>
      <w:r>
        <w:t>свой</w:t>
      </w:r>
      <w:r>
        <w:rPr>
          <w:rFonts w:ascii="Times Roman" w:hAnsi="Times Roman" w:cs="Times Roman"/>
        </w:rPr>
        <w:t xml:space="preserve"> </w:t>
      </w:r>
      <w:r>
        <w:t>счет</w:t>
      </w:r>
      <w:r>
        <w:rPr>
          <w:rFonts w:ascii="Times Roman" w:hAnsi="Times Roman" w:cs="Times Roman"/>
        </w:rPr>
        <w:t xml:space="preserve">, </w:t>
      </w:r>
      <w:r>
        <w:t>а</w:t>
      </w:r>
      <w:r>
        <w:rPr>
          <w:rFonts w:ascii="Times Roman" w:hAnsi="Times Roman" w:cs="Times Roman"/>
        </w:rPr>
        <w:t xml:space="preserve"> </w:t>
      </w:r>
      <w:r>
        <w:t>также</w:t>
      </w:r>
      <w:r>
        <w:rPr>
          <w:rFonts w:ascii="Times Roman" w:hAnsi="Times Roman" w:cs="Times Roman"/>
        </w:rPr>
        <w:t xml:space="preserve"> </w:t>
      </w:r>
      <w:r>
        <w:t>представить</w:t>
      </w:r>
      <w:r>
        <w:rPr>
          <w:rFonts w:ascii="Times Roman" w:hAnsi="Times Roman" w:cs="Times Roman"/>
        </w:rPr>
        <w:t xml:space="preserve"> </w:t>
      </w:r>
      <w:r>
        <w:t>все</w:t>
      </w:r>
      <w:r>
        <w:rPr>
          <w:rFonts w:ascii="Times Roman" w:hAnsi="Times Roman" w:cs="Times Roman"/>
        </w:rPr>
        <w:t xml:space="preserve"> </w:t>
      </w:r>
      <w:r>
        <w:t>принадлежности</w:t>
      </w:r>
      <w:r>
        <w:rPr>
          <w:rFonts w:ascii="Times Roman" w:hAnsi="Times Roman" w:cs="Times Roman"/>
        </w:rPr>
        <w:t xml:space="preserve"> </w:t>
      </w:r>
      <w:r>
        <w:t>и</w:t>
      </w:r>
      <w:r>
        <w:rPr>
          <w:rFonts w:ascii="Times Roman" w:hAnsi="Times Roman" w:cs="Times Roman"/>
        </w:rPr>
        <w:t xml:space="preserve"> </w:t>
      </w:r>
      <w:r>
        <w:t>документы</w:t>
      </w:r>
      <w:r>
        <w:rPr>
          <w:rFonts w:ascii="Times Roman" w:hAnsi="Times Roman" w:cs="Times Roman"/>
        </w:rPr>
        <w:t xml:space="preserve"> (</w:t>
      </w:r>
      <w:r>
        <w:t>техническую</w:t>
      </w:r>
      <w:r>
        <w:rPr>
          <w:rFonts w:ascii="Times Roman" w:hAnsi="Times Roman" w:cs="Times Roman"/>
        </w:rPr>
        <w:t xml:space="preserve"> </w:t>
      </w:r>
      <w:r>
        <w:t>документацию</w:t>
      </w:r>
      <w:r>
        <w:rPr>
          <w:rFonts w:ascii="Times Roman" w:hAnsi="Times Roman" w:cs="Times Roman"/>
        </w:rPr>
        <w:t xml:space="preserve">), </w:t>
      </w:r>
      <w:r>
        <w:t>относящиеся</w:t>
      </w:r>
      <w:r>
        <w:rPr>
          <w:rFonts w:ascii="Times Roman" w:hAnsi="Times Roman" w:cs="Times Roman"/>
        </w:rPr>
        <w:t xml:space="preserve"> </w:t>
      </w:r>
      <w:r>
        <w:t>к</w:t>
      </w:r>
      <w:r>
        <w:rPr>
          <w:rFonts w:ascii="Times Roman" w:hAnsi="Times Roman" w:cs="Times Roman"/>
        </w:rPr>
        <w:t xml:space="preserve"> </w:t>
      </w:r>
      <w:r>
        <w:t>товару</w:t>
      </w:r>
      <w:r>
        <w:rPr>
          <w:rFonts w:ascii="Times Roman" w:hAnsi="Times Roman" w:cs="Times Roman"/>
        </w:rPr>
        <w:t xml:space="preserve"> (</w:t>
      </w:r>
      <w:r>
        <w:t>декларации</w:t>
      </w:r>
      <w:r>
        <w:rPr>
          <w:rFonts w:ascii="Times Roman" w:hAnsi="Times Roman" w:cs="Times Roman"/>
        </w:rPr>
        <w:t xml:space="preserve"> </w:t>
      </w:r>
      <w:r>
        <w:t>о</w:t>
      </w:r>
      <w:r>
        <w:rPr>
          <w:rFonts w:ascii="Times Roman" w:hAnsi="Times Roman" w:cs="Times Roman"/>
        </w:rPr>
        <w:t xml:space="preserve"> </w:t>
      </w:r>
      <w:r>
        <w:t>соответствии</w:t>
      </w:r>
      <w:r>
        <w:rPr>
          <w:rFonts w:ascii="Times Roman" w:hAnsi="Times Roman" w:cs="Times Roman"/>
        </w:rPr>
        <w:t xml:space="preserve">, </w:t>
      </w:r>
      <w:r>
        <w:t>санитарно</w:t>
      </w:r>
      <w:r>
        <w:rPr>
          <w:rFonts w:ascii="Times Roman" w:hAnsi="Times Roman" w:cs="Times Roman"/>
        </w:rPr>
        <w:t>-</w:t>
      </w:r>
      <w:r>
        <w:t>эпидемиологические</w:t>
      </w:r>
      <w:r>
        <w:rPr>
          <w:rFonts w:ascii="Times Roman" w:hAnsi="Times Roman" w:cs="Times Roman"/>
        </w:rPr>
        <w:t xml:space="preserve"> </w:t>
      </w:r>
      <w:r>
        <w:t>заключения</w:t>
      </w:r>
      <w:r>
        <w:rPr>
          <w:rFonts w:ascii="Times Roman" w:hAnsi="Times Roman" w:cs="Times Roman"/>
        </w:rPr>
        <w:t xml:space="preserve"> </w:t>
      </w:r>
      <w:r>
        <w:t>и</w:t>
      </w:r>
      <w:r>
        <w:rPr>
          <w:rFonts w:ascii="Times Roman" w:hAnsi="Times Roman" w:cs="Times Roman"/>
        </w:rPr>
        <w:t xml:space="preserve"> </w:t>
      </w:r>
      <w:r>
        <w:t>иные</w:t>
      </w:r>
      <w:r>
        <w:rPr>
          <w:rFonts w:ascii="Times Roman" w:hAnsi="Times Roman" w:cs="Times Roman"/>
        </w:rPr>
        <w:t xml:space="preserve"> </w:t>
      </w:r>
      <w:r>
        <w:t>документы</w:t>
      </w:r>
      <w:r>
        <w:rPr>
          <w:rFonts w:ascii="Times Roman" w:hAnsi="Times Roman" w:cs="Times Roman"/>
        </w:rPr>
        <w:t xml:space="preserve">, </w:t>
      </w:r>
      <w:r>
        <w:t>обязательные</w:t>
      </w:r>
      <w:r>
        <w:rPr>
          <w:rFonts w:ascii="Times Roman" w:hAnsi="Times Roman" w:cs="Times Roman"/>
        </w:rPr>
        <w:t xml:space="preserve"> </w:t>
      </w:r>
      <w:r>
        <w:t>для</w:t>
      </w:r>
      <w:r>
        <w:rPr>
          <w:rFonts w:ascii="Times Roman" w:hAnsi="Times Roman" w:cs="Times Roman"/>
        </w:rPr>
        <w:t xml:space="preserve"> </w:t>
      </w:r>
      <w:r>
        <w:t>данного</w:t>
      </w:r>
      <w:r>
        <w:rPr>
          <w:rFonts w:ascii="Times Roman" w:hAnsi="Times Roman" w:cs="Times Roman"/>
        </w:rPr>
        <w:t xml:space="preserve"> </w:t>
      </w:r>
      <w:r>
        <w:t>вида</w:t>
      </w:r>
      <w:r>
        <w:rPr>
          <w:rFonts w:ascii="Times Roman" w:hAnsi="Times Roman" w:cs="Times Roman"/>
        </w:rPr>
        <w:t xml:space="preserve"> </w:t>
      </w:r>
      <w:r>
        <w:t>товара</w:t>
      </w:r>
      <w:r>
        <w:rPr>
          <w:rFonts w:ascii="Times Roman" w:hAnsi="Times Roman" w:cs="Times Roman"/>
        </w:rPr>
        <w:t xml:space="preserve">, </w:t>
      </w:r>
      <w:r>
        <w:t>подтверждающие</w:t>
      </w:r>
      <w:r>
        <w:rPr>
          <w:rFonts w:ascii="Times Roman" w:hAnsi="Times Roman" w:cs="Times Roman"/>
        </w:rPr>
        <w:t xml:space="preserve"> </w:t>
      </w:r>
      <w:r>
        <w:t>качество</w:t>
      </w:r>
      <w:r>
        <w:rPr>
          <w:rFonts w:ascii="Times Roman" w:hAnsi="Times Roman" w:cs="Times Roman"/>
        </w:rPr>
        <w:t xml:space="preserve"> </w:t>
      </w:r>
      <w:r>
        <w:t>товара</w:t>
      </w:r>
      <w:r>
        <w:rPr>
          <w:rFonts w:ascii="Times Roman" w:hAnsi="Times Roman" w:cs="Times Roman"/>
        </w:rPr>
        <w:t xml:space="preserve">, </w:t>
      </w:r>
      <w:r>
        <w:t>оформленные</w:t>
      </w:r>
      <w:r>
        <w:rPr>
          <w:rFonts w:ascii="Times Roman" w:hAnsi="Times Roman" w:cs="Times Roman"/>
        </w:rPr>
        <w:t xml:space="preserve"> </w:t>
      </w:r>
      <w:r>
        <w:t>в</w:t>
      </w:r>
      <w:r>
        <w:rPr>
          <w:rFonts w:ascii="Times Roman" w:hAnsi="Times Roman" w:cs="Times Roman"/>
        </w:rPr>
        <w:t xml:space="preserve"> </w:t>
      </w:r>
      <w:r>
        <w:t>соответствии</w:t>
      </w:r>
      <w:r>
        <w:rPr>
          <w:rFonts w:ascii="Times Roman" w:hAnsi="Times Roman" w:cs="Times Roman"/>
        </w:rPr>
        <w:t xml:space="preserve"> </w:t>
      </w:r>
      <w:r>
        <w:t>с</w:t>
      </w:r>
      <w:r>
        <w:rPr>
          <w:rFonts w:ascii="Times Roman" w:hAnsi="Times Roman" w:cs="Times Roman"/>
        </w:rPr>
        <w:t xml:space="preserve"> </w:t>
      </w:r>
      <w:r>
        <w:t>законодательством</w:t>
      </w:r>
      <w:r>
        <w:rPr>
          <w:rFonts w:ascii="Times Roman" w:hAnsi="Times Roman" w:cs="Times Roman"/>
        </w:rPr>
        <w:t xml:space="preserve"> </w:t>
      </w:r>
      <w:r>
        <w:t>Российской</w:t>
      </w:r>
      <w:r>
        <w:rPr>
          <w:rFonts w:ascii="Times Roman" w:hAnsi="Times Roman" w:cs="Times Roman"/>
        </w:rPr>
        <w:t xml:space="preserve"> </w:t>
      </w:r>
      <w:r>
        <w:t>Федерации</w:t>
      </w:r>
      <w:r>
        <w:rPr>
          <w:rFonts w:ascii="Times Roman" w:hAnsi="Times Roman" w:cs="Times Roman"/>
        </w:rPr>
        <w:t>).</w:t>
      </w:r>
    </w:p>
    <w:p w:rsidR="00362C15" w:rsidRPr="00CB1A58" w:rsidRDefault="00362C15" w:rsidP="00362C15">
      <w:pPr>
        <w:widowControl w:val="0"/>
        <w:numPr>
          <w:ilvl w:val="0"/>
          <w:numId w:val="23"/>
        </w:numPr>
        <w:shd w:val="clear" w:color="auto" w:fill="FFFFFF"/>
        <w:suppressAutoHyphens/>
        <w:spacing w:before="240"/>
        <w:ind w:left="0" w:firstLine="0"/>
        <w:jc w:val="both"/>
        <w:rPr>
          <w:b/>
        </w:rPr>
      </w:pPr>
      <w:r w:rsidRPr="00CB1A58">
        <w:rPr>
          <w:b/>
        </w:rPr>
        <w:t>Спецификация:</w:t>
      </w:r>
    </w:p>
    <w:tbl>
      <w:tblPr>
        <w:tblW w:w="5000" w:type="pct"/>
        <w:tblLook w:val="0000" w:firstRow="0" w:lastRow="0" w:firstColumn="0" w:lastColumn="0" w:noHBand="0" w:noVBand="0"/>
      </w:tblPr>
      <w:tblGrid>
        <w:gridCol w:w="545"/>
        <w:gridCol w:w="2200"/>
        <w:gridCol w:w="3746"/>
        <w:gridCol w:w="1365"/>
        <w:gridCol w:w="3244"/>
        <w:gridCol w:w="1550"/>
        <w:gridCol w:w="678"/>
        <w:gridCol w:w="616"/>
        <w:gridCol w:w="1296"/>
      </w:tblGrid>
      <w:tr w:rsidR="00362C15" w:rsidRPr="00362C15" w:rsidTr="00FF473B">
        <w:trPr>
          <w:trHeight w:val="562"/>
        </w:trPr>
        <w:tc>
          <w:tcPr>
            <w:tcW w:w="2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jc w:val="center"/>
            </w:pPr>
            <w:r w:rsidRPr="00362C15">
              <w:rPr>
                <w:color w:val="000000"/>
                <w:sz w:val="20"/>
              </w:rPr>
              <w:t>№</w:t>
            </w:r>
            <w:r w:rsidRPr="00362C15">
              <w:rPr>
                <w:rFonts w:ascii="Times Roman" w:eastAsia="Times Roman" w:hAnsi="Times Roman" w:cs="Times Roman"/>
                <w:color w:val="000000"/>
                <w:sz w:val="20"/>
              </w:rPr>
              <w:t xml:space="preserve"> </w:t>
            </w:r>
            <w:r w:rsidRPr="00362C15">
              <w:rPr>
                <w:color w:val="000000"/>
                <w:sz w:val="20"/>
              </w:rPr>
              <w:t>п</w:t>
            </w:r>
            <w:r w:rsidRPr="00362C15">
              <w:rPr>
                <w:rFonts w:ascii="Times Roman" w:hAnsi="Times Roman" w:cs="Times Roman"/>
                <w:color w:val="000000"/>
                <w:sz w:val="20"/>
              </w:rPr>
              <w:t>/</w:t>
            </w:r>
            <w:r w:rsidRPr="00362C15">
              <w:rPr>
                <w:color w:val="000000"/>
                <w:sz w:val="20"/>
              </w:rPr>
              <w:t>п</w:t>
            </w:r>
          </w:p>
        </w:tc>
        <w:tc>
          <w:tcPr>
            <w:tcW w:w="7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jc w:val="center"/>
            </w:pPr>
            <w:r w:rsidRPr="00362C15">
              <w:rPr>
                <w:color w:val="000000"/>
                <w:sz w:val="20"/>
              </w:rPr>
              <w:t>Наименование</w:t>
            </w:r>
            <w:r w:rsidRPr="00362C15">
              <w:rPr>
                <w:rFonts w:ascii="Times Roman" w:hAnsi="Times Roman" w:cs="Times Roman"/>
                <w:color w:val="000000"/>
                <w:sz w:val="20"/>
              </w:rPr>
              <w:t xml:space="preserve"> </w:t>
            </w:r>
            <w:r w:rsidRPr="00362C15">
              <w:rPr>
                <w:color w:val="000000"/>
                <w:sz w:val="20"/>
              </w:rPr>
              <w:t>товара</w:t>
            </w:r>
          </w:p>
        </w:tc>
        <w:tc>
          <w:tcPr>
            <w:tcW w:w="3353" w:type="pct"/>
            <w:gridSpan w:val="4"/>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jc w:val="center"/>
              <w:rPr>
                <w:color w:val="000000"/>
                <w:sz w:val="20"/>
              </w:rPr>
            </w:pPr>
          </w:p>
          <w:p w:rsidR="00362C15" w:rsidRPr="00362C15" w:rsidRDefault="00362C15" w:rsidP="00FF473B">
            <w:pPr>
              <w:jc w:val="center"/>
              <w:rPr>
                <w:color w:val="000000"/>
                <w:sz w:val="20"/>
              </w:rPr>
            </w:pPr>
            <w:r w:rsidRPr="00362C15">
              <w:rPr>
                <w:color w:val="000000"/>
                <w:sz w:val="20"/>
              </w:rPr>
              <w:t>Функциональные</w:t>
            </w:r>
            <w:r w:rsidRPr="00362C15">
              <w:rPr>
                <w:rFonts w:ascii="Times Roman" w:hAnsi="Times Roman" w:cs="Times Roman"/>
                <w:color w:val="000000"/>
                <w:sz w:val="20"/>
              </w:rPr>
              <w:t xml:space="preserve"> </w:t>
            </w:r>
            <w:r w:rsidRPr="00362C15">
              <w:rPr>
                <w:color w:val="000000"/>
                <w:sz w:val="20"/>
              </w:rPr>
              <w:t>и</w:t>
            </w:r>
            <w:r w:rsidRPr="00362C15">
              <w:rPr>
                <w:rFonts w:ascii="Times Roman" w:hAnsi="Times Roman" w:cs="Times Roman"/>
                <w:color w:val="000000"/>
                <w:sz w:val="20"/>
              </w:rPr>
              <w:t xml:space="preserve"> </w:t>
            </w:r>
            <w:r w:rsidRPr="00362C15">
              <w:rPr>
                <w:color w:val="000000"/>
                <w:sz w:val="20"/>
              </w:rPr>
              <w:t>технические</w:t>
            </w:r>
            <w:r w:rsidRPr="00362C15">
              <w:rPr>
                <w:rFonts w:ascii="Times Roman" w:hAnsi="Times Roman" w:cs="Times Roman"/>
                <w:color w:val="000000"/>
                <w:sz w:val="20"/>
              </w:rPr>
              <w:t xml:space="preserve"> </w:t>
            </w:r>
            <w:r w:rsidRPr="00362C15">
              <w:rPr>
                <w:color w:val="000000"/>
                <w:sz w:val="20"/>
              </w:rPr>
              <w:t>характеристики</w:t>
            </w:r>
          </w:p>
        </w:tc>
        <w:tc>
          <w:tcPr>
            <w:tcW w:w="261" w:type="pct"/>
            <w:vMerge w:val="restart"/>
            <w:tcBorders>
              <w:top w:val="single" w:sz="4" w:space="0" w:color="000000"/>
              <w:left w:val="single" w:sz="4" w:space="0" w:color="000000"/>
              <w:right w:val="single" w:sz="4" w:space="0" w:color="000000"/>
            </w:tcBorders>
            <w:shd w:val="clear" w:color="auto" w:fill="auto"/>
            <w:vAlign w:val="center"/>
          </w:tcPr>
          <w:p w:rsidR="00362C15" w:rsidRPr="00362C15" w:rsidRDefault="00362C15" w:rsidP="00FF473B">
            <w:pPr>
              <w:jc w:val="center"/>
            </w:pPr>
            <w:r w:rsidRPr="00362C15">
              <w:rPr>
                <w:color w:val="000000"/>
                <w:sz w:val="20"/>
              </w:rPr>
              <w:t>Ед</w:t>
            </w:r>
            <w:r w:rsidRPr="00362C15">
              <w:rPr>
                <w:rFonts w:ascii="Times Roman" w:hAnsi="Times Roman" w:cs="Times Roman"/>
                <w:color w:val="000000"/>
                <w:sz w:val="20"/>
              </w:rPr>
              <w:t xml:space="preserve">. </w:t>
            </w:r>
            <w:r w:rsidRPr="00362C15">
              <w:rPr>
                <w:color w:val="000000"/>
                <w:sz w:val="20"/>
              </w:rPr>
              <w:t>изм</w:t>
            </w:r>
            <w:r w:rsidRPr="00362C15">
              <w:rPr>
                <w:rFonts w:ascii="Times Roman" w:hAnsi="Times Roman" w:cs="Times Roman"/>
                <w:color w:val="000000"/>
                <w:sz w:val="20"/>
              </w:rPr>
              <w:t>.</w:t>
            </w:r>
          </w:p>
        </w:tc>
        <w:tc>
          <w:tcPr>
            <w:tcW w:w="210" w:type="pct"/>
            <w:vMerge w:val="restart"/>
            <w:tcBorders>
              <w:top w:val="single" w:sz="4" w:space="0" w:color="000000"/>
              <w:left w:val="single" w:sz="4" w:space="0" w:color="000000"/>
              <w:right w:val="single" w:sz="4" w:space="0" w:color="000000"/>
            </w:tcBorders>
            <w:shd w:val="clear" w:color="auto" w:fill="auto"/>
            <w:vAlign w:val="center"/>
          </w:tcPr>
          <w:p w:rsidR="00362C15" w:rsidRPr="00362C15" w:rsidRDefault="00362C15" w:rsidP="00FF473B">
            <w:pPr>
              <w:jc w:val="center"/>
            </w:pPr>
            <w:r w:rsidRPr="00362C15">
              <w:rPr>
                <w:color w:val="000000"/>
                <w:sz w:val="20"/>
              </w:rPr>
              <w:t>Кол</w:t>
            </w:r>
            <w:r w:rsidRPr="00362C15">
              <w:rPr>
                <w:rFonts w:ascii="Times Roman" w:hAnsi="Times Roman" w:cs="Times Roman"/>
                <w:color w:val="000000"/>
                <w:sz w:val="20"/>
              </w:rPr>
              <w:t>-</w:t>
            </w:r>
            <w:r w:rsidRPr="00362C15">
              <w:rPr>
                <w:color w:val="000000"/>
                <w:sz w:val="20"/>
              </w:rPr>
              <w:t>во</w:t>
            </w:r>
          </w:p>
        </w:tc>
        <w:tc>
          <w:tcPr>
            <w:tcW w:w="209" w:type="pct"/>
            <w:vMerge w:val="restart"/>
            <w:tcBorders>
              <w:top w:val="single" w:sz="4" w:space="0" w:color="000000"/>
              <w:left w:val="single" w:sz="4" w:space="0" w:color="000000"/>
              <w:right w:val="single" w:sz="4" w:space="0" w:color="000000"/>
            </w:tcBorders>
          </w:tcPr>
          <w:p w:rsidR="00362C15" w:rsidRPr="00362C15" w:rsidRDefault="00362C15" w:rsidP="00FF473B">
            <w:pPr>
              <w:jc w:val="center"/>
              <w:rPr>
                <w:color w:val="000000"/>
                <w:sz w:val="20"/>
              </w:rPr>
            </w:pPr>
            <w:r w:rsidRPr="00362C15">
              <w:rPr>
                <w:color w:val="000000"/>
              </w:rPr>
              <w:t>Средняя цена за ед., руб. с НДС</w:t>
            </w:r>
          </w:p>
        </w:tc>
      </w:tr>
      <w:tr w:rsidR="00362C15" w:rsidRPr="00362C15" w:rsidTr="00FF473B">
        <w:trPr>
          <w:trHeight w:val="562"/>
        </w:trPr>
        <w:tc>
          <w:tcPr>
            <w:tcW w:w="2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743" w:type="pct"/>
            <w:gridSpan w:val="2"/>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color w:val="000000"/>
                <w:sz w:val="20"/>
              </w:rPr>
            </w:pPr>
            <w:r w:rsidRPr="00362C15">
              <w:rPr>
                <w:color w:val="000000"/>
                <w:sz w:val="20"/>
              </w:rPr>
              <w:t>Значения</w:t>
            </w:r>
            <w:r w:rsidRPr="00362C15">
              <w:rPr>
                <w:rFonts w:ascii="Times Roman" w:hAnsi="Times Roman" w:cs="Times Roman"/>
                <w:color w:val="000000"/>
                <w:sz w:val="20"/>
              </w:rPr>
              <w:t xml:space="preserve"> </w:t>
            </w:r>
            <w:r w:rsidRPr="00362C15">
              <w:rPr>
                <w:color w:val="000000"/>
                <w:sz w:val="20"/>
              </w:rPr>
              <w:t>показателей</w:t>
            </w:r>
            <w:r w:rsidRPr="00362C15">
              <w:rPr>
                <w:rFonts w:ascii="Times Roman" w:hAnsi="Times Roman" w:cs="Times Roman"/>
                <w:color w:val="000000"/>
                <w:sz w:val="20"/>
              </w:rPr>
              <w:t xml:space="preserve">, </w:t>
            </w:r>
            <w:r w:rsidRPr="00362C15">
              <w:rPr>
                <w:color w:val="000000"/>
                <w:sz w:val="20"/>
              </w:rPr>
              <w:t>которые</w:t>
            </w:r>
            <w:r w:rsidRPr="00362C15">
              <w:rPr>
                <w:rFonts w:ascii="Times Roman" w:hAnsi="Times Roman" w:cs="Times Roman"/>
                <w:color w:val="000000"/>
                <w:sz w:val="20"/>
              </w:rPr>
              <w:t xml:space="preserve"> </w:t>
            </w:r>
            <w:r w:rsidRPr="00362C15">
              <w:rPr>
                <w:color w:val="000000"/>
                <w:sz w:val="20"/>
              </w:rPr>
              <w:t>не</w:t>
            </w:r>
            <w:r w:rsidRPr="00362C15">
              <w:rPr>
                <w:rFonts w:ascii="Times Roman" w:hAnsi="Times Roman" w:cs="Times Roman"/>
                <w:color w:val="000000"/>
                <w:sz w:val="20"/>
              </w:rPr>
              <w:t xml:space="preserve"> </w:t>
            </w:r>
            <w:r w:rsidRPr="00362C15">
              <w:rPr>
                <w:color w:val="000000"/>
                <w:sz w:val="20"/>
              </w:rPr>
              <w:t>могут</w:t>
            </w:r>
            <w:r w:rsidRPr="00362C15">
              <w:rPr>
                <w:rFonts w:ascii="Times Roman" w:hAnsi="Times Roman" w:cs="Times Roman"/>
                <w:color w:val="000000"/>
                <w:sz w:val="20"/>
              </w:rPr>
              <w:t xml:space="preserve"> </w:t>
            </w:r>
            <w:r w:rsidRPr="00362C15">
              <w:rPr>
                <w:color w:val="000000"/>
                <w:sz w:val="20"/>
              </w:rPr>
              <w:t>меняться</w:t>
            </w:r>
            <w:r w:rsidRPr="00362C15">
              <w:rPr>
                <w:rFonts w:ascii="Times Roman" w:hAnsi="Times Roman" w:cs="Times Roman"/>
                <w:color w:val="000000"/>
                <w:sz w:val="20"/>
              </w:rPr>
              <w:t xml:space="preserve"> (</w:t>
            </w:r>
            <w:r w:rsidRPr="00362C15">
              <w:rPr>
                <w:color w:val="000000"/>
                <w:sz w:val="20"/>
              </w:rPr>
              <w:t>неизменяемое</w:t>
            </w:r>
            <w:r w:rsidRPr="00362C15">
              <w:rPr>
                <w:rFonts w:ascii="Times Roman" w:hAnsi="Times Roman" w:cs="Times Roman"/>
                <w:color w:val="000000"/>
                <w:sz w:val="20"/>
              </w:rPr>
              <w:t>)</w:t>
            </w:r>
          </w:p>
        </w:tc>
        <w:tc>
          <w:tcPr>
            <w:tcW w:w="1610" w:type="pct"/>
            <w:gridSpan w:val="2"/>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snapToGrid w:val="0"/>
              <w:jc w:val="center"/>
              <w:rPr>
                <w:rFonts w:ascii="Times Roman" w:hAnsi="Times Roman" w:cs="Times Roman"/>
                <w:b/>
                <w:color w:val="000000"/>
                <w:sz w:val="20"/>
              </w:rPr>
            </w:pPr>
            <w:r w:rsidRPr="00362C15">
              <w:rPr>
                <w:color w:val="000000"/>
                <w:sz w:val="20"/>
              </w:rPr>
              <w:t>Значения</w:t>
            </w:r>
            <w:r w:rsidRPr="00362C15">
              <w:rPr>
                <w:rFonts w:ascii="Times Roman" w:hAnsi="Times Roman" w:cs="Times Roman"/>
                <w:color w:val="000000"/>
                <w:sz w:val="20"/>
              </w:rPr>
              <w:t xml:space="preserve"> </w:t>
            </w:r>
            <w:r w:rsidRPr="00362C15">
              <w:rPr>
                <w:color w:val="000000"/>
                <w:sz w:val="20"/>
              </w:rPr>
              <w:t>показателей</w:t>
            </w:r>
            <w:r w:rsidRPr="00362C15">
              <w:rPr>
                <w:rFonts w:ascii="Times Roman" w:hAnsi="Times Roman" w:cs="Times Roman"/>
                <w:color w:val="000000"/>
                <w:sz w:val="20"/>
              </w:rPr>
              <w:t xml:space="preserve">, </w:t>
            </w:r>
            <w:r w:rsidRPr="00362C15">
              <w:rPr>
                <w:color w:val="000000"/>
                <w:sz w:val="20"/>
              </w:rPr>
              <w:t>которые</w:t>
            </w:r>
            <w:r w:rsidRPr="00362C15">
              <w:rPr>
                <w:rFonts w:ascii="Times Roman" w:hAnsi="Times Roman" w:cs="Times Roman"/>
                <w:color w:val="000000"/>
                <w:sz w:val="20"/>
              </w:rPr>
              <w:t xml:space="preserve"> </w:t>
            </w:r>
            <w:r w:rsidRPr="00362C15">
              <w:rPr>
                <w:color w:val="000000"/>
                <w:sz w:val="20"/>
              </w:rPr>
              <w:t>могут</w:t>
            </w:r>
            <w:r w:rsidRPr="00362C15">
              <w:rPr>
                <w:rFonts w:ascii="Times Roman" w:hAnsi="Times Roman" w:cs="Times Roman"/>
                <w:color w:val="000000"/>
                <w:sz w:val="20"/>
              </w:rPr>
              <w:t xml:space="preserve"> </w:t>
            </w:r>
            <w:r w:rsidRPr="00362C15">
              <w:rPr>
                <w:color w:val="000000"/>
                <w:sz w:val="20"/>
              </w:rPr>
              <w:t>меняться</w:t>
            </w:r>
            <w:r w:rsidRPr="00362C15">
              <w:rPr>
                <w:rFonts w:ascii="Times Roman" w:hAnsi="Times Roman" w:cs="Times Roman"/>
                <w:color w:val="000000"/>
                <w:sz w:val="20"/>
              </w:rPr>
              <w:t xml:space="preserve"> (</w:t>
            </w:r>
            <w:r w:rsidRPr="00362C15">
              <w:rPr>
                <w:color w:val="000000"/>
                <w:sz w:val="20"/>
              </w:rPr>
              <w:t>изменяемое</w:t>
            </w:r>
            <w:r w:rsidRPr="00362C15">
              <w:rPr>
                <w:rFonts w:ascii="Times Roman" w:hAnsi="Times Roman" w:cs="Times Roman"/>
                <w:color w:val="000000"/>
                <w:sz w:val="20"/>
              </w:rPr>
              <w:t>)</w:t>
            </w:r>
          </w:p>
        </w:tc>
        <w:tc>
          <w:tcPr>
            <w:tcW w:w="261" w:type="pct"/>
            <w:vMerge/>
            <w:tcBorders>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10" w:type="pct"/>
            <w:vMerge/>
            <w:tcBorders>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09" w:type="pct"/>
            <w:vMerge/>
            <w:tcBorders>
              <w:left w:val="single" w:sz="4" w:space="0" w:color="000000"/>
              <w:bottom w:val="single" w:sz="4" w:space="0" w:color="000000"/>
              <w:right w:val="single" w:sz="4" w:space="0" w:color="000000"/>
            </w:tcBorders>
          </w:tcPr>
          <w:p w:rsidR="00362C15" w:rsidRPr="00362C15" w:rsidRDefault="00362C15" w:rsidP="00FF473B">
            <w:pPr>
              <w:snapToGrid w:val="0"/>
              <w:jc w:val="center"/>
              <w:rPr>
                <w:rFonts w:ascii="Times Roman" w:hAnsi="Times Roman" w:cs="Times Roman"/>
                <w:b/>
                <w:color w:val="000000"/>
                <w:sz w:val="20"/>
              </w:rPr>
            </w:pPr>
          </w:p>
        </w:tc>
      </w:tr>
      <w:tr w:rsidR="00362C15" w:rsidRPr="00362C15" w:rsidTr="00483D24">
        <w:trPr>
          <w:trHeight w:val="562"/>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436975">
            <w:pPr>
              <w:rPr>
                <w:rFonts w:ascii="Times Roman" w:hAnsi="Times Roman" w:cs="Times Roman"/>
                <w:b/>
                <w:color w:val="000000"/>
                <w:sz w:val="20"/>
              </w:rPr>
            </w:pPr>
          </w:p>
        </w:tc>
        <w:tc>
          <w:tcPr>
            <w:tcW w:w="755" w:type="pct"/>
            <w:vMerge w:val="restart"/>
            <w:tcBorders>
              <w:top w:val="single" w:sz="4" w:space="0" w:color="000000"/>
              <w:left w:val="single" w:sz="4" w:space="0" w:color="000000"/>
              <w:right w:val="single" w:sz="4" w:space="0" w:color="000000"/>
            </w:tcBorders>
            <w:shd w:val="clear" w:color="auto" w:fill="auto"/>
            <w:vAlign w:val="center"/>
          </w:tcPr>
          <w:p w:rsidR="00362C15" w:rsidRPr="00362C15" w:rsidRDefault="00362C15" w:rsidP="00436975">
            <w:pPr>
              <w:rPr>
                <w:b/>
                <w:bCs/>
                <w:color w:val="000000"/>
              </w:rPr>
            </w:pPr>
            <w:r w:rsidRPr="00362C15">
              <w:rPr>
                <w:color w:val="000000"/>
              </w:rPr>
              <w:t xml:space="preserve">Механическая прочистная машина с автономным  двигателем внутреннего </w:t>
            </w:r>
            <w:r w:rsidRPr="00362C15">
              <w:rPr>
                <w:color w:val="000000"/>
              </w:rPr>
              <w:lastRenderedPageBreak/>
              <w:t xml:space="preserve">сгорания R 140 B ROTHENBERGER,  комплектом принадлежностей и набором спиралей </w:t>
            </w:r>
          </w:p>
          <w:p w:rsidR="00362C15" w:rsidRPr="00362C15" w:rsidRDefault="00362C15" w:rsidP="00436975">
            <w:pPr>
              <w:rPr>
                <w:b/>
                <w:bCs/>
                <w:color w:val="000000"/>
              </w:rPr>
            </w:pPr>
            <w:r w:rsidRPr="00362C15">
              <w:rPr>
                <w:color w:val="000000"/>
              </w:rPr>
              <w:t>32 мм</w:t>
            </w:r>
          </w:p>
          <w:p w:rsidR="00362C15" w:rsidRPr="00362C15" w:rsidRDefault="00362C15" w:rsidP="00436975">
            <w:pPr>
              <w:rPr>
                <w:color w:val="000000"/>
              </w:rPr>
            </w:pPr>
            <w:r w:rsidRPr="00362C15">
              <w:rPr>
                <w:color w:val="000000"/>
              </w:rPr>
              <w:t xml:space="preserve"> или эквивалент</w:t>
            </w: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436975">
            <w:pPr>
              <w:rPr>
                <w:color w:val="222222"/>
              </w:rPr>
            </w:pPr>
            <w:r w:rsidRPr="00362C15">
              <w:rPr>
                <w:color w:val="222222"/>
              </w:rPr>
              <w:lastRenderedPageBreak/>
              <w:t xml:space="preserve">Прочистная машина с двигателем внутреннего сгорания, предназначена для устранения засоров участков канализации между колодцами промышленной канализации, </w:t>
            </w:r>
            <w:r w:rsidRPr="00362C15">
              <w:rPr>
                <w:color w:val="222222"/>
              </w:rPr>
              <w:lastRenderedPageBreak/>
              <w:t>дренажных/ливневых труб диаметром:</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436975">
            <w:pPr>
              <w:rPr>
                <w:color w:val="222222"/>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436975">
            <w:pPr>
              <w:rPr>
                <w:lang w:eastAsia="en-US"/>
              </w:rPr>
            </w:pPr>
            <w:r w:rsidRPr="00362C15">
              <w:rPr>
                <w:lang w:eastAsia="en-US"/>
              </w:rPr>
              <w:t>Вес прочистной машины без комплекта</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436975">
            <w:r w:rsidRPr="00362C15">
              <w:rPr>
                <w:lang w:eastAsia="en-US"/>
              </w:rPr>
              <w:t>не менее 95 кг</w:t>
            </w:r>
          </w:p>
          <w:p w:rsidR="00362C15" w:rsidRPr="00362C15" w:rsidRDefault="00362C15" w:rsidP="00436975">
            <w:pPr>
              <w:rPr>
                <w:lang w:eastAsia="en-US"/>
              </w:rPr>
            </w:pPr>
          </w:p>
        </w:tc>
        <w:tc>
          <w:tcPr>
            <w:tcW w:w="261" w:type="pct"/>
            <w:vMerge w:val="restart"/>
            <w:tcBorders>
              <w:top w:val="single" w:sz="4" w:space="0" w:color="000000"/>
              <w:left w:val="single" w:sz="4" w:space="0" w:color="000000"/>
              <w:right w:val="single" w:sz="4" w:space="0" w:color="000000"/>
            </w:tcBorders>
            <w:shd w:val="clear" w:color="auto" w:fill="auto"/>
            <w:vAlign w:val="center"/>
          </w:tcPr>
          <w:p w:rsidR="00362C15" w:rsidRPr="00362C15" w:rsidRDefault="00362C15" w:rsidP="00436975">
            <w:pPr>
              <w:rPr>
                <w:rFonts w:eastAsia="Calibri"/>
                <w:i/>
                <w:color w:val="222222"/>
              </w:rPr>
            </w:pPr>
            <w:r w:rsidRPr="00362C15">
              <w:rPr>
                <w:rFonts w:eastAsia="Calibri"/>
                <w:color w:val="222222"/>
              </w:rPr>
              <w:t xml:space="preserve">Шт. </w:t>
            </w:r>
          </w:p>
        </w:tc>
        <w:tc>
          <w:tcPr>
            <w:tcW w:w="210" w:type="pct"/>
            <w:vMerge w:val="restart"/>
            <w:tcBorders>
              <w:top w:val="single" w:sz="4" w:space="0" w:color="000000"/>
              <w:left w:val="single" w:sz="4" w:space="0" w:color="000000"/>
              <w:right w:val="single" w:sz="4" w:space="0" w:color="000000"/>
            </w:tcBorders>
            <w:shd w:val="clear" w:color="auto" w:fill="auto"/>
            <w:vAlign w:val="center"/>
          </w:tcPr>
          <w:p w:rsidR="00362C15" w:rsidRPr="00362C15" w:rsidRDefault="00362C15" w:rsidP="00436975">
            <w:pPr>
              <w:rPr>
                <w:rFonts w:ascii="Calibri" w:hAnsi="Calibri" w:cs="Times Roman"/>
                <w:b/>
                <w:i/>
                <w:color w:val="000000"/>
              </w:rPr>
            </w:pPr>
            <w:r w:rsidRPr="00362C15">
              <w:rPr>
                <w:rFonts w:eastAsia="Calibri"/>
                <w:color w:val="222222"/>
              </w:rPr>
              <w:t>1</w:t>
            </w:r>
          </w:p>
        </w:tc>
        <w:tc>
          <w:tcPr>
            <w:tcW w:w="209" w:type="pct"/>
            <w:tcBorders>
              <w:top w:val="single" w:sz="4" w:space="0" w:color="000000"/>
              <w:left w:val="single" w:sz="4" w:space="0" w:color="000000"/>
              <w:right w:val="single" w:sz="4" w:space="0" w:color="000000"/>
            </w:tcBorders>
            <w:vAlign w:val="center"/>
          </w:tcPr>
          <w:p w:rsidR="00362C15" w:rsidRPr="00362C15" w:rsidRDefault="00362C15" w:rsidP="00436975">
            <w:pPr>
              <w:rPr>
                <w:rFonts w:eastAsia="Calibri"/>
                <w:i/>
                <w:color w:val="222222"/>
              </w:rPr>
            </w:pPr>
            <w:r w:rsidRPr="00362C15">
              <w:rPr>
                <w:rFonts w:eastAsia="Calibri"/>
                <w:color w:val="222222"/>
              </w:rPr>
              <w:t>800 979,50</w:t>
            </w:r>
          </w:p>
        </w:tc>
      </w:tr>
      <w:tr w:rsidR="00362C15" w:rsidRPr="00362C15" w:rsidTr="00FF473B">
        <w:trPr>
          <w:trHeight w:val="782"/>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color w:val="222222"/>
              </w:rPr>
            </w:pPr>
            <w:r w:rsidRPr="00362C15">
              <w:rPr>
                <w:color w:val="222222"/>
              </w:rPr>
              <w:t>С применением штанг</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color w:val="222222"/>
              </w:rPr>
              <w:sym w:font="Symbol" w:char="F0C6"/>
            </w:r>
            <w:r w:rsidRPr="00362C15">
              <w:rPr>
                <w:color w:val="222222"/>
              </w:rPr>
              <w:t>100 - 600 мм</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r w:rsidRPr="00362C15">
              <w:rPr>
                <w:lang w:eastAsia="en-US"/>
              </w:rPr>
              <w:t>Габаритные размеры прочистной машины (длина/ширина/высота)</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pPr>
            <w:r w:rsidRPr="00362C15">
              <w:rPr>
                <w:lang w:eastAsia="en-US"/>
              </w:rPr>
              <w:t>не более 1100/670/850 мм</w:t>
            </w:r>
          </w:p>
          <w:p w:rsidR="00362C15" w:rsidRPr="00362C15" w:rsidRDefault="00362C15" w:rsidP="00FF473B">
            <w:pPr>
              <w:rPr>
                <w:lang w:eastAsia="en-US"/>
              </w:rPr>
            </w:pPr>
          </w:p>
        </w:tc>
        <w:tc>
          <w:tcPr>
            <w:tcW w:w="261"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10"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09" w:type="pct"/>
            <w:tcBorders>
              <w:left w:val="single" w:sz="4" w:space="0" w:color="000000"/>
              <w:right w:val="single" w:sz="4" w:space="0" w:color="000000"/>
            </w:tcBorders>
          </w:tcPr>
          <w:p w:rsidR="00362C15" w:rsidRPr="00362C15" w:rsidRDefault="00362C15" w:rsidP="00FF473B">
            <w:pPr>
              <w:snapToGrid w:val="0"/>
              <w:jc w:val="center"/>
              <w:rPr>
                <w:rFonts w:ascii="Times Roman" w:hAnsi="Times Roman" w:cs="Times Roman"/>
                <w:b/>
                <w:color w:val="000000"/>
                <w:sz w:val="20"/>
              </w:rPr>
            </w:pPr>
          </w:p>
        </w:tc>
      </w:tr>
      <w:tr w:rsidR="00362C15" w:rsidRPr="00362C15" w:rsidTr="00FF473B">
        <w:trPr>
          <w:trHeight w:val="657"/>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vMerge/>
            <w:tcBorders>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С применением спирали</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color w:val="222222"/>
              </w:rPr>
              <w:sym w:font="Symbol" w:char="F0C6"/>
            </w:r>
            <w:r w:rsidRPr="00362C15">
              <w:rPr>
                <w:color w:val="222222"/>
              </w:rPr>
              <w:t>100 - 250 мм</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sz w:val="24"/>
                <w:szCs w:val="24"/>
                <w:lang w:eastAsia="en-US"/>
              </w:rPr>
              <w:t>Уровень шума прочистной машины при работе</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pPr>
            <w:r w:rsidRPr="00362C15">
              <w:rPr>
                <w:lang w:eastAsia="en-US"/>
              </w:rPr>
              <w:t>не более  95 дБА</w:t>
            </w:r>
          </w:p>
          <w:p w:rsidR="00362C15" w:rsidRPr="00362C15" w:rsidRDefault="00362C15" w:rsidP="00FF473B"/>
        </w:tc>
        <w:tc>
          <w:tcPr>
            <w:tcW w:w="261"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10"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09" w:type="pct"/>
            <w:tcBorders>
              <w:left w:val="single" w:sz="4" w:space="0" w:color="000000"/>
              <w:right w:val="single" w:sz="4" w:space="0" w:color="000000"/>
            </w:tcBorders>
          </w:tcPr>
          <w:p w:rsidR="00362C15" w:rsidRPr="00362C15" w:rsidRDefault="00362C15" w:rsidP="00FF473B">
            <w:pPr>
              <w:snapToGrid w:val="0"/>
              <w:jc w:val="center"/>
              <w:rPr>
                <w:rFonts w:ascii="Times Roman" w:hAnsi="Times Roman" w:cs="Times Roman"/>
                <w:b/>
                <w:color w:val="000000"/>
                <w:sz w:val="20"/>
              </w:rPr>
            </w:pPr>
          </w:p>
        </w:tc>
      </w:tr>
      <w:tr w:rsidR="00362C15" w:rsidRPr="00362C15" w:rsidTr="00FF473B">
        <w:trPr>
          <w:trHeight w:val="588"/>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rFonts w:eastAsia="Calibri"/>
                <w:i w:val="0"/>
                <w:color w:val="222222"/>
                <w:sz w:val="24"/>
                <w:szCs w:val="24"/>
              </w:rPr>
            </w:pPr>
            <w:r w:rsidRPr="00362C15">
              <w:rPr>
                <w:i w:val="0"/>
                <w:color w:val="222222"/>
                <w:sz w:val="24"/>
                <w:szCs w:val="24"/>
              </w:rPr>
              <w:t>Работа прочистной машины спиралями и штангами.</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color w:val="222222"/>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r w:rsidRPr="00362C15">
              <w:rPr>
                <w:color w:val="222222"/>
              </w:rPr>
              <w:t xml:space="preserve">Мощность двигателя внутреннего сгорания прочистной машины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pPr>
            <w:r w:rsidRPr="00362C15">
              <w:t xml:space="preserve">Не менее </w:t>
            </w:r>
            <w:r w:rsidRPr="00362C15">
              <w:rPr>
                <w:color w:val="222222"/>
              </w:rPr>
              <w:t>4,8 кВт</w:t>
            </w:r>
          </w:p>
        </w:tc>
        <w:tc>
          <w:tcPr>
            <w:tcW w:w="261"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10"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09" w:type="pct"/>
            <w:tcBorders>
              <w:left w:val="single" w:sz="4" w:space="0" w:color="000000"/>
              <w:right w:val="single" w:sz="4" w:space="0" w:color="000000"/>
            </w:tcBorders>
          </w:tcPr>
          <w:p w:rsidR="00362C15" w:rsidRPr="00362C15" w:rsidRDefault="00362C15" w:rsidP="00FF473B">
            <w:pPr>
              <w:snapToGrid w:val="0"/>
              <w:jc w:val="center"/>
              <w:rPr>
                <w:rFonts w:ascii="Times Roman" w:hAnsi="Times Roman" w:cs="Times Roman"/>
                <w:b/>
                <w:color w:val="000000"/>
                <w:sz w:val="20"/>
              </w:rPr>
            </w:pPr>
          </w:p>
        </w:tc>
      </w:tr>
      <w:tr w:rsidR="00362C15" w:rsidRPr="00362C15" w:rsidTr="00FF473B">
        <w:trPr>
          <w:trHeight w:val="539"/>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rFonts w:eastAsia="Calibri"/>
                <w:i w:val="0"/>
                <w:color w:val="222222"/>
                <w:sz w:val="24"/>
                <w:szCs w:val="24"/>
              </w:rPr>
            </w:pPr>
            <w:r w:rsidRPr="00362C15">
              <w:rPr>
                <w:i w:val="0"/>
                <w:color w:val="222222"/>
                <w:sz w:val="24"/>
                <w:szCs w:val="24"/>
              </w:rPr>
              <w:t>Наличие стояночного тормоза.</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p w:rsidR="00362C15" w:rsidRPr="00362C15" w:rsidRDefault="00362C15" w:rsidP="00FF473B">
            <w:pPr>
              <w:jc w:val="center"/>
              <w:rPr>
                <w:lang w:eastAsia="en-US"/>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rPr>
            </w:pPr>
            <w:r w:rsidRPr="00362C15">
              <w:rPr>
                <w:i w:val="0"/>
                <w:sz w:val="24"/>
                <w:szCs w:val="24"/>
              </w:rPr>
              <w:t>Ш</w:t>
            </w:r>
            <w:r w:rsidRPr="00362C15">
              <w:rPr>
                <w:rFonts w:eastAsia="Calibri"/>
                <w:i w:val="0"/>
                <w:sz w:val="24"/>
                <w:szCs w:val="24"/>
                <w:lang w:eastAsia="en-US"/>
              </w:rPr>
              <w:t>танга ¾ – (Составная длина штанг: от 49 до 50 метров).</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 xml:space="preserve">не менее 33 шт. </w:t>
            </w:r>
          </w:p>
        </w:tc>
        <w:tc>
          <w:tcPr>
            <w:tcW w:w="261"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10"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09" w:type="pct"/>
            <w:tcBorders>
              <w:left w:val="single" w:sz="4" w:space="0" w:color="000000"/>
              <w:right w:val="single" w:sz="4" w:space="0" w:color="000000"/>
            </w:tcBorders>
          </w:tcPr>
          <w:p w:rsidR="00362C15" w:rsidRPr="00362C15" w:rsidRDefault="00362C15" w:rsidP="00FF473B">
            <w:pPr>
              <w:snapToGrid w:val="0"/>
              <w:jc w:val="center"/>
              <w:rPr>
                <w:rFonts w:ascii="Times Roman" w:hAnsi="Times Roman" w:cs="Times Roman"/>
                <w:b/>
                <w:color w:val="000000"/>
                <w:sz w:val="20"/>
              </w:rPr>
            </w:pPr>
          </w:p>
        </w:tc>
      </w:tr>
      <w:tr w:rsidR="00362C15" w:rsidRPr="00362C15" w:rsidTr="00FF473B">
        <w:trPr>
          <w:trHeight w:val="263"/>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color w:val="222222"/>
              </w:rPr>
            </w:pPr>
            <w:r w:rsidRPr="00362C15">
              <w:rPr>
                <w:color w:val="222222"/>
              </w:rPr>
              <w:t>Рама на четырех колесах.</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p w:rsidR="00362C15" w:rsidRPr="00362C15" w:rsidRDefault="00362C15" w:rsidP="00FF473B">
            <w:pPr>
              <w:jc w:val="center"/>
              <w:rPr>
                <w:lang w:eastAsia="en-US"/>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r w:rsidRPr="00362C15">
              <w:rPr>
                <w:color w:val="222222"/>
              </w:rPr>
              <w:t>Прочистная спираль 32 мм (составная длина спирали до 100 м)</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pPr>
            <w:r w:rsidRPr="00362C15">
              <w:t>не менее 5 шт.</w:t>
            </w:r>
          </w:p>
        </w:tc>
        <w:tc>
          <w:tcPr>
            <w:tcW w:w="261"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10"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09" w:type="pct"/>
            <w:tcBorders>
              <w:left w:val="single" w:sz="4" w:space="0" w:color="000000"/>
              <w:right w:val="single" w:sz="4" w:space="0" w:color="000000"/>
            </w:tcBorders>
          </w:tcPr>
          <w:p w:rsidR="00362C15" w:rsidRPr="00362C15" w:rsidRDefault="00362C15" w:rsidP="00FF473B">
            <w:pPr>
              <w:snapToGrid w:val="0"/>
              <w:jc w:val="center"/>
              <w:rPr>
                <w:rFonts w:ascii="Times Roman" w:hAnsi="Times Roman" w:cs="Times Roman"/>
                <w:b/>
                <w:color w:val="000000"/>
                <w:sz w:val="20"/>
              </w:rPr>
            </w:pPr>
          </w:p>
        </w:tc>
      </w:tr>
      <w:tr w:rsidR="00362C15" w:rsidRPr="00362C15" w:rsidTr="00FF473B">
        <w:trPr>
          <w:trHeight w:val="558"/>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color w:val="222222"/>
              </w:rPr>
            </w:pPr>
            <w:r w:rsidRPr="00362C15">
              <w:rPr>
                <w:color w:val="222222"/>
              </w:rPr>
              <w:t>2-х ступенчатая реверсивная передача 1 передняя и 1 задняя.</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p w:rsidR="00362C15" w:rsidRPr="00362C15" w:rsidRDefault="00362C15" w:rsidP="00FF473B">
            <w:pPr>
              <w:jc w:val="center"/>
              <w:rPr>
                <w:lang w:eastAsia="en-US"/>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10" w:type="pct"/>
            <w:vMerge/>
            <w:tcBorders>
              <w:left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09" w:type="pct"/>
            <w:tcBorders>
              <w:left w:val="single" w:sz="4" w:space="0" w:color="000000"/>
              <w:right w:val="single" w:sz="4" w:space="0" w:color="000000"/>
            </w:tcBorders>
          </w:tcPr>
          <w:p w:rsidR="00362C15" w:rsidRPr="00362C15" w:rsidRDefault="00362C15" w:rsidP="00FF473B">
            <w:pPr>
              <w:snapToGrid w:val="0"/>
              <w:jc w:val="center"/>
              <w:rPr>
                <w:rFonts w:ascii="Times Roman" w:hAnsi="Times Roman" w:cs="Times Roman"/>
                <w:b/>
                <w:color w:val="000000"/>
                <w:sz w:val="20"/>
              </w:rPr>
            </w:pPr>
          </w:p>
        </w:tc>
      </w:tr>
      <w:tr w:rsidR="00362C15" w:rsidRPr="00362C15" w:rsidTr="00FF473B">
        <w:trPr>
          <w:trHeight w:val="698"/>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rFonts w:eastAsia="Calibri"/>
                <w:i w:val="0"/>
                <w:color w:val="222222"/>
                <w:sz w:val="24"/>
                <w:szCs w:val="24"/>
              </w:rPr>
            </w:pPr>
            <w:r w:rsidRPr="00362C15">
              <w:rPr>
                <w:i w:val="0"/>
                <w:color w:val="222222"/>
                <w:sz w:val="24"/>
                <w:szCs w:val="24"/>
              </w:rPr>
              <w:t>Привод от двигателя внутреннего сгорания на рабочий инструмент через реверсивный редуктор и зубчатый ремень.</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p w:rsidR="00362C15" w:rsidRPr="00362C15" w:rsidRDefault="00362C15" w:rsidP="00FF473B">
            <w:pPr>
              <w:jc w:val="center"/>
              <w:rPr>
                <w:lang w:eastAsia="en-US"/>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vMerge/>
            <w:tcBorders>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10" w:type="pct"/>
            <w:vMerge/>
            <w:tcBorders>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09" w:type="pct"/>
            <w:tcBorders>
              <w:left w:val="single" w:sz="4" w:space="0" w:color="000000"/>
              <w:bottom w:val="single" w:sz="4" w:space="0" w:color="000000"/>
              <w:right w:val="single" w:sz="4" w:space="0" w:color="000000"/>
            </w:tcBorders>
          </w:tcPr>
          <w:p w:rsidR="00362C15" w:rsidRPr="00362C15" w:rsidRDefault="00362C15" w:rsidP="00FF473B">
            <w:pPr>
              <w:snapToGrid w:val="0"/>
              <w:jc w:val="center"/>
              <w:rPr>
                <w:rFonts w:ascii="Times Roman" w:hAnsi="Times Roman" w:cs="Times Roman"/>
                <w:b/>
                <w:color w:val="000000"/>
                <w:sz w:val="20"/>
              </w:rPr>
            </w:pPr>
          </w:p>
        </w:tc>
      </w:tr>
      <w:tr w:rsidR="00362C15" w:rsidRPr="00362C15" w:rsidTr="00FF473B">
        <w:trPr>
          <w:trHeight w:val="557"/>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Быстро заменяемые муфты для штангового инструмента.</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p w:rsidR="00362C15" w:rsidRPr="00362C15" w:rsidRDefault="00362C15" w:rsidP="00FF473B">
            <w:pPr>
              <w:jc w:val="center"/>
              <w:rPr>
                <w:lang w:eastAsia="en-US"/>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snapToGrid w:val="0"/>
              <w:jc w:val="center"/>
              <w:rPr>
                <w:rFonts w:ascii="Times Roman" w:hAnsi="Times Roman" w:cs="Times Roman"/>
                <w:b/>
                <w:color w:val="000000"/>
                <w:sz w:val="20"/>
              </w:rPr>
            </w:pPr>
          </w:p>
        </w:tc>
      </w:tr>
      <w:tr w:rsidR="00362C15" w:rsidRPr="00362C15" w:rsidTr="00FF473B">
        <w:trPr>
          <w:trHeight w:val="557"/>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rFonts w:eastAsia="Calibri"/>
                <w:i w:val="0"/>
                <w:color w:val="222222"/>
                <w:sz w:val="24"/>
                <w:szCs w:val="24"/>
              </w:rPr>
              <w:t>ключ для вращения штанг вручную</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p w:rsidR="00362C15" w:rsidRPr="00362C15" w:rsidRDefault="00362C15" w:rsidP="00FF473B">
            <w:pPr>
              <w:jc w:val="center"/>
              <w:rPr>
                <w:lang w:eastAsia="en-US"/>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565"/>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rFonts w:eastAsia="Calibri"/>
                <w:i w:val="0"/>
                <w:color w:val="222222"/>
                <w:sz w:val="24"/>
                <w:szCs w:val="24"/>
              </w:rPr>
              <w:t xml:space="preserve">адаптер-переходник для крепления штанговых насадок со спиралей 32 мм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p w:rsidR="00362C15" w:rsidRPr="00362C15" w:rsidRDefault="00362C15" w:rsidP="00FF473B">
            <w:pPr>
              <w:jc w:val="center"/>
              <w:rPr>
                <w:lang w:eastAsia="en-US"/>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558"/>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rFonts w:eastAsia="Calibri"/>
                <w:i w:val="0"/>
                <w:color w:val="222222"/>
                <w:sz w:val="24"/>
                <w:szCs w:val="24"/>
              </w:rPr>
              <w:t>адаптер-переходник со штанговой муфты на спиральные насадки 32 мм</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p w:rsidR="00362C15" w:rsidRPr="00362C15" w:rsidRDefault="00362C15" w:rsidP="00FF473B">
            <w:pPr>
              <w:jc w:val="center"/>
              <w:rPr>
                <w:lang w:eastAsia="en-US"/>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552"/>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rFonts w:eastAsia="Calibri"/>
                <w:i w:val="0"/>
                <w:color w:val="222222"/>
                <w:sz w:val="24"/>
                <w:szCs w:val="24"/>
              </w:rPr>
              <w:t>стандартный адаптер для крепления штанг</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560"/>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 xml:space="preserve">рукавицы рабочие для манипуляций с прочистными спиралями внутренняя поверхность армирована металлическими заклепками рабочая левая/правая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пара</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421"/>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 xml:space="preserve">разъединительный ключ 22/32 мм -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p w:rsidR="00362C15" w:rsidRPr="00362C15" w:rsidRDefault="00362C15" w:rsidP="00FF473B">
            <w:pPr>
              <w:jc w:val="center"/>
              <w:rPr>
                <w:lang w:eastAsia="en-US"/>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437"/>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 xml:space="preserve">конусообразная насадка (с муфтой 32мм)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p w:rsidR="00362C15" w:rsidRPr="00362C15" w:rsidRDefault="00362C15" w:rsidP="00FF473B">
            <w:pPr>
              <w:jc w:val="center"/>
              <w:rPr>
                <w:lang w:eastAsia="en-US"/>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2</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297"/>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прямая насадка (с муфтой 32мм)</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p w:rsidR="00362C15" w:rsidRPr="00362C15" w:rsidRDefault="00362C15" w:rsidP="00FF473B">
            <w:pPr>
              <w:jc w:val="center"/>
              <w:rPr>
                <w:lang w:eastAsia="en-US"/>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441"/>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 xml:space="preserve">грушевидная насадка (с муфтой 32мм)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p w:rsidR="00362C15" w:rsidRPr="00362C15" w:rsidRDefault="00362C15" w:rsidP="00FF473B">
            <w:pPr>
              <w:jc w:val="center"/>
              <w:rPr>
                <w:lang w:eastAsia="en-US"/>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584"/>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 xml:space="preserve">крюкообразная насадка (с муфтой 32мм)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2</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584"/>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зубчатая спиральная насадка 65 мм (с муфтой 32мм)</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2</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584"/>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двойной лопаточный изогнутый скребок</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584"/>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 xml:space="preserve">изогнутый лопаточный скребок 32/65 мм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pStyle w:val="aff5"/>
              <w:rPr>
                <w:rFonts w:eastAsia="Calibri"/>
                <w:i w:val="0"/>
                <w:color w:val="222222"/>
                <w:sz w:val="24"/>
                <w:szCs w:val="24"/>
              </w:rPr>
            </w:pPr>
            <w:r w:rsidRPr="00362C15">
              <w:rPr>
                <w:rFonts w:eastAsia="Calibri"/>
                <w:i w:val="0"/>
                <w:color w:val="222222"/>
                <w:sz w:val="24"/>
                <w:szCs w:val="24"/>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pStyle w:val="aff5"/>
              <w:rPr>
                <w:rFonts w:eastAsia="Calibri"/>
                <w:i w:val="0"/>
                <w:color w:val="222222"/>
                <w:sz w:val="24"/>
                <w:szCs w:val="24"/>
              </w:rPr>
            </w:pPr>
          </w:p>
        </w:tc>
      </w:tr>
      <w:tr w:rsidR="00362C15" w:rsidRPr="00362C15" w:rsidTr="00FF473B">
        <w:trPr>
          <w:trHeight w:val="584"/>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гладкий вильчатый скребок 76 мм (с муфтой 32мм)</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rPr>
                <w:rFonts w:ascii="Times Roman" w:hAnsi="Times Roman" w:cs="Times Roman"/>
                <w:b/>
                <w:color w:val="000000"/>
                <w:sz w:val="20"/>
              </w:rPr>
            </w:pPr>
            <w:r w:rsidRPr="00362C15">
              <w:rPr>
                <w:color w:val="222222"/>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rPr>
                <w:rFonts w:ascii="Times Roman" w:hAnsi="Times Roman" w:cs="Times Roman"/>
                <w:b/>
                <w:color w:val="000000"/>
                <w:sz w:val="20"/>
              </w:rPr>
            </w:pPr>
            <w:r w:rsidRPr="00362C15">
              <w:rPr>
                <w:color w:val="222222"/>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snapToGrid w:val="0"/>
              <w:rPr>
                <w:color w:val="222222"/>
              </w:rPr>
            </w:pPr>
          </w:p>
        </w:tc>
      </w:tr>
      <w:tr w:rsidR="00362C15" w:rsidRPr="00362C15" w:rsidTr="00FF473B">
        <w:trPr>
          <w:trHeight w:val="584"/>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гладкий вильчатый скребок 85 мм (с муфтой 32мм)</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r w:rsidRPr="00362C15">
              <w:rPr>
                <w:color w:val="222222"/>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r w:rsidRPr="00362C15">
              <w:rPr>
                <w:color w:val="222222"/>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snapToGrid w:val="0"/>
              <w:jc w:val="center"/>
              <w:rPr>
                <w:color w:val="222222"/>
              </w:rPr>
            </w:pPr>
          </w:p>
        </w:tc>
      </w:tr>
      <w:tr w:rsidR="00362C15" w:rsidRPr="00362C15" w:rsidTr="00FF473B">
        <w:trPr>
          <w:trHeight w:val="584"/>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 xml:space="preserve">гладкий вильчатый скребок 112 мм (с муфтой 32мм)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r w:rsidRPr="00362C15">
              <w:rPr>
                <w:color w:val="222222"/>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r w:rsidRPr="00362C15">
              <w:rPr>
                <w:color w:val="222222"/>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snapToGrid w:val="0"/>
              <w:jc w:val="center"/>
              <w:rPr>
                <w:color w:val="222222"/>
              </w:rPr>
            </w:pPr>
          </w:p>
        </w:tc>
      </w:tr>
      <w:tr w:rsidR="00362C15" w:rsidRPr="00362C15" w:rsidTr="00FF473B">
        <w:trPr>
          <w:trHeight w:val="341"/>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 xml:space="preserve">ящик для инструмента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r w:rsidRPr="00362C15">
              <w:rPr>
                <w:color w:val="222222"/>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r w:rsidRPr="00362C15">
              <w:rPr>
                <w:color w:val="222222"/>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snapToGrid w:val="0"/>
              <w:jc w:val="center"/>
              <w:rPr>
                <w:color w:val="222222"/>
              </w:rPr>
            </w:pPr>
          </w:p>
        </w:tc>
      </w:tr>
      <w:tr w:rsidR="00362C15" w:rsidRPr="00362C15" w:rsidTr="00FF473B">
        <w:trPr>
          <w:trHeight w:val="307"/>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 xml:space="preserve">барабан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r w:rsidRPr="00362C15">
              <w:rPr>
                <w:color w:val="222222"/>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r w:rsidRPr="00362C15">
              <w:rPr>
                <w:color w:val="222222"/>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snapToGrid w:val="0"/>
              <w:jc w:val="center"/>
              <w:rPr>
                <w:color w:val="222222"/>
              </w:rPr>
            </w:pPr>
          </w:p>
        </w:tc>
      </w:tr>
      <w:tr w:rsidR="00362C15" w:rsidRPr="00362C15" w:rsidTr="00FF473B">
        <w:trPr>
          <w:trHeight w:val="257"/>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чемодан ПВХ</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r w:rsidRPr="00362C15">
              <w:rPr>
                <w:color w:val="222222"/>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r w:rsidRPr="00362C15">
              <w:rPr>
                <w:color w:val="222222"/>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snapToGrid w:val="0"/>
              <w:jc w:val="center"/>
              <w:rPr>
                <w:color w:val="222222"/>
              </w:rPr>
            </w:pPr>
          </w:p>
        </w:tc>
      </w:tr>
      <w:tr w:rsidR="00362C15" w:rsidRPr="00362C15" w:rsidTr="00FF473B">
        <w:trPr>
          <w:trHeight w:val="263"/>
        </w:trPr>
        <w:tc>
          <w:tcPr>
            <w:tcW w:w="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pStyle w:val="aff5"/>
              <w:rPr>
                <w:i w:val="0"/>
                <w:color w:val="222222"/>
                <w:sz w:val="24"/>
                <w:szCs w:val="24"/>
              </w:rPr>
            </w:pPr>
            <w:r w:rsidRPr="00362C15">
              <w:rPr>
                <w:i w:val="0"/>
                <w:color w:val="222222"/>
                <w:sz w:val="24"/>
                <w:szCs w:val="24"/>
              </w:rPr>
              <w:t xml:space="preserve">средство для устранения </w:t>
            </w:r>
            <w:r w:rsidRPr="00362C15">
              <w:rPr>
                <w:i w:val="0"/>
                <w:color w:val="222222"/>
                <w:sz w:val="24"/>
                <w:szCs w:val="24"/>
              </w:rPr>
              <w:lastRenderedPageBreak/>
              <w:t xml:space="preserve">ржавчины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jc w:val="center"/>
              <w:rPr>
                <w:lang w:eastAsia="en-US"/>
              </w:rPr>
            </w:pPr>
            <w:r w:rsidRPr="00362C15">
              <w:rPr>
                <w:lang w:eastAsia="en-US"/>
              </w:rPr>
              <w:lastRenderedPageBreak/>
              <w:t>Да</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pPr>
              <w:rPr>
                <w:lang w:eastAsia="en-US"/>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362C15" w:rsidRPr="00362C15" w:rsidRDefault="00362C15" w:rsidP="00FF473B"/>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r w:rsidRPr="00362C15">
              <w:rPr>
                <w:color w:val="222222"/>
              </w:rPr>
              <w:t>Шт.</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62C15" w:rsidRPr="00362C15" w:rsidRDefault="00362C15" w:rsidP="00FF473B">
            <w:pPr>
              <w:snapToGrid w:val="0"/>
              <w:jc w:val="center"/>
              <w:rPr>
                <w:rFonts w:ascii="Times Roman" w:hAnsi="Times Roman" w:cs="Times Roman"/>
                <w:b/>
                <w:color w:val="000000"/>
                <w:sz w:val="20"/>
              </w:rPr>
            </w:pPr>
            <w:r w:rsidRPr="00362C15">
              <w:rPr>
                <w:color w:val="222222"/>
              </w:rPr>
              <w:t>1</w:t>
            </w:r>
          </w:p>
        </w:tc>
        <w:tc>
          <w:tcPr>
            <w:tcW w:w="209" w:type="pct"/>
            <w:tcBorders>
              <w:top w:val="single" w:sz="4" w:space="0" w:color="000000"/>
              <w:left w:val="single" w:sz="4" w:space="0" w:color="000000"/>
              <w:bottom w:val="single" w:sz="4" w:space="0" w:color="000000"/>
              <w:right w:val="single" w:sz="4" w:space="0" w:color="000000"/>
            </w:tcBorders>
          </w:tcPr>
          <w:p w:rsidR="00362C15" w:rsidRPr="00362C15" w:rsidRDefault="00362C15" w:rsidP="00FF473B">
            <w:pPr>
              <w:snapToGrid w:val="0"/>
              <w:jc w:val="center"/>
              <w:rPr>
                <w:color w:val="222222"/>
              </w:rPr>
            </w:pPr>
          </w:p>
        </w:tc>
      </w:tr>
    </w:tbl>
    <w:p w:rsidR="00362C15" w:rsidRPr="001C0AC1" w:rsidRDefault="00362C15" w:rsidP="00362C15">
      <w:pPr>
        <w:widowControl w:val="0"/>
        <w:shd w:val="clear" w:color="auto" w:fill="FFFFFF"/>
        <w:ind w:right="-12"/>
        <w:textAlignment w:val="baseline"/>
        <w:rPr>
          <w:rFonts w:cs="Times Roman"/>
        </w:rPr>
      </w:pPr>
    </w:p>
    <w:p w:rsidR="00362C15" w:rsidRDefault="00362C15" w:rsidP="00362C15">
      <w:pPr>
        <w:widowControl w:val="0"/>
        <w:numPr>
          <w:ilvl w:val="0"/>
          <w:numId w:val="23"/>
        </w:numPr>
        <w:shd w:val="clear" w:color="auto" w:fill="FFFFFF"/>
        <w:suppressAutoHyphens/>
        <w:ind w:left="0" w:right="-12" w:firstLine="0"/>
        <w:textAlignment w:val="baseline"/>
      </w:pPr>
      <w:r>
        <w:rPr>
          <w:b/>
        </w:rPr>
        <w:t>Требования</w:t>
      </w:r>
      <w:r>
        <w:rPr>
          <w:rFonts w:ascii="Times Roman" w:hAnsi="Times Roman" w:cs="Times Roman"/>
          <w:b/>
        </w:rPr>
        <w:t xml:space="preserve"> </w:t>
      </w:r>
      <w:r>
        <w:rPr>
          <w:b/>
        </w:rPr>
        <w:t>к</w:t>
      </w:r>
      <w:r>
        <w:rPr>
          <w:rFonts w:ascii="Times Roman" w:hAnsi="Times Roman" w:cs="Times Roman"/>
          <w:b/>
        </w:rPr>
        <w:t xml:space="preserve"> </w:t>
      </w:r>
      <w:r>
        <w:rPr>
          <w:b/>
        </w:rPr>
        <w:t>эксплуатационным</w:t>
      </w:r>
      <w:r>
        <w:rPr>
          <w:rFonts w:ascii="Times Roman" w:hAnsi="Times Roman" w:cs="Times Roman"/>
          <w:b/>
        </w:rPr>
        <w:t xml:space="preserve"> </w:t>
      </w:r>
      <w:r>
        <w:rPr>
          <w:b/>
        </w:rPr>
        <w:t>характеристикам</w:t>
      </w:r>
      <w:r>
        <w:rPr>
          <w:rFonts w:ascii="Times Roman" w:hAnsi="Times Roman" w:cs="Times Roman"/>
          <w:b/>
        </w:rPr>
        <w:t xml:space="preserve"> </w:t>
      </w:r>
      <w:r>
        <w:rPr>
          <w:b/>
        </w:rPr>
        <w:t>товара</w:t>
      </w:r>
      <w:r>
        <w:rPr>
          <w:rFonts w:ascii="Times Roman" w:hAnsi="Times Roman" w:cs="Times Roman"/>
          <w:b/>
        </w:rPr>
        <w:t xml:space="preserve">. </w:t>
      </w:r>
    </w:p>
    <w:p w:rsidR="00362C15" w:rsidRDefault="00362C15" w:rsidP="00362C15">
      <w:pPr>
        <w:ind w:right="-12"/>
      </w:pPr>
      <w:r>
        <w:t>Весь</w:t>
      </w:r>
      <w:r>
        <w:rPr>
          <w:rFonts w:ascii="Times Roman" w:hAnsi="Times Roman" w:cs="Times Roman"/>
        </w:rPr>
        <w:t xml:space="preserve"> </w:t>
      </w:r>
      <w:r>
        <w:t>поставляемый</w:t>
      </w:r>
      <w:r>
        <w:rPr>
          <w:rFonts w:ascii="Times Roman" w:hAnsi="Times Roman" w:cs="Times Roman"/>
        </w:rPr>
        <w:t xml:space="preserve"> </w:t>
      </w:r>
      <w:r>
        <w:t>товар</w:t>
      </w:r>
      <w:r>
        <w:rPr>
          <w:rFonts w:ascii="Times Roman" w:hAnsi="Times Roman" w:cs="Times Roman"/>
        </w:rPr>
        <w:t xml:space="preserve"> </w:t>
      </w:r>
      <w:r>
        <w:t>должен</w:t>
      </w:r>
      <w:r>
        <w:rPr>
          <w:rFonts w:ascii="Times Roman" w:hAnsi="Times Roman" w:cs="Times Roman"/>
        </w:rPr>
        <w:t xml:space="preserve"> </w:t>
      </w:r>
      <w:r>
        <w:t>соответствовать</w:t>
      </w:r>
      <w:r>
        <w:rPr>
          <w:rFonts w:ascii="Times Roman" w:hAnsi="Times Roman" w:cs="Times Roman"/>
        </w:rPr>
        <w:t xml:space="preserve"> </w:t>
      </w:r>
      <w:r>
        <w:t>установленным</w:t>
      </w:r>
      <w:r>
        <w:rPr>
          <w:rFonts w:ascii="Times Roman" w:hAnsi="Times Roman" w:cs="Times Roman"/>
        </w:rPr>
        <w:t xml:space="preserve"> </w:t>
      </w:r>
      <w:r>
        <w:t>производителем</w:t>
      </w:r>
      <w:r>
        <w:rPr>
          <w:rFonts w:ascii="Times Roman" w:hAnsi="Times Roman" w:cs="Times Roman"/>
        </w:rPr>
        <w:t xml:space="preserve"> </w:t>
      </w:r>
      <w:r>
        <w:t>техническим</w:t>
      </w:r>
      <w:r>
        <w:rPr>
          <w:rFonts w:ascii="Times Roman" w:hAnsi="Times Roman" w:cs="Times Roman"/>
        </w:rPr>
        <w:t xml:space="preserve"> </w:t>
      </w:r>
      <w:r>
        <w:t>характеристикам</w:t>
      </w:r>
      <w:r>
        <w:rPr>
          <w:rFonts w:ascii="Times Roman" w:hAnsi="Times Roman" w:cs="Times Roman"/>
        </w:rPr>
        <w:t xml:space="preserve">, </w:t>
      </w:r>
      <w:r>
        <w:t>опубликованным</w:t>
      </w:r>
      <w:r>
        <w:rPr>
          <w:rFonts w:ascii="Times Roman" w:hAnsi="Times Roman" w:cs="Times Roman"/>
        </w:rPr>
        <w:t xml:space="preserve"> </w:t>
      </w:r>
      <w:r>
        <w:t>на</w:t>
      </w:r>
      <w:r>
        <w:rPr>
          <w:rFonts w:ascii="Times Roman" w:hAnsi="Times Roman" w:cs="Times Roman"/>
        </w:rPr>
        <w:t xml:space="preserve"> </w:t>
      </w:r>
      <w:r>
        <w:t>официальных</w:t>
      </w:r>
      <w:r>
        <w:rPr>
          <w:rFonts w:ascii="Times Roman" w:hAnsi="Times Roman" w:cs="Times Roman"/>
        </w:rPr>
        <w:t xml:space="preserve"> </w:t>
      </w:r>
      <w:r>
        <w:t>сайтах</w:t>
      </w:r>
      <w:r>
        <w:rPr>
          <w:rFonts w:ascii="Times Roman" w:hAnsi="Times Roman" w:cs="Times Roman"/>
        </w:rPr>
        <w:t xml:space="preserve"> </w:t>
      </w:r>
      <w:r>
        <w:t>производителей</w:t>
      </w:r>
      <w:r>
        <w:rPr>
          <w:rFonts w:ascii="Times Roman" w:hAnsi="Times Roman" w:cs="Times Roman"/>
        </w:rPr>
        <w:t xml:space="preserve"> </w:t>
      </w:r>
      <w:r>
        <w:t>оборудования</w:t>
      </w:r>
      <w:r>
        <w:rPr>
          <w:rFonts w:ascii="Times Roman" w:hAnsi="Times Roman" w:cs="Times Roman"/>
        </w:rPr>
        <w:t xml:space="preserve"> </w:t>
      </w:r>
      <w:r>
        <w:t>и</w:t>
      </w:r>
      <w:r>
        <w:rPr>
          <w:rFonts w:ascii="Times Roman" w:hAnsi="Times Roman" w:cs="Times Roman"/>
        </w:rPr>
        <w:t xml:space="preserve"> </w:t>
      </w:r>
      <w:r>
        <w:t>требованиям</w:t>
      </w:r>
      <w:r>
        <w:rPr>
          <w:rFonts w:ascii="Times Roman" w:hAnsi="Times Roman" w:cs="Times Roman"/>
        </w:rPr>
        <w:t xml:space="preserve"> </w:t>
      </w:r>
      <w:r>
        <w:t>государственных</w:t>
      </w:r>
      <w:r>
        <w:rPr>
          <w:rFonts w:ascii="Times Roman" w:hAnsi="Times Roman" w:cs="Times Roman"/>
        </w:rPr>
        <w:t xml:space="preserve"> </w:t>
      </w:r>
      <w:r>
        <w:t>стандартов</w:t>
      </w:r>
      <w:r>
        <w:rPr>
          <w:rFonts w:ascii="Times Roman" w:hAnsi="Times Roman" w:cs="Times Roman"/>
        </w:rPr>
        <w:t xml:space="preserve"> </w:t>
      </w:r>
      <w:r>
        <w:t>РФ</w:t>
      </w:r>
      <w:r>
        <w:rPr>
          <w:rFonts w:ascii="Times Roman" w:hAnsi="Times Roman" w:cs="Times Roman"/>
        </w:rPr>
        <w:t>.</w:t>
      </w:r>
    </w:p>
    <w:p w:rsidR="00362C15" w:rsidRPr="00711A2C" w:rsidRDefault="00362C15" w:rsidP="00362C15">
      <w:pPr>
        <w:ind w:right="-12"/>
      </w:pPr>
      <w:r>
        <w:t>Весь</w:t>
      </w:r>
      <w:r>
        <w:rPr>
          <w:rFonts w:ascii="Times Roman" w:hAnsi="Times Roman" w:cs="Times Roman"/>
        </w:rPr>
        <w:t xml:space="preserve"> </w:t>
      </w:r>
      <w:r>
        <w:t>поставляемый</w:t>
      </w:r>
      <w:r>
        <w:rPr>
          <w:rFonts w:ascii="Times Roman" w:hAnsi="Times Roman" w:cs="Times Roman"/>
        </w:rPr>
        <w:t xml:space="preserve"> </w:t>
      </w:r>
      <w:r>
        <w:t>товар</w:t>
      </w:r>
      <w:r>
        <w:rPr>
          <w:rFonts w:ascii="Times Roman" w:hAnsi="Times Roman" w:cs="Times Roman"/>
        </w:rPr>
        <w:t xml:space="preserve">, </w:t>
      </w:r>
      <w:r>
        <w:t>подлежащий</w:t>
      </w:r>
      <w:r>
        <w:rPr>
          <w:rFonts w:ascii="Times Roman" w:hAnsi="Times Roman" w:cs="Times Roman"/>
        </w:rPr>
        <w:t xml:space="preserve"> </w:t>
      </w:r>
      <w:r>
        <w:t>в</w:t>
      </w:r>
      <w:r>
        <w:rPr>
          <w:rFonts w:ascii="Times Roman" w:hAnsi="Times Roman" w:cs="Times Roman"/>
        </w:rPr>
        <w:t xml:space="preserve"> </w:t>
      </w:r>
      <w:r>
        <w:t>соответствии</w:t>
      </w:r>
      <w:r>
        <w:rPr>
          <w:rFonts w:ascii="Times Roman" w:hAnsi="Times Roman" w:cs="Times Roman"/>
        </w:rPr>
        <w:t xml:space="preserve"> </w:t>
      </w:r>
      <w:r>
        <w:t>с</w:t>
      </w:r>
      <w:r>
        <w:rPr>
          <w:rFonts w:ascii="Times Roman" w:hAnsi="Times Roman" w:cs="Times Roman"/>
        </w:rPr>
        <w:t xml:space="preserve"> </w:t>
      </w:r>
      <w:r>
        <w:t>законодательством</w:t>
      </w:r>
      <w:r>
        <w:rPr>
          <w:rFonts w:ascii="Times Roman" w:hAnsi="Times Roman" w:cs="Times Roman"/>
        </w:rPr>
        <w:t xml:space="preserve"> </w:t>
      </w:r>
      <w:r>
        <w:t>Российской</w:t>
      </w:r>
      <w:r>
        <w:rPr>
          <w:rFonts w:ascii="Times Roman" w:hAnsi="Times Roman" w:cs="Times Roman"/>
        </w:rPr>
        <w:t xml:space="preserve"> </w:t>
      </w:r>
      <w:r>
        <w:t>Федерации</w:t>
      </w:r>
      <w:r>
        <w:rPr>
          <w:rFonts w:ascii="Times Roman" w:hAnsi="Times Roman" w:cs="Times Roman"/>
        </w:rPr>
        <w:t xml:space="preserve"> </w:t>
      </w:r>
      <w:r>
        <w:t>обязательной</w:t>
      </w:r>
      <w:r>
        <w:rPr>
          <w:rFonts w:ascii="Times Roman" w:hAnsi="Times Roman" w:cs="Times Roman"/>
        </w:rPr>
        <w:t xml:space="preserve"> </w:t>
      </w:r>
      <w:r>
        <w:t>сертификации</w:t>
      </w:r>
      <w:r>
        <w:rPr>
          <w:rFonts w:ascii="Times Roman" w:hAnsi="Times Roman" w:cs="Times Roman"/>
        </w:rPr>
        <w:t xml:space="preserve">, </w:t>
      </w:r>
      <w:r>
        <w:t>должен</w:t>
      </w:r>
      <w:r>
        <w:rPr>
          <w:rFonts w:ascii="Times Roman" w:hAnsi="Times Roman" w:cs="Times Roman"/>
        </w:rPr>
        <w:t xml:space="preserve"> </w:t>
      </w:r>
      <w:r>
        <w:t>иметь</w:t>
      </w:r>
      <w:r>
        <w:rPr>
          <w:rFonts w:ascii="Times Roman" w:hAnsi="Times Roman" w:cs="Times Roman"/>
        </w:rPr>
        <w:t xml:space="preserve"> </w:t>
      </w:r>
      <w:r>
        <w:t>сертификат</w:t>
      </w:r>
      <w:r>
        <w:rPr>
          <w:rFonts w:ascii="Times Roman" w:hAnsi="Times Roman" w:cs="Times Roman"/>
        </w:rPr>
        <w:t xml:space="preserve"> </w:t>
      </w:r>
      <w:r>
        <w:t>соответствия</w:t>
      </w:r>
      <w:r>
        <w:rPr>
          <w:rFonts w:ascii="Times Roman" w:hAnsi="Times Roman" w:cs="Times Roman"/>
        </w:rPr>
        <w:t xml:space="preserve"> (</w:t>
      </w:r>
      <w:r>
        <w:t>декларация</w:t>
      </w:r>
      <w:r>
        <w:rPr>
          <w:rFonts w:ascii="Times Roman" w:hAnsi="Times Roman" w:cs="Times Roman"/>
        </w:rPr>
        <w:t xml:space="preserve"> </w:t>
      </w:r>
      <w:r>
        <w:t>о</w:t>
      </w:r>
      <w:r>
        <w:rPr>
          <w:rFonts w:ascii="Times Roman" w:hAnsi="Times Roman" w:cs="Times Roman"/>
        </w:rPr>
        <w:t xml:space="preserve"> </w:t>
      </w:r>
      <w:r>
        <w:t>соответствии</w:t>
      </w:r>
      <w:r>
        <w:rPr>
          <w:rFonts w:ascii="Times Roman" w:hAnsi="Times Roman" w:cs="Times Roman"/>
        </w:rPr>
        <w:t xml:space="preserve">), </w:t>
      </w:r>
      <w:r>
        <w:t>сертификаты</w:t>
      </w:r>
      <w:r>
        <w:rPr>
          <w:rFonts w:ascii="Times Roman" w:hAnsi="Times Roman" w:cs="Times Roman"/>
        </w:rPr>
        <w:t xml:space="preserve"> </w:t>
      </w:r>
      <w:r>
        <w:t>пожарной</w:t>
      </w:r>
      <w:r>
        <w:rPr>
          <w:rFonts w:ascii="Times Roman" w:hAnsi="Times Roman" w:cs="Times Roman"/>
        </w:rPr>
        <w:t xml:space="preserve"> </w:t>
      </w:r>
      <w:r>
        <w:t>безопасности</w:t>
      </w:r>
      <w:r>
        <w:rPr>
          <w:rFonts w:ascii="Times Roman" w:hAnsi="Times Roman" w:cs="Times Roman"/>
        </w:rPr>
        <w:t xml:space="preserve">, </w:t>
      </w:r>
      <w:r>
        <w:t>удовлетворять</w:t>
      </w:r>
      <w:r>
        <w:rPr>
          <w:rFonts w:ascii="Times Roman" w:hAnsi="Times Roman" w:cs="Times Roman"/>
        </w:rPr>
        <w:t xml:space="preserve"> </w:t>
      </w:r>
      <w:r>
        <w:t>требованиям</w:t>
      </w:r>
      <w:r>
        <w:rPr>
          <w:rFonts w:ascii="Times Roman" w:hAnsi="Times Roman" w:cs="Times Roman"/>
        </w:rPr>
        <w:t xml:space="preserve"> </w:t>
      </w:r>
      <w:r>
        <w:t>регламента</w:t>
      </w:r>
      <w:r>
        <w:rPr>
          <w:rFonts w:ascii="Times Roman" w:hAnsi="Times Roman" w:cs="Times Roman"/>
        </w:rPr>
        <w:t xml:space="preserve"> </w:t>
      </w:r>
      <w:r>
        <w:t>Таможенного</w:t>
      </w:r>
      <w:r>
        <w:rPr>
          <w:rFonts w:ascii="Times Roman" w:hAnsi="Times Roman" w:cs="Times Roman"/>
        </w:rPr>
        <w:t xml:space="preserve"> </w:t>
      </w:r>
      <w:r>
        <w:t>Союза</w:t>
      </w:r>
      <w:r>
        <w:rPr>
          <w:rFonts w:ascii="Times Roman" w:hAnsi="Times Roman" w:cs="Times Roman"/>
        </w:rPr>
        <w:t>.</w:t>
      </w:r>
    </w:p>
    <w:p w:rsidR="00362C15" w:rsidRDefault="00362C15" w:rsidP="00362C15">
      <w:pPr>
        <w:widowControl w:val="0"/>
        <w:numPr>
          <w:ilvl w:val="0"/>
          <w:numId w:val="23"/>
        </w:numPr>
        <w:suppressAutoHyphens/>
        <w:ind w:left="0" w:right="-12" w:firstLine="0"/>
        <w:jc w:val="both"/>
      </w:pPr>
      <w:r>
        <w:rPr>
          <w:b/>
        </w:rPr>
        <w:t>Требования</w:t>
      </w:r>
      <w:r>
        <w:rPr>
          <w:rFonts w:ascii="Times Roman" w:hAnsi="Times Roman" w:cs="Times Roman"/>
          <w:b/>
        </w:rPr>
        <w:t xml:space="preserve"> </w:t>
      </w:r>
      <w:r>
        <w:rPr>
          <w:b/>
        </w:rPr>
        <w:t>к</w:t>
      </w:r>
      <w:r>
        <w:rPr>
          <w:rFonts w:ascii="Times Roman" w:hAnsi="Times Roman" w:cs="Times Roman"/>
          <w:b/>
        </w:rPr>
        <w:t xml:space="preserve"> </w:t>
      </w:r>
      <w:r>
        <w:rPr>
          <w:b/>
        </w:rPr>
        <w:t>безопасности</w:t>
      </w:r>
      <w:r>
        <w:rPr>
          <w:rFonts w:ascii="Times Roman" w:hAnsi="Times Roman" w:cs="Times Roman"/>
          <w:b/>
        </w:rPr>
        <w:t xml:space="preserve"> </w:t>
      </w:r>
      <w:r>
        <w:rPr>
          <w:b/>
        </w:rPr>
        <w:t>товара</w:t>
      </w:r>
      <w:r>
        <w:rPr>
          <w:rFonts w:ascii="Times Roman" w:hAnsi="Times Roman" w:cs="Times Roman"/>
          <w:b/>
        </w:rPr>
        <w:t xml:space="preserve">: </w:t>
      </w:r>
    </w:p>
    <w:p w:rsidR="00362C15" w:rsidRPr="00711A2C" w:rsidRDefault="00362C15" w:rsidP="00362C15">
      <w:pPr>
        <w:widowControl w:val="0"/>
        <w:ind w:right="-12"/>
      </w:pPr>
      <w:r>
        <w:t>Товар</w:t>
      </w:r>
      <w:r>
        <w:rPr>
          <w:rFonts w:ascii="Times Roman" w:hAnsi="Times Roman" w:cs="Times Roman"/>
        </w:rPr>
        <w:t xml:space="preserve"> </w:t>
      </w:r>
      <w:r>
        <w:t>должен</w:t>
      </w:r>
      <w:r>
        <w:rPr>
          <w:rFonts w:ascii="Times Roman" w:hAnsi="Times Roman" w:cs="Times Roman"/>
        </w:rPr>
        <w:t xml:space="preserve"> </w:t>
      </w:r>
      <w:r>
        <w:t>быть</w:t>
      </w:r>
      <w:r>
        <w:rPr>
          <w:rFonts w:ascii="Times Roman" w:hAnsi="Times Roman" w:cs="Times Roman"/>
        </w:rPr>
        <w:t xml:space="preserve"> </w:t>
      </w:r>
      <w:r>
        <w:t>безопасен</w:t>
      </w:r>
      <w:r>
        <w:rPr>
          <w:rFonts w:ascii="Times Roman" w:hAnsi="Times Roman" w:cs="Times Roman"/>
        </w:rPr>
        <w:t xml:space="preserve"> </w:t>
      </w:r>
      <w:r>
        <w:t>и</w:t>
      </w:r>
      <w:r>
        <w:rPr>
          <w:rFonts w:ascii="Times Roman" w:hAnsi="Times Roman" w:cs="Times Roman"/>
        </w:rPr>
        <w:t xml:space="preserve"> </w:t>
      </w:r>
      <w:r>
        <w:t>разрешен</w:t>
      </w:r>
      <w:r>
        <w:rPr>
          <w:rFonts w:ascii="Times Roman" w:hAnsi="Times Roman" w:cs="Times Roman"/>
        </w:rPr>
        <w:t xml:space="preserve"> </w:t>
      </w:r>
      <w:r>
        <w:t>для</w:t>
      </w:r>
      <w:r>
        <w:rPr>
          <w:rFonts w:ascii="Times Roman" w:hAnsi="Times Roman" w:cs="Times Roman"/>
        </w:rPr>
        <w:t xml:space="preserve"> </w:t>
      </w:r>
      <w:r>
        <w:t>применения</w:t>
      </w:r>
      <w:r>
        <w:rPr>
          <w:rFonts w:ascii="Times Roman" w:hAnsi="Times Roman" w:cs="Times Roman"/>
        </w:rPr>
        <w:t xml:space="preserve"> </w:t>
      </w:r>
      <w:r>
        <w:t>на</w:t>
      </w:r>
      <w:r>
        <w:rPr>
          <w:rFonts w:ascii="Times Roman" w:hAnsi="Times Roman" w:cs="Times Roman"/>
        </w:rPr>
        <w:t xml:space="preserve"> </w:t>
      </w:r>
      <w:r>
        <w:t>территории</w:t>
      </w:r>
      <w:r>
        <w:rPr>
          <w:rFonts w:ascii="Times Roman" w:hAnsi="Times Roman" w:cs="Times Roman"/>
        </w:rPr>
        <w:t xml:space="preserve"> </w:t>
      </w:r>
      <w:r>
        <w:t>РФ</w:t>
      </w:r>
      <w:r>
        <w:rPr>
          <w:rFonts w:ascii="Times Roman" w:hAnsi="Times Roman" w:cs="Times Roman"/>
        </w:rPr>
        <w:t>.</w:t>
      </w:r>
    </w:p>
    <w:p w:rsidR="00362C15" w:rsidRDefault="00362C15" w:rsidP="00362C15">
      <w:pPr>
        <w:ind w:right="-12"/>
      </w:pPr>
      <w:r>
        <w:rPr>
          <w:b/>
          <w:color w:val="000000"/>
        </w:rPr>
        <w:t xml:space="preserve">6.       </w:t>
      </w:r>
      <w:r>
        <w:rPr>
          <w:b/>
        </w:rPr>
        <w:t xml:space="preserve">Требования к упаковке товара:  </w:t>
      </w:r>
      <w:r>
        <w:t xml:space="preserve"> </w:t>
      </w:r>
    </w:p>
    <w:p w:rsidR="00362C15" w:rsidRPr="00711A2C" w:rsidRDefault="00362C15" w:rsidP="00362C15">
      <w:pPr>
        <w:ind w:right="-12"/>
      </w:pPr>
      <w: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362C15" w:rsidRDefault="00362C15" w:rsidP="00362C15">
      <w:pPr>
        <w:ind w:right="-12"/>
      </w:pPr>
      <w:r>
        <w:rPr>
          <w:b/>
        </w:rPr>
        <w:t xml:space="preserve">7.       Требования к отгрузке товара: </w:t>
      </w:r>
    </w:p>
    <w:p w:rsidR="00362C15" w:rsidRPr="00711A2C" w:rsidRDefault="00362C15" w:rsidP="00362C15">
      <w:pPr>
        <w:ind w:right="-12"/>
      </w:pPr>
      <w:r>
        <w:t>Поставщик несет ответственность за выбор и поставку товара транспортными компаниями. Поставщик обязан известить заказчика о точном времени и дате поставки телефонограммой или по факсимильной связи.</w:t>
      </w:r>
    </w:p>
    <w:p w:rsidR="00362C15" w:rsidRDefault="00362C15" w:rsidP="00362C15">
      <w:pPr>
        <w:ind w:right="-12"/>
      </w:pPr>
      <w:r>
        <w:rPr>
          <w:b/>
        </w:rPr>
        <w:t xml:space="preserve">8.      Иные показатели, связанные с определением соответствия товара потребностям заказчика: </w:t>
      </w:r>
    </w:p>
    <w:p w:rsidR="00362C15" w:rsidRDefault="00362C15" w:rsidP="00362C15">
      <w:pPr>
        <w:ind w:right="-12"/>
      </w:pPr>
      <w:r>
        <w:t xml:space="preserve">Существование фирмы поставщика оборудования не менее 5 лет. Сертификат официального представителя или дилера поставляемого товара. Наличие авторизированного сервисного центра в Уральском Федеральном округе. Опыт поставки данного оборудования не менее 5 лет. </w:t>
      </w:r>
      <w:r w:rsidRPr="00BE4839">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по местонахождению</w:t>
      </w:r>
      <w:r w:rsidRPr="00BE4839">
        <w:rPr>
          <w:rFonts w:ascii="Times Roman" w:hAnsi="Times Roman" w:cs="Times Roman"/>
        </w:rPr>
        <w:t xml:space="preserve"> </w:t>
      </w:r>
      <w:r w:rsidRPr="00BE4839">
        <w:t>Поставщика</w:t>
      </w:r>
      <w:r w:rsidRPr="00BE4839">
        <w:rPr>
          <w:rFonts w:ascii="Times Roman" w:hAnsi="Times Roman" w:cs="Times Roman"/>
        </w:rPr>
        <w:t xml:space="preserve">. </w:t>
      </w:r>
      <w:r w:rsidRPr="00BE4839">
        <w:t>В</w:t>
      </w:r>
      <w:r w:rsidRPr="00BE4839">
        <w:rPr>
          <w:rFonts w:ascii="Times Roman" w:hAnsi="Times Roman" w:cs="Times Roman"/>
        </w:rPr>
        <w:t xml:space="preserve"> </w:t>
      </w:r>
      <w:r w:rsidRPr="00BE4839">
        <w:t>случаях</w:t>
      </w:r>
      <w:r w:rsidRPr="00BE4839">
        <w:rPr>
          <w:rFonts w:ascii="Times Roman" w:hAnsi="Times Roman" w:cs="Times Roman"/>
        </w:rPr>
        <w:t xml:space="preserve">, </w:t>
      </w:r>
      <w:r w:rsidRPr="00BE4839">
        <w:t>когда</w:t>
      </w:r>
      <w:r w:rsidRPr="00BE4839">
        <w:rPr>
          <w:rFonts w:ascii="Times Roman" w:hAnsi="Times Roman" w:cs="Times Roman"/>
        </w:rPr>
        <w:t xml:space="preserve"> </w:t>
      </w:r>
      <w:r w:rsidRPr="00BE4839">
        <w:t>гарантийные</w:t>
      </w:r>
      <w:r w:rsidRPr="00BE4839">
        <w:rPr>
          <w:rFonts w:ascii="Times Roman" w:hAnsi="Times Roman" w:cs="Times Roman"/>
        </w:rPr>
        <w:t xml:space="preserve"> </w:t>
      </w:r>
      <w:r w:rsidRPr="00BE4839">
        <w:t>обязательства</w:t>
      </w:r>
      <w:r w:rsidRPr="00BE4839">
        <w:rPr>
          <w:rFonts w:ascii="Times Roman" w:hAnsi="Times Roman" w:cs="Times Roman"/>
        </w:rPr>
        <w:t xml:space="preserve"> </w:t>
      </w:r>
      <w:r w:rsidRPr="00BE4839">
        <w:t>осуществляются</w:t>
      </w:r>
      <w:r w:rsidRPr="00BE4839">
        <w:rPr>
          <w:rFonts w:ascii="Times Roman" w:hAnsi="Times Roman" w:cs="Times Roman"/>
        </w:rPr>
        <w:t xml:space="preserve"> </w:t>
      </w:r>
      <w:r w:rsidRPr="00BE4839">
        <w:t>по</w:t>
      </w:r>
      <w:r w:rsidRPr="00BE4839">
        <w:rPr>
          <w:rFonts w:ascii="Times Roman" w:hAnsi="Times Roman" w:cs="Times Roman"/>
        </w:rPr>
        <w:t xml:space="preserve"> </w:t>
      </w:r>
      <w:r w:rsidRPr="00BE4839">
        <w:t>местонахождению</w:t>
      </w:r>
      <w:r w:rsidRPr="00BE4839">
        <w:rPr>
          <w:rFonts w:ascii="Times Roman" w:hAnsi="Times Roman" w:cs="Times Roman"/>
        </w:rPr>
        <w:t xml:space="preserve"> </w:t>
      </w:r>
      <w:r w:rsidRPr="00BE4839">
        <w:t>Поставщика</w:t>
      </w:r>
      <w:r w:rsidRPr="00BE4839">
        <w:rPr>
          <w:rFonts w:ascii="Times Roman" w:hAnsi="Times Roman" w:cs="Times Roman"/>
        </w:rPr>
        <w:t xml:space="preserve">, </w:t>
      </w:r>
      <w:r w:rsidRPr="00BE4839">
        <w:t>доставка</w:t>
      </w:r>
      <w:r w:rsidRPr="00BE4839">
        <w:rPr>
          <w:rFonts w:ascii="Times Roman" w:hAnsi="Times Roman" w:cs="Times Roman"/>
        </w:rPr>
        <w:t xml:space="preserve"> </w:t>
      </w:r>
      <w:r w:rsidRPr="00BE4839">
        <w:t>товара</w:t>
      </w:r>
      <w:r w:rsidRPr="00BE4839">
        <w:rPr>
          <w:rFonts w:ascii="Times Roman" w:hAnsi="Times Roman" w:cs="Times Roman"/>
        </w:rPr>
        <w:t xml:space="preserve"> </w:t>
      </w:r>
      <w:r w:rsidRPr="00BE4839">
        <w:t>к</w:t>
      </w:r>
      <w:r w:rsidRPr="00BE4839">
        <w:rPr>
          <w:rFonts w:ascii="Times Roman" w:hAnsi="Times Roman" w:cs="Times Roman"/>
        </w:rPr>
        <w:t xml:space="preserve"> </w:t>
      </w:r>
      <w:r w:rsidRPr="00BE4839">
        <w:t>месту</w:t>
      </w:r>
      <w:r w:rsidRPr="00BE4839">
        <w:rPr>
          <w:rFonts w:ascii="Times Roman" w:hAnsi="Times Roman" w:cs="Times Roman"/>
        </w:rPr>
        <w:t xml:space="preserve"> </w:t>
      </w:r>
      <w:r w:rsidRPr="00BE4839">
        <w:t>гарантийного</w:t>
      </w:r>
      <w:r w:rsidRPr="00BE4839">
        <w:rPr>
          <w:rFonts w:ascii="Times Roman" w:hAnsi="Times Roman" w:cs="Times Roman"/>
        </w:rPr>
        <w:t xml:space="preserve"> </w:t>
      </w:r>
      <w:r w:rsidRPr="00BE4839">
        <w:t>обслуживания</w:t>
      </w:r>
      <w:r w:rsidRPr="00BE4839">
        <w:rPr>
          <w:rFonts w:ascii="Times Roman" w:hAnsi="Times Roman" w:cs="Times Roman"/>
        </w:rPr>
        <w:t xml:space="preserve"> </w:t>
      </w:r>
      <w:r w:rsidRPr="00BE4839">
        <w:t>и</w:t>
      </w:r>
      <w:r w:rsidRPr="00BE4839">
        <w:rPr>
          <w:rFonts w:ascii="Times Roman" w:hAnsi="Times Roman" w:cs="Times Roman"/>
        </w:rPr>
        <w:t xml:space="preserve"> </w:t>
      </w:r>
      <w:r w:rsidRPr="00BE4839">
        <w:t>обратно</w:t>
      </w:r>
      <w:r w:rsidRPr="00BE4839">
        <w:rPr>
          <w:rFonts w:ascii="Times Roman" w:hAnsi="Times Roman" w:cs="Times Roman"/>
        </w:rPr>
        <w:t xml:space="preserve"> </w:t>
      </w:r>
      <w:r w:rsidRPr="00BE4839">
        <w:t>осуществляется</w:t>
      </w:r>
      <w:r w:rsidRPr="00BE4839">
        <w:rPr>
          <w:rFonts w:ascii="Times Roman" w:hAnsi="Times Roman" w:cs="Times Roman"/>
        </w:rPr>
        <w:t xml:space="preserve"> </w:t>
      </w:r>
      <w:r w:rsidRPr="00BE4839">
        <w:t>за</w:t>
      </w:r>
      <w:r w:rsidRPr="00BE4839">
        <w:rPr>
          <w:rFonts w:ascii="Times Roman" w:hAnsi="Times Roman" w:cs="Times Roman"/>
        </w:rPr>
        <w:t xml:space="preserve"> </w:t>
      </w:r>
      <w:r w:rsidRPr="00BE4839">
        <w:t>счет</w:t>
      </w:r>
      <w:r w:rsidRPr="00BE4839">
        <w:rPr>
          <w:rFonts w:ascii="Times Roman" w:hAnsi="Times Roman" w:cs="Times Roman"/>
        </w:rPr>
        <w:t xml:space="preserve"> </w:t>
      </w:r>
      <w:r w:rsidRPr="00BE4839">
        <w:t>Поставщика. Гарантийный срок должен быть не менее 36 месяцев. Гарантийный срок начинает исчисляться с даты подписания Заказчиком товаросопроводительных</w:t>
      </w:r>
      <w:r w:rsidRPr="00BE4839">
        <w:rPr>
          <w:rFonts w:ascii="Times Roman" w:hAnsi="Times Roman" w:cs="Times Roman"/>
        </w:rPr>
        <w:t xml:space="preserve"> </w:t>
      </w:r>
      <w:r w:rsidRPr="00BE4839">
        <w:t>документов.</w:t>
      </w:r>
      <w:r>
        <w:t xml:space="preserve"> </w:t>
      </w:r>
    </w:p>
    <w:p w:rsidR="00362C15" w:rsidRPr="00362C15" w:rsidRDefault="00362C15" w:rsidP="00362C15"/>
    <w:p w:rsidR="00C616CD" w:rsidRDefault="00C616CD" w:rsidP="00C616CD">
      <w:pPr>
        <w:pStyle w:val="32"/>
        <w:rPr>
          <w:b/>
          <w:color w:val="000000"/>
          <w:sz w:val="24"/>
          <w:szCs w:val="24"/>
        </w:rPr>
      </w:pPr>
    </w:p>
    <w:p w:rsidR="00F875A0" w:rsidRPr="008853FA" w:rsidRDefault="00F875A0" w:rsidP="002A08FA">
      <w:pPr>
        <w:pStyle w:val="32"/>
        <w:sectPr w:rsidR="00F875A0" w:rsidRPr="008853FA" w:rsidSect="00A168F4">
          <w:pgSz w:w="16838" w:h="11906" w:orient="landscape"/>
          <w:pgMar w:top="851" w:right="680" w:bottom="851" w:left="1134" w:header="709" w:footer="709" w:gutter="0"/>
          <w:cols w:space="708"/>
          <w:docGrid w:linePitch="360"/>
        </w:sectPr>
      </w:pPr>
    </w:p>
    <w:p w:rsidR="00436975" w:rsidRPr="00157997" w:rsidRDefault="00436975" w:rsidP="00436975">
      <w:pPr>
        <w:pStyle w:val="11"/>
        <w:pageBreakBefore/>
        <w:jc w:val="center"/>
        <w:rPr>
          <w:rFonts w:ascii="Times New Roman" w:hAnsi="Times New Roman" w:cs="Times New Roman"/>
          <w:color w:val="auto"/>
        </w:rPr>
      </w:pPr>
      <w:bookmarkStart w:id="86" w:name="_Toc529889389"/>
      <w:bookmarkStart w:id="87" w:name="_Toc1476125"/>
      <w:bookmarkStart w:id="88" w:name="_Toc6590324"/>
      <w:bookmarkStart w:id="89" w:name="_Toc33176769"/>
      <w:bookmarkStart w:id="90" w:name="_Toc59198115"/>
      <w:bookmarkStart w:id="91" w:name="_Toc65138722"/>
      <w:r w:rsidRPr="00157997">
        <w:rPr>
          <w:rFonts w:ascii="Times New Roman" w:hAnsi="Times New Roman" w:cs="Times New Roman"/>
          <w:color w:val="auto"/>
        </w:rPr>
        <w:lastRenderedPageBreak/>
        <w:t>РАЗДЕЛ V. ПРОЕКТ ДОГОВОРА</w:t>
      </w:r>
      <w:bookmarkEnd w:id="86"/>
      <w:bookmarkEnd w:id="87"/>
      <w:bookmarkEnd w:id="88"/>
      <w:bookmarkEnd w:id="89"/>
      <w:bookmarkEnd w:id="90"/>
      <w:bookmarkEnd w:id="91"/>
    </w:p>
    <w:p w:rsidR="00436975" w:rsidRPr="00157997" w:rsidRDefault="00436975" w:rsidP="00436975">
      <w:pPr>
        <w:widowControl w:val="0"/>
        <w:autoSpaceDE w:val="0"/>
        <w:autoSpaceDN w:val="0"/>
        <w:adjustRightInd w:val="0"/>
        <w:jc w:val="center"/>
        <w:rPr>
          <w:b/>
          <w:caps/>
        </w:rPr>
      </w:pPr>
      <w:r w:rsidRPr="00157997">
        <w:rPr>
          <w:b/>
          <w:caps/>
        </w:rPr>
        <w:t>поставкИ товаров № ______</w:t>
      </w:r>
    </w:p>
    <w:p w:rsidR="00436975" w:rsidRDefault="00436975" w:rsidP="00436975">
      <w:pPr>
        <w:pStyle w:val="affe"/>
        <w:tabs>
          <w:tab w:val="left" w:pos="5409"/>
          <w:tab w:val="left" w:pos="7162"/>
        </w:tabs>
        <w:jc w:val="center"/>
      </w:pPr>
    </w:p>
    <w:p w:rsidR="00436975" w:rsidRDefault="00436975" w:rsidP="00436975">
      <w:pPr>
        <w:pStyle w:val="affe"/>
        <w:tabs>
          <w:tab w:val="left" w:pos="5409"/>
          <w:tab w:val="left" w:pos="7162"/>
        </w:tabs>
        <w:jc w:val="center"/>
      </w:pPr>
    </w:p>
    <w:p w:rsidR="00436975" w:rsidRDefault="00436975" w:rsidP="00436975">
      <w:pPr>
        <w:pStyle w:val="affe"/>
        <w:spacing w:line="360" w:lineRule="auto"/>
      </w:pPr>
      <w:r>
        <w:t>г. Сургут</w:t>
      </w:r>
      <w:r>
        <w:tab/>
      </w:r>
      <w:r>
        <w:tab/>
      </w:r>
      <w:r>
        <w:tab/>
      </w:r>
      <w:r>
        <w:tab/>
      </w:r>
      <w:r>
        <w:tab/>
      </w:r>
      <w:r>
        <w:tab/>
      </w:r>
      <w:r>
        <w:tab/>
      </w:r>
      <w:r>
        <w:tab/>
        <w:t xml:space="preserve">      «___» _______________20</w:t>
      </w:r>
      <w:r>
        <w:softHyphen/>
        <w:t>__ г.</w:t>
      </w:r>
    </w:p>
    <w:p w:rsidR="00436975" w:rsidRPr="00663BB7" w:rsidRDefault="00436975" w:rsidP="00436975">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436975" w:rsidRDefault="00436975" w:rsidP="00436975">
      <w:pPr>
        <w:ind w:firstLine="567"/>
        <w:jc w:val="center"/>
        <w:rPr>
          <w:b/>
        </w:rPr>
      </w:pPr>
    </w:p>
    <w:p w:rsidR="00436975" w:rsidRDefault="00436975" w:rsidP="00436975">
      <w:pPr>
        <w:ind w:firstLine="567"/>
        <w:jc w:val="center"/>
        <w:rPr>
          <w:b/>
        </w:rPr>
      </w:pPr>
      <w:r>
        <w:rPr>
          <w:b/>
        </w:rPr>
        <w:t>1. Предмет Договора</w:t>
      </w:r>
    </w:p>
    <w:p w:rsidR="00436975" w:rsidRDefault="00436975" w:rsidP="00436975">
      <w:pPr>
        <w:pStyle w:val="Default"/>
        <w:ind w:firstLine="567"/>
        <w:jc w:val="both"/>
        <w:rPr>
          <w:bCs/>
          <w:szCs w:val="28"/>
        </w:rPr>
      </w:pPr>
      <w:r>
        <w:t xml:space="preserve">1.1. Поставщик обязуется осуществить </w:t>
      </w:r>
      <w:r w:rsidRPr="00223203">
        <w:t xml:space="preserve">поставку </w:t>
      </w:r>
      <w:r w:rsidRPr="00C42AF3">
        <w:t xml:space="preserve">бензиновой прочистной машины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36975" w:rsidRDefault="00436975" w:rsidP="00436975">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36975" w:rsidRDefault="00436975" w:rsidP="00436975">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36975" w:rsidRDefault="00436975" w:rsidP="00436975">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C42AF3">
        <w:t>находится в собственности Поставщика</w:t>
      </w:r>
      <w:r>
        <w:t>,</w:t>
      </w:r>
      <w:r w:rsidRPr="00C42AF3">
        <w:t xml:space="preserve"> </w:t>
      </w:r>
      <w:r>
        <w:t xml:space="preserve">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436975" w:rsidRDefault="00436975" w:rsidP="00436975">
      <w:pPr>
        <w:widowControl w:val="0"/>
        <w:autoSpaceDE w:val="0"/>
        <w:autoSpaceDN w:val="0"/>
        <w:adjustRightInd w:val="0"/>
        <w:ind w:firstLine="567"/>
        <w:jc w:val="both"/>
      </w:pPr>
      <w:r>
        <w:t>Подтверждением качества поставляемого товара со стороны Поставщика являются документы, установленного образца (</w:t>
      </w:r>
      <w:r w:rsidRPr="00D10807">
        <w:t>декларации о соответствии</w:t>
      </w:r>
      <w:r>
        <w:t xml:space="preserve">, </w:t>
      </w:r>
      <w:r w:rsidRPr="00D10807">
        <w:t>действующий сертификат соответствия и т.п</w:t>
      </w:r>
      <w:r>
        <w:t>.) в случае установления действующим законодательством соответствующих требований.</w:t>
      </w:r>
    </w:p>
    <w:p w:rsidR="00436975" w:rsidRDefault="00436975" w:rsidP="00436975">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436975" w:rsidRDefault="00436975" w:rsidP="00436975">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36975" w:rsidRDefault="00436975" w:rsidP="00436975">
      <w:pPr>
        <w:ind w:firstLine="567"/>
        <w:jc w:val="both"/>
      </w:pPr>
      <w:r>
        <w:t>1.7. Место поставки товара</w:t>
      </w:r>
      <w:r w:rsidRPr="00351F13">
        <w:t xml:space="preserve">: </w:t>
      </w:r>
      <w:r w:rsidRPr="000325B3">
        <w:rPr>
          <w:color w:val="000000"/>
          <w:spacing w:val="1"/>
        </w:rPr>
        <w:t>Ханты-Мансийский автономный округ - Югра, г. Сургут,            ул. Профсоюзов 69/1, центральный склад Заказчика.</w:t>
      </w:r>
      <w:r>
        <w:rPr>
          <w:color w:val="000000"/>
          <w:spacing w:val="1"/>
        </w:rPr>
        <w:t xml:space="preserve"> </w:t>
      </w:r>
      <w:r>
        <w:t>В</w:t>
      </w:r>
      <w:r>
        <w:rPr>
          <w:rFonts w:ascii="Times Roman" w:hAnsi="Times Roman" w:cs="Times Roman"/>
          <w:bCs/>
          <w:iCs/>
        </w:rPr>
        <w:t xml:space="preserve"> </w:t>
      </w:r>
      <w:r>
        <w:rPr>
          <w:bCs/>
          <w:iCs/>
        </w:rPr>
        <w:t>рабочие</w:t>
      </w:r>
      <w:r>
        <w:rPr>
          <w:rFonts w:ascii="Times Roman" w:hAnsi="Times Roman" w:cs="Times Roman"/>
          <w:bCs/>
          <w:iCs/>
        </w:rPr>
        <w:t xml:space="preserve"> </w:t>
      </w:r>
      <w:r>
        <w:rPr>
          <w:bCs/>
          <w:iCs/>
        </w:rPr>
        <w:t>дни</w:t>
      </w:r>
      <w:r>
        <w:rPr>
          <w:rFonts w:ascii="Times Roman" w:hAnsi="Times Roman" w:cs="Times Roman"/>
          <w:bCs/>
          <w:iCs/>
        </w:rPr>
        <w:t xml:space="preserve"> </w:t>
      </w:r>
      <w:r w:rsidRPr="00EB057F">
        <w:rPr>
          <w:bCs/>
          <w:iCs/>
        </w:rPr>
        <w:t>Заказчика</w:t>
      </w:r>
      <w:r>
        <w:rPr>
          <w:rFonts w:asciiTheme="minorHAnsi" w:hAnsiTheme="minorHAnsi" w:cs="Times Roman"/>
          <w:bCs/>
          <w:iCs/>
        </w:rPr>
        <w:t xml:space="preserve"> </w:t>
      </w:r>
      <w:r>
        <w:rPr>
          <w:bCs/>
          <w:iCs/>
        </w:rPr>
        <w:t>с</w:t>
      </w:r>
      <w:r>
        <w:rPr>
          <w:rFonts w:ascii="Times Roman" w:hAnsi="Times Roman" w:cs="Times Roman"/>
          <w:bCs/>
          <w:iCs/>
        </w:rPr>
        <w:t xml:space="preserve"> 09 </w:t>
      </w:r>
      <w:r>
        <w:rPr>
          <w:bCs/>
          <w:iCs/>
        </w:rPr>
        <w:t>до</w:t>
      </w:r>
      <w:r>
        <w:rPr>
          <w:rFonts w:ascii="Times Roman" w:hAnsi="Times Roman" w:cs="Times Roman"/>
          <w:bCs/>
          <w:iCs/>
        </w:rPr>
        <w:t xml:space="preserve"> 17 </w:t>
      </w:r>
      <w:r>
        <w:rPr>
          <w:bCs/>
          <w:iCs/>
        </w:rPr>
        <w:t>часов</w:t>
      </w:r>
      <w:r>
        <w:rPr>
          <w:rFonts w:ascii="Times Roman" w:hAnsi="Times Roman" w:cs="Times Roman"/>
          <w:bCs/>
          <w:iCs/>
        </w:rPr>
        <w:t xml:space="preserve"> (</w:t>
      </w:r>
      <w:r>
        <w:rPr>
          <w:bCs/>
          <w:iCs/>
        </w:rPr>
        <w:t>время</w:t>
      </w:r>
      <w:r>
        <w:rPr>
          <w:rFonts w:ascii="Times Roman" w:hAnsi="Times Roman" w:cs="Times Roman"/>
          <w:bCs/>
          <w:iCs/>
        </w:rPr>
        <w:t xml:space="preserve"> </w:t>
      </w:r>
      <w:r>
        <w:rPr>
          <w:bCs/>
          <w:iCs/>
        </w:rPr>
        <w:t>местное</w:t>
      </w:r>
      <w:r>
        <w:rPr>
          <w:rFonts w:ascii="Times Roman" w:hAnsi="Times Roman" w:cs="Times Roman"/>
          <w:bCs/>
          <w:iCs/>
        </w:rPr>
        <w:t>).</w:t>
      </w:r>
    </w:p>
    <w:p w:rsidR="00436975" w:rsidRDefault="00436975" w:rsidP="00436975">
      <w:pPr>
        <w:widowControl w:val="0"/>
        <w:autoSpaceDE w:val="0"/>
        <w:autoSpaceDN w:val="0"/>
        <w:adjustRightInd w:val="0"/>
        <w:ind w:firstLine="567"/>
        <w:jc w:val="both"/>
      </w:pPr>
    </w:p>
    <w:p w:rsidR="00436975" w:rsidRDefault="00436975" w:rsidP="00436975">
      <w:pPr>
        <w:widowControl w:val="0"/>
        <w:autoSpaceDE w:val="0"/>
        <w:autoSpaceDN w:val="0"/>
        <w:adjustRightInd w:val="0"/>
        <w:ind w:firstLine="567"/>
        <w:jc w:val="center"/>
        <w:rPr>
          <w:b/>
        </w:rPr>
      </w:pPr>
      <w:r>
        <w:rPr>
          <w:b/>
        </w:rPr>
        <w:t>2. Цена Договора и порядок расчетов</w:t>
      </w:r>
    </w:p>
    <w:p w:rsidR="00436975" w:rsidRDefault="00436975" w:rsidP="00436975">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36975" w:rsidRDefault="00436975" w:rsidP="00436975">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36975" w:rsidRDefault="00436975" w:rsidP="00436975">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36975" w:rsidRDefault="00436975" w:rsidP="00436975">
      <w:pPr>
        <w:widowControl w:val="0"/>
        <w:autoSpaceDE w:val="0"/>
        <w:autoSpaceDN w:val="0"/>
        <w:adjustRightInd w:val="0"/>
        <w:ind w:firstLine="567"/>
        <w:jc w:val="both"/>
      </w:pPr>
      <w:r>
        <w:t>2.3. Расчеты по Договору производятся в следующем порядке:</w:t>
      </w:r>
    </w:p>
    <w:p w:rsidR="00436975" w:rsidRDefault="00436975" w:rsidP="0043697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36975" w:rsidRDefault="00436975" w:rsidP="00436975">
      <w:pPr>
        <w:autoSpaceDE w:val="0"/>
        <w:autoSpaceDN w:val="0"/>
        <w:adjustRightInd w:val="0"/>
        <w:ind w:firstLine="567"/>
        <w:jc w:val="both"/>
      </w:pPr>
      <w:r>
        <w:t>2.3.2. Оплата производится в рублях Российской Федерации.</w:t>
      </w:r>
    </w:p>
    <w:p w:rsidR="00436975" w:rsidRDefault="00436975" w:rsidP="00436975">
      <w:pPr>
        <w:ind w:firstLine="567"/>
        <w:jc w:val="both"/>
      </w:pPr>
      <w:r>
        <w:t xml:space="preserve">2.3.3. 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 xml:space="preserve">в течение 15 (Пятнадцати) рабочих дней с даты подписания Заказчиком товарной накладной </w:t>
      </w:r>
      <w:r w:rsidRPr="00A35C1A">
        <w:t>по форме ТОРГ-12</w:t>
      </w:r>
      <w:r>
        <w:t xml:space="preserve"> </w:t>
      </w:r>
      <w:r>
        <w:rPr>
          <w:color w:val="000000"/>
        </w:rPr>
        <w:t>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36975" w:rsidRPr="000D1BF8" w:rsidRDefault="00436975" w:rsidP="00436975">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436975" w:rsidRDefault="00436975" w:rsidP="00436975">
      <w:pPr>
        <w:widowControl w:val="0"/>
        <w:autoSpaceDE w:val="0"/>
        <w:autoSpaceDN w:val="0"/>
        <w:adjustRightInd w:val="0"/>
        <w:ind w:firstLine="567"/>
        <w:jc w:val="both"/>
        <w:rPr>
          <w:b/>
        </w:rPr>
      </w:pPr>
    </w:p>
    <w:p w:rsidR="00436975" w:rsidRDefault="00436975" w:rsidP="00436975">
      <w:pPr>
        <w:ind w:firstLine="567"/>
        <w:jc w:val="center"/>
        <w:rPr>
          <w:b/>
        </w:rPr>
      </w:pPr>
      <w:r>
        <w:rPr>
          <w:b/>
        </w:rPr>
        <w:t>3. Права и обязанности сторон</w:t>
      </w:r>
    </w:p>
    <w:p w:rsidR="00436975" w:rsidRDefault="00436975" w:rsidP="00436975">
      <w:pPr>
        <w:pStyle w:val="affe"/>
        <w:ind w:firstLine="567"/>
      </w:pPr>
      <w:r>
        <w:t>3.1. Заказчик имеет право:</w:t>
      </w:r>
    </w:p>
    <w:p w:rsidR="00436975" w:rsidRDefault="00436975" w:rsidP="00436975">
      <w:pPr>
        <w:ind w:firstLine="567"/>
        <w:jc w:val="both"/>
      </w:pPr>
      <w:r>
        <w:t>3.1.1. Досрочно принять и оплатить товар.</w:t>
      </w:r>
    </w:p>
    <w:p w:rsidR="00436975" w:rsidRDefault="00436975" w:rsidP="0043697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36975" w:rsidRDefault="00436975" w:rsidP="00436975">
      <w:pPr>
        <w:ind w:firstLine="567"/>
        <w:jc w:val="both"/>
      </w:pPr>
      <w:r>
        <w:t>3.1.3. Требовать возмещения неустойки (штрафа, пени) и (или) убытков, причиненных по вине Поставщика.</w:t>
      </w:r>
    </w:p>
    <w:p w:rsidR="00436975" w:rsidRDefault="00436975" w:rsidP="00436975">
      <w:pPr>
        <w:pStyle w:val="affe"/>
        <w:ind w:firstLine="567"/>
      </w:pPr>
      <w:r>
        <w:t>3.2. Заказчик обязан:</w:t>
      </w:r>
    </w:p>
    <w:p w:rsidR="00436975" w:rsidRDefault="00436975" w:rsidP="00436975">
      <w:pPr>
        <w:ind w:firstLine="567"/>
        <w:jc w:val="both"/>
      </w:pPr>
      <w:r>
        <w:t>3.2.1. Обеспечить приемку поставляемого по Договору товара в соответствии с условиями Договора.</w:t>
      </w:r>
    </w:p>
    <w:p w:rsidR="00436975" w:rsidRDefault="00436975" w:rsidP="00436975">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36975" w:rsidRDefault="00436975" w:rsidP="00436975">
      <w:pPr>
        <w:pStyle w:val="affe"/>
        <w:ind w:firstLine="567"/>
      </w:pPr>
      <w:r>
        <w:t>3.3. Поставщик обязан:</w:t>
      </w:r>
    </w:p>
    <w:p w:rsidR="00436975" w:rsidRDefault="00436975" w:rsidP="00436975">
      <w:pPr>
        <w:shd w:val="clear" w:color="auto" w:fill="FFFFFF"/>
        <w:ind w:firstLine="567"/>
        <w:jc w:val="both"/>
      </w:pPr>
      <w:r>
        <w:t>3.3.1. Поставить товар в сроки, предусмотренные Договором.</w:t>
      </w:r>
    </w:p>
    <w:p w:rsidR="00436975" w:rsidRDefault="00436975" w:rsidP="00436975">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w:t>
      </w:r>
      <w:r w:rsidRPr="00EB057F">
        <w:t xml:space="preserve"> соответствия, декларация соответствия, сертификат пожарной безопасности, удовлетворять требованиям регламента Таможенного Союза</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36975" w:rsidRDefault="00436975" w:rsidP="00436975">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w:t>
      </w:r>
      <w:r>
        <w:lastRenderedPageBreak/>
        <w:t>(Приложение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36975" w:rsidRPr="0066452F" w:rsidRDefault="00436975" w:rsidP="00436975">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w:t>
      </w:r>
      <w:r>
        <w:rPr>
          <w:i w:val="0"/>
          <w:sz w:val="24"/>
          <w:szCs w:val="24"/>
        </w:rPr>
        <w:t xml:space="preserve">должен </w:t>
      </w:r>
      <w:r w:rsidRPr="00CC2E79">
        <w:rPr>
          <w:i w:val="0"/>
          <w:sz w:val="24"/>
          <w:szCs w:val="24"/>
        </w:rPr>
        <w:t>быть не менее 36 месяцев</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36975" w:rsidRDefault="00436975" w:rsidP="00436975">
      <w:pPr>
        <w:ind w:firstLine="567"/>
        <w:jc w:val="both"/>
      </w:pPr>
      <w:r>
        <w:t>Срок предоставления гарантии качества устанавливается в соответствии с действующим законодательством Российской Федерации.</w:t>
      </w:r>
    </w:p>
    <w:p w:rsidR="00436975" w:rsidRDefault="00436975" w:rsidP="00436975">
      <w:pPr>
        <w:ind w:firstLine="567"/>
        <w:jc w:val="both"/>
        <w:rPr>
          <w:i/>
        </w:rPr>
      </w:pPr>
      <w:r>
        <w:t>3.3.5.</w:t>
      </w:r>
      <w:r w:rsidRPr="00B3448C">
        <w:t xml:space="preserve"> </w:t>
      </w:r>
      <w:r>
        <w:t>В</w:t>
      </w:r>
      <w:r w:rsidRPr="00B3448C">
        <w:t xml:space="preserve">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r>
        <w:t xml:space="preserve">. </w:t>
      </w:r>
    </w:p>
    <w:p w:rsidR="00436975" w:rsidRDefault="00436975" w:rsidP="00436975">
      <w:pPr>
        <w:pStyle w:val="aff5"/>
        <w:tabs>
          <w:tab w:val="num" w:pos="709"/>
        </w:tabs>
        <w:ind w:firstLine="567"/>
        <w:jc w:val="both"/>
        <w:rPr>
          <w:i w:val="0"/>
          <w:sz w:val="24"/>
          <w:szCs w:val="24"/>
        </w:rPr>
      </w:pPr>
      <w:r>
        <w:rPr>
          <w:i w:val="0"/>
          <w:sz w:val="24"/>
          <w:szCs w:val="24"/>
        </w:rPr>
        <w:t>3.3.6. Соблюдать пропускной и внутриобъектовый режим Заказчика.</w:t>
      </w:r>
    </w:p>
    <w:p w:rsidR="00436975" w:rsidRDefault="00436975" w:rsidP="00436975">
      <w:pPr>
        <w:autoSpaceDE w:val="0"/>
        <w:autoSpaceDN w:val="0"/>
        <w:adjustRightInd w:val="0"/>
        <w:ind w:firstLine="567"/>
        <w:jc w:val="both"/>
        <w:rPr>
          <w:iCs/>
        </w:rPr>
      </w:pPr>
      <w:r>
        <w:t>3.3.7.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36975" w:rsidRDefault="00436975" w:rsidP="00436975">
      <w:pPr>
        <w:pStyle w:val="affe"/>
        <w:ind w:firstLine="567"/>
      </w:pPr>
      <w:r>
        <w:t>3.3.8. Выполнять иные обязанности, предусмотренные Договором.</w:t>
      </w:r>
    </w:p>
    <w:p w:rsidR="00436975" w:rsidRDefault="00436975" w:rsidP="00436975">
      <w:pPr>
        <w:pStyle w:val="affe"/>
        <w:ind w:firstLine="567"/>
      </w:pPr>
      <w:r>
        <w:t>3.4. Поставщик вправе:</w:t>
      </w:r>
    </w:p>
    <w:p w:rsidR="00436975" w:rsidRDefault="00436975" w:rsidP="00436975">
      <w:pPr>
        <w:pStyle w:val="affe"/>
        <w:ind w:firstLine="567"/>
      </w:pPr>
      <w:r>
        <w:t>3.4.1. Требовать приемки и оплаты товара в объеме, порядке, сроки и на условиях, предусмотренных Договором.</w:t>
      </w:r>
    </w:p>
    <w:p w:rsidR="00436975" w:rsidRPr="000D1BF8" w:rsidRDefault="00436975" w:rsidP="00436975">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36975" w:rsidRDefault="00436975" w:rsidP="00436975">
      <w:pPr>
        <w:widowControl w:val="0"/>
        <w:autoSpaceDE w:val="0"/>
        <w:autoSpaceDN w:val="0"/>
        <w:adjustRightInd w:val="0"/>
        <w:ind w:firstLine="567"/>
        <w:jc w:val="center"/>
        <w:rPr>
          <w:b/>
        </w:rPr>
      </w:pPr>
    </w:p>
    <w:p w:rsidR="00436975" w:rsidRDefault="00436975" w:rsidP="00436975">
      <w:pPr>
        <w:widowControl w:val="0"/>
        <w:autoSpaceDE w:val="0"/>
        <w:autoSpaceDN w:val="0"/>
        <w:adjustRightInd w:val="0"/>
        <w:ind w:firstLine="567"/>
        <w:jc w:val="center"/>
        <w:rPr>
          <w:b/>
        </w:rPr>
      </w:pPr>
      <w:r>
        <w:rPr>
          <w:b/>
        </w:rPr>
        <w:t>4. Порядок и сроки поставки товара</w:t>
      </w:r>
    </w:p>
    <w:p w:rsidR="00436975" w:rsidRPr="00AE7061" w:rsidRDefault="00436975" w:rsidP="00436975">
      <w:pPr>
        <w:pStyle w:val="32"/>
        <w:ind w:firstLine="567"/>
        <w:jc w:val="both"/>
        <w:rPr>
          <w:sz w:val="24"/>
          <w:szCs w:val="24"/>
        </w:rPr>
      </w:pPr>
      <w:r w:rsidRPr="00313277">
        <w:rPr>
          <w:sz w:val="24"/>
          <w:szCs w:val="24"/>
        </w:rPr>
        <w:t xml:space="preserve">4.1. Поставка товара должна быть осуществлена в течение </w:t>
      </w:r>
      <w:r>
        <w:rPr>
          <w:sz w:val="24"/>
          <w:szCs w:val="24"/>
        </w:rPr>
        <w:t>4</w:t>
      </w:r>
      <w:r w:rsidRPr="001217B2">
        <w:rPr>
          <w:sz w:val="24"/>
          <w:szCs w:val="24"/>
        </w:rPr>
        <w:t>5 (</w:t>
      </w:r>
      <w:r>
        <w:rPr>
          <w:sz w:val="24"/>
          <w:szCs w:val="24"/>
        </w:rPr>
        <w:t>сорока пяти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436975" w:rsidRPr="00313277" w:rsidRDefault="00436975" w:rsidP="00436975">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36975" w:rsidRPr="00313277" w:rsidRDefault="00436975" w:rsidP="00436975">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436975" w:rsidRDefault="00436975" w:rsidP="00436975">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36975" w:rsidRDefault="00436975" w:rsidP="00436975">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36975" w:rsidRDefault="00436975" w:rsidP="00436975">
      <w:pPr>
        <w:rPr>
          <w:b/>
        </w:rPr>
      </w:pPr>
    </w:p>
    <w:p w:rsidR="00436975" w:rsidRDefault="00436975" w:rsidP="00436975">
      <w:pPr>
        <w:rPr>
          <w:b/>
        </w:rPr>
      </w:pPr>
    </w:p>
    <w:p w:rsidR="00436975" w:rsidRDefault="00436975" w:rsidP="00436975">
      <w:pPr>
        <w:rPr>
          <w:b/>
        </w:rPr>
      </w:pPr>
    </w:p>
    <w:p w:rsidR="00436975" w:rsidRDefault="00436975" w:rsidP="00436975">
      <w:pPr>
        <w:ind w:firstLine="567"/>
        <w:jc w:val="center"/>
        <w:rPr>
          <w:b/>
        </w:rPr>
      </w:pPr>
      <w:r>
        <w:rPr>
          <w:b/>
        </w:rPr>
        <w:lastRenderedPageBreak/>
        <w:t>5. Порядок сдачи и приемки товара</w:t>
      </w:r>
    </w:p>
    <w:p w:rsidR="00436975" w:rsidRDefault="00436975" w:rsidP="00436975">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CC2E79">
        <w:t>по форме ТОРГ-12, товарно-транспортные накладные</w:t>
      </w:r>
      <w:r>
        <w:t xml:space="preserve">, счета и счета-фактуры и/или универсальные передаточные документы, </w:t>
      </w:r>
      <w:r w:rsidRPr="002A7B2C">
        <w:t>все принадлежности и документы (техническую документацию), относящиеся к това</w:t>
      </w:r>
      <w:r>
        <w:t>ру (сертификат</w:t>
      </w:r>
      <w:r w:rsidRPr="002A7B2C">
        <w:t xml:space="preserve"> </w:t>
      </w:r>
      <w:r>
        <w:t>соответствия, декларация соответствия</w:t>
      </w:r>
      <w:r w:rsidRPr="002A7B2C">
        <w:t>,</w:t>
      </w:r>
      <w:r>
        <w:t xml:space="preserve"> сертификат пожарной безопасности, удовлетворять требованиям регламента Таможенного Союза</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436975" w:rsidRDefault="00436975" w:rsidP="00436975">
      <w:pPr>
        <w:ind w:firstLine="567"/>
        <w:jc w:val="both"/>
      </w:pPr>
      <w:r>
        <w:t>5.2. Приемка товара, осуществляется в месте поставки товара.</w:t>
      </w:r>
    </w:p>
    <w:p w:rsidR="00436975" w:rsidRDefault="00436975" w:rsidP="0043697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36975" w:rsidRDefault="00436975" w:rsidP="00436975">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36975" w:rsidRDefault="00436975" w:rsidP="00436975">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36975" w:rsidRDefault="00436975" w:rsidP="0043697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36975" w:rsidRDefault="00436975" w:rsidP="00436975">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36975" w:rsidRDefault="00436975" w:rsidP="0043697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36975" w:rsidRDefault="00436975" w:rsidP="00436975">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36975" w:rsidRPr="0056319D" w:rsidRDefault="00436975" w:rsidP="00436975">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36975" w:rsidRPr="0056319D" w:rsidRDefault="00436975" w:rsidP="00436975">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36975" w:rsidRPr="0056319D" w:rsidRDefault="00436975" w:rsidP="00436975">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36975" w:rsidRDefault="00436975" w:rsidP="00436975">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36975" w:rsidRDefault="00436975" w:rsidP="00436975">
      <w:pPr>
        <w:ind w:firstLine="567"/>
        <w:jc w:val="both"/>
        <w:rPr>
          <w:kern w:val="16"/>
        </w:rPr>
      </w:pPr>
      <w:r>
        <w:rPr>
          <w:kern w:val="16"/>
        </w:rPr>
        <w:lastRenderedPageBreak/>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36975" w:rsidRDefault="00436975" w:rsidP="00436975">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36975" w:rsidRDefault="00436975" w:rsidP="00436975">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36975" w:rsidRDefault="00436975" w:rsidP="00436975">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36975" w:rsidRDefault="00436975" w:rsidP="00436975">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36975" w:rsidRPr="000D1BF8" w:rsidRDefault="00436975" w:rsidP="00436975">
      <w:pPr>
        <w:ind w:firstLine="567"/>
        <w:jc w:val="both"/>
        <w:rPr>
          <w:kern w:val="16"/>
        </w:rPr>
      </w:pPr>
      <w:r>
        <w:rPr>
          <w:kern w:val="16"/>
        </w:rPr>
        <w:t xml:space="preserve">5.7. Поставщик обеспечивает хранение товара до момента их сдачи – приемки. </w:t>
      </w:r>
    </w:p>
    <w:p w:rsidR="00436975" w:rsidRDefault="00436975" w:rsidP="00436975">
      <w:pPr>
        <w:autoSpaceDE w:val="0"/>
        <w:autoSpaceDN w:val="0"/>
        <w:adjustRightInd w:val="0"/>
        <w:ind w:firstLine="567"/>
        <w:jc w:val="center"/>
        <w:rPr>
          <w:b/>
        </w:rPr>
      </w:pPr>
    </w:p>
    <w:p w:rsidR="00436975" w:rsidRDefault="00436975" w:rsidP="00436975">
      <w:pPr>
        <w:autoSpaceDE w:val="0"/>
        <w:autoSpaceDN w:val="0"/>
        <w:adjustRightInd w:val="0"/>
        <w:ind w:firstLine="567"/>
        <w:jc w:val="center"/>
        <w:rPr>
          <w:b/>
        </w:rPr>
      </w:pPr>
      <w:r>
        <w:rPr>
          <w:b/>
        </w:rPr>
        <w:t>6. Ответственность сторон</w:t>
      </w:r>
    </w:p>
    <w:p w:rsidR="00436975" w:rsidRDefault="00436975" w:rsidP="0043697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36975" w:rsidRDefault="00436975" w:rsidP="00436975">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36975" w:rsidRDefault="00436975" w:rsidP="00436975">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436975" w:rsidRDefault="00436975" w:rsidP="00436975">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36975" w:rsidRDefault="00436975" w:rsidP="0043697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36975" w:rsidRDefault="00436975" w:rsidP="00436975">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36975" w:rsidRDefault="00436975" w:rsidP="0043697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36975" w:rsidRDefault="00436975" w:rsidP="0043697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36975" w:rsidRDefault="00436975" w:rsidP="0043697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Поставщиком обязательств, </w:t>
      </w:r>
      <w:r>
        <w:rPr>
          <w:rFonts w:ascii="Times New Roman" w:hAnsi="Times New Roman" w:cs="Times New Roman"/>
          <w:sz w:val="24"/>
          <w:szCs w:val="24"/>
        </w:rPr>
        <w:lastRenderedPageBreak/>
        <w:t>предусмотренных пунктами Договора 3.3.2., 3.3.3., 3.3.4., 3.3.5., 3.3.6., 3.3.7. Заказчик вправе потребовать уплаты штрафа в размере 5000 (Пять тысяч) рублей.</w:t>
      </w:r>
    </w:p>
    <w:p w:rsidR="00436975" w:rsidRDefault="00436975" w:rsidP="00436975">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36975" w:rsidRDefault="00436975" w:rsidP="00436975">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36975" w:rsidRDefault="00436975" w:rsidP="00436975">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36975" w:rsidRDefault="00436975" w:rsidP="00436975">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36975" w:rsidRDefault="00436975" w:rsidP="0043697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36975" w:rsidRDefault="00436975" w:rsidP="0043697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36975" w:rsidRDefault="00436975" w:rsidP="00436975">
      <w:pPr>
        <w:jc w:val="center"/>
        <w:rPr>
          <w:b/>
        </w:rPr>
      </w:pPr>
    </w:p>
    <w:p w:rsidR="00436975" w:rsidRDefault="00436975" w:rsidP="00436975">
      <w:pPr>
        <w:jc w:val="center"/>
        <w:rPr>
          <w:b/>
        </w:rPr>
      </w:pPr>
      <w:r>
        <w:rPr>
          <w:b/>
        </w:rPr>
        <w:t>7. Форс-мажорные обстоятельства</w:t>
      </w:r>
    </w:p>
    <w:p w:rsidR="00436975" w:rsidRPr="007C281B" w:rsidRDefault="00436975" w:rsidP="00436975">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436975" w:rsidRPr="007C281B" w:rsidRDefault="00436975" w:rsidP="00436975">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436975" w:rsidRPr="009D2047" w:rsidRDefault="00436975" w:rsidP="00436975">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436975" w:rsidRDefault="00436975" w:rsidP="00436975">
      <w:pPr>
        <w:keepNext/>
        <w:ind w:firstLine="567"/>
        <w:jc w:val="center"/>
        <w:rPr>
          <w:b/>
        </w:rPr>
      </w:pPr>
    </w:p>
    <w:p w:rsidR="00436975" w:rsidRDefault="00436975" w:rsidP="00436975">
      <w:pPr>
        <w:keepNext/>
        <w:ind w:firstLine="567"/>
        <w:jc w:val="center"/>
        <w:rPr>
          <w:b/>
        </w:rPr>
      </w:pPr>
      <w:r>
        <w:rPr>
          <w:b/>
        </w:rPr>
        <w:t>8. Порядок разрешения споров</w:t>
      </w:r>
    </w:p>
    <w:p w:rsidR="00436975" w:rsidRDefault="00436975" w:rsidP="00436975">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36975" w:rsidRDefault="00436975" w:rsidP="00436975">
      <w:pPr>
        <w:pStyle w:val="affe"/>
        <w:ind w:firstLine="567"/>
      </w:pPr>
      <w:r>
        <w:lastRenderedPageBreak/>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36975" w:rsidRDefault="00436975" w:rsidP="00436975">
      <w:pPr>
        <w:rPr>
          <w:b/>
        </w:rPr>
      </w:pPr>
    </w:p>
    <w:p w:rsidR="00436975" w:rsidRDefault="00436975" w:rsidP="00436975">
      <w:pPr>
        <w:ind w:firstLine="567"/>
        <w:jc w:val="center"/>
        <w:rPr>
          <w:b/>
        </w:rPr>
      </w:pPr>
      <w:r>
        <w:rPr>
          <w:b/>
        </w:rPr>
        <w:t>9. Изменение и расторжение Договора</w:t>
      </w:r>
    </w:p>
    <w:p w:rsidR="00436975" w:rsidRDefault="00436975" w:rsidP="00436975">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36975" w:rsidRDefault="00436975" w:rsidP="00436975">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436975" w:rsidRDefault="00436975" w:rsidP="00436975">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36975" w:rsidRDefault="00436975" w:rsidP="00436975">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36975" w:rsidRDefault="00436975" w:rsidP="00436975">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36975" w:rsidRDefault="00436975" w:rsidP="00436975">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36975" w:rsidRDefault="00436975" w:rsidP="00436975">
      <w:pPr>
        <w:ind w:firstLine="567"/>
        <w:jc w:val="center"/>
        <w:rPr>
          <w:b/>
        </w:rPr>
      </w:pPr>
    </w:p>
    <w:p w:rsidR="00436975" w:rsidRDefault="00436975" w:rsidP="00436975">
      <w:pPr>
        <w:ind w:firstLine="567"/>
        <w:jc w:val="center"/>
        <w:rPr>
          <w:b/>
        </w:rPr>
      </w:pPr>
      <w:r>
        <w:rPr>
          <w:b/>
        </w:rPr>
        <w:t>10. Срок действия Договора</w:t>
      </w:r>
    </w:p>
    <w:p w:rsidR="00436975" w:rsidRDefault="00436975" w:rsidP="00436975">
      <w:pPr>
        <w:autoSpaceDE w:val="0"/>
        <w:autoSpaceDN w:val="0"/>
        <w:adjustRightInd w:val="0"/>
        <w:ind w:firstLine="567"/>
        <w:jc w:val="both"/>
      </w:pPr>
      <w:r>
        <w:t>10.1. Договор вступает в силу с даты подписания его Сторонами и действует по «31</w:t>
      </w:r>
      <w:r w:rsidRPr="00B92215">
        <w:t xml:space="preserve">» </w:t>
      </w:r>
      <w:r>
        <w:t>июля 2021 года. С «01</w:t>
      </w:r>
      <w:r w:rsidRPr="00B92215">
        <w:t xml:space="preserve">» </w:t>
      </w:r>
      <w:r>
        <w:t>августа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36975" w:rsidRDefault="00436975" w:rsidP="00436975">
      <w:pPr>
        <w:ind w:firstLine="567"/>
        <w:jc w:val="center"/>
        <w:rPr>
          <w:b/>
        </w:rPr>
      </w:pPr>
    </w:p>
    <w:p w:rsidR="00436975" w:rsidRDefault="00436975" w:rsidP="00436975">
      <w:pPr>
        <w:ind w:firstLine="567"/>
        <w:jc w:val="center"/>
        <w:rPr>
          <w:b/>
        </w:rPr>
      </w:pPr>
      <w:r>
        <w:rPr>
          <w:b/>
        </w:rPr>
        <w:t>11. Прочие условия</w:t>
      </w:r>
    </w:p>
    <w:p w:rsidR="00436975" w:rsidRDefault="00436975" w:rsidP="00436975">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36975" w:rsidRPr="002B30F3" w:rsidRDefault="00436975" w:rsidP="00436975">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xml:space="preserve">.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w:t>
      </w:r>
      <w:r w:rsidRPr="002B30F3">
        <w:rPr>
          <w:color w:val="000000"/>
        </w:rPr>
        <w:lastRenderedPageBreak/>
        <w:t>с исполнением Договора.</w:t>
      </w:r>
    </w:p>
    <w:p w:rsidR="00436975" w:rsidRPr="002B30F3" w:rsidRDefault="00436975" w:rsidP="00436975">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436975" w:rsidRPr="002B30F3" w:rsidRDefault="00436975" w:rsidP="00436975">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436975" w:rsidRDefault="00436975" w:rsidP="00436975">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436975" w:rsidRDefault="00436975" w:rsidP="00436975">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36975" w:rsidRDefault="00436975" w:rsidP="00436975">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36975" w:rsidRDefault="00436975" w:rsidP="0043697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36975" w:rsidRDefault="00436975" w:rsidP="00436975">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36975" w:rsidRDefault="00436975" w:rsidP="0043697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436975" w:rsidRDefault="00436975" w:rsidP="0043697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436975" w:rsidRDefault="00436975" w:rsidP="00436975">
      <w:pPr>
        <w:autoSpaceDE w:val="0"/>
        <w:autoSpaceDN w:val="0"/>
        <w:adjustRightInd w:val="0"/>
        <w:ind w:firstLine="567"/>
        <w:jc w:val="both"/>
      </w:pPr>
      <w:r>
        <w:t>- Приложение №1 (Спецификация);</w:t>
      </w:r>
    </w:p>
    <w:p w:rsidR="00436975" w:rsidRPr="002B30F3" w:rsidRDefault="00436975" w:rsidP="0043697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36975" w:rsidRDefault="00436975" w:rsidP="00436975">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36975" w:rsidTr="00317F0A">
        <w:trPr>
          <w:trHeight w:val="3725"/>
        </w:trPr>
        <w:tc>
          <w:tcPr>
            <w:tcW w:w="4928" w:type="dxa"/>
          </w:tcPr>
          <w:p w:rsidR="00436975" w:rsidRPr="00032D3B" w:rsidRDefault="00436975" w:rsidP="00317F0A">
            <w:pPr>
              <w:widowControl w:val="0"/>
              <w:autoSpaceDE w:val="0"/>
              <w:autoSpaceDN w:val="0"/>
              <w:adjustRightInd w:val="0"/>
              <w:jc w:val="both"/>
              <w:rPr>
                <w:color w:val="000000"/>
              </w:rPr>
            </w:pPr>
            <w:r w:rsidRPr="00032D3B">
              <w:rPr>
                <w:b/>
                <w:color w:val="000000"/>
              </w:rPr>
              <w:t>Заказчик:</w:t>
            </w:r>
          </w:p>
          <w:p w:rsidR="00436975" w:rsidRPr="00032D3B" w:rsidRDefault="00436975" w:rsidP="00317F0A">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36975" w:rsidRPr="00032D3B" w:rsidRDefault="00436975" w:rsidP="00317F0A">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36975" w:rsidRPr="00032D3B" w:rsidRDefault="00436975" w:rsidP="00317F0A">
            <w:pPr>
              <w:autoSpaceDE w:val="0"/>
              <w:autoSpaceDN w:val="0"/>
              <w:jc w:val="both"/>
              <w:rPr>
                <w:color w:val="000000"/>
              </w:rPr>
            </w:pPr>
            <w:r w:rsidRPr="00032D3B">
              <w:rPr>
                <w:color w:val="000000"/>
              </w:rPr>
              <w:t xml:space="preserve">ОГРН 1028600587069     </w:t>
            </w:r>
          </w:p>
          <w:p w:rsidR="00436975" w:rsidRPr="00032D3B" w:rsidRDefault="00436975" w:rsidP="00317F0A">
            <w:pPr>
              <w:autoSpaceDE w:val="0"/>
              <w:autoSpaceDN w:val="0"/>
              <w:jc w:val="both"/>
              <w:rPr>
                <w:color w:val="000000"/>
              </w:rPr>
            </w:pPr>
            <w:r w:rsidRPr="00032D3B">
              <w:rPr>
                <w:color w:val="000000"/>
              </w:rPr>
              <w:t>Р/с 40702810167170101356  </w:t>
            </w:r>
          </w:p>
          <w:p w:rsidR="00436975" w:rsidRDefault="00436975" w:rsidP="00317F0A">
            <w:pPr>
              <w:autoSpaceDE w:val="0"/>
              <w:autoSpaceDN w:val="0"/>
              <w:jc w:val="both"/>
            </w:pPr>
            <w:r>
              <w:t>ЗАПАДНО-СИБИРСКОЕ ОТДЕЛЕНИЕ</w:t>
            </w:r>
          </w:p>
          <w:p w:rsidR="00436975" w:rsidRPr="00032D3B" w:rsidRDefault="00436975" w:rsidP="00317F0A">
            <w:pPr>
              <w:autoSpaceDE w:val="0"/>
              <w:autoSpaceDN w:val="0"/>
              <w:jc w:val="both"/>
              <w:rPr>
                <w:color w:val="000000"/>
              </w:rPr>
            </w:pPr>
            <w:r w:rsidRPr="00032D3B">
              <w:t>№ 8647 ПАО СБЕРБАНК г. Тюмень</w:t>
            </w:r>
            <w:r w:rsidRPr="00032D3B">
              <w:rPr>
                <w:color w:val="000000"/>
              </w:rPr>
              <w:t xml:space="preserve">         </w:t>
            </w:r>
          </w:p>
          <w:p w:rsidR="00436975" w:rsidRPr="00032D3B" w:rsidRDefault="00436975" w:rsidP="00317F0A">
            <w:pPr>
              <w:autoSpaceDE w:val="0"/>
              <w:autoSpaceDN w:val="0"/>
              <w:jc w:val="both"/>
              <w:rPr>
                <w:color w:val="000000"/>
              </w:rPr>
            </w:pPr>
            <w:r w:rsidRPr="00032D3B">
              <w:rPr>
                <w:color w:val="000000"/>
              </w:rPr>
              <w:t xml:space="preserve">к/с 30101810800000000651        </w:t>
            </w:r>
          </w:p>
          <w:p w:rsidR="00436975" w:rsidRPr="00032D3B" w:rsidRDefault="00436975" w:rsidP="00317F0A">
            <w:pPr>
              <w:jc w:val="both"/>
              <w:rPr>
                <w:color w:val="000000"/>
              </w:rPr>
            </w:pPr>
            <w:r w:rsidRPr="00032D3B">
              <w:rPr>
                <w:color w:val="000000"/>
              </w:rPr>
              <w:t xml:space="preserve">БИК 047102651         </w:t>
            </w:r>
          </w:p>
          <w:p w:rsidR="00436975" w:rsidRPr="00032D3B" w:rsidRDefault="00436975" w:rsidP="00317F0A">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436975" w:rsidRPr="00032D3B" w:rsidRDefault="00436975" w:rsidP="00317F0A">
            <w:pPr>
              <w:jc w:val="both"/>
              <w:rPr>
                <w:lang w:val="en-US"/>
              </w:rPr>
            </w:pPr>
            <w:r w:rsidRPr="00032D3B">
              <w:rPr>
                <w:lang w:val="en-US"/>
              </w:rPr>
              <w:t>E-mail: gts@surgutgts.ru</w:t>
            </w:r>
          </w:p>
          <w:p w:rsidR="00436975" w:rsidRPr="00032D3B" w:rsidRDefault="00436975" w:rsidP="00317F0A">
            <w:pPr>
              <w:jc w:val="both"/>
              <w:rPr>
                <w:color w:val="000000"/>
                <w:lang w:val="en-US"/>
              </w:rPr>
            </w:pPr>
            <w:r w:rsidRPr="00032D3B">
              <w:t>Тел</w:t>
            </w:r>
            <w:r w:rsidRPr="00032D3B">
              <w:rPr>
                <w:lang w:val="en-US"/>
              </w:rPr>
              <w:t xml:space="preserve">: 8 (3462) </w:t>
            </w:r>
            <w:r w:rsidRPr="00032D3B">
              <w:rPr>
                <w:color w:val="000000"/>
                <w:lang w:val="en-US"/>
              </w:rPr>
              <w:t>52-43-11</w:t>
            </w:r>
          </w:p>
          <w:p w:rsidR="00436975" w:rsidRPr="00032D3B" w:rsidRDefault="00436975" w:rsidP="00317F0A">
            <w:pPr>
              <w:jc w:val="both"/>
              <w:rPr>
                <w:color w:val="000000"/>
                <w:lang w:val="en-US"/>
              </w:rPr>
            </w:pPr>
          </w:p>
          <w:p w:rsidR="00436975" w:rsidRPr="00032D3B" w:rsidRDefault="00436975" w:rsidP="00317F0A">
            <w:pPr>
              <w:jc w:val="both"/>
              <w:rPr>
                <w:color w:val="000000"/>
              </w:rPr>
            </w:pPr>
            <w:r w:rsidRPr="00032D3B">
              <w:rPr>
                <w:color w:val="000000"/>
              </w:rPr>
              <w:t>Директор:</w:t>
            </w:r>
          </w:p>
          <w:p w:rsidR="00436975" w:rsidRPr="00032D3B" w:rsidRDefault="00436975" w:rsidP="00317F0A">
            <w:pPr>
              <w:jc w:val="both"/>
              <w:rPr>
                <w:color w:val="000000"/>
              </w:rPr>
            </w:pPr>
            <w:r w:rsidRPr="00032D3B">
              <w:rPr>
                <w:color w:val="000000"/>
              </w:rPr>
              <w:t>__________________/В.Н. Юркин/</w:t>
            </w:r>
          </w:p>
        </w:tc>
        <w:tc>
          <w:tcPr>
            <w:tcW w:w="4678" w:type="dxa"/>
          </w:tcPr>
          <w:p w:rsidR="00436975" w:rsidRPr="00032D3B" w:rsidRDefault="00436975" w:rsidP="00317F0A">
            <w:pPr>
              <w:jc w:val="both"/>
              <w:rPr>
                <w:b/>
              </w:rPr>
            </w:pPr>
            <w:r w:rsidRPr="00032D3B">
              <w:rPr>
                <w:b/>
              </w:rPr>
              <w:lastRenderedPageBreak/>
              <w:t>Поставщик:</w:t>
            </w:r>
          </w:p>
          <w:p w:rsidR="00436975" w:rsidRPr="00032D3B" w:rsidRDefault="00436975" w:rsidP="00317F0A">
            <w:pPr>
              <w:ind w:firstLine="567"/>
              <w:jc w:val="both"/>
            </w:pPr>
          </w:p>
        </w:tc>
      </w:tr>
    </w:tbl>
    <w:p w:rsidR="00436975" w:rsidRDefault="00436975" w:rsidP="00436975">
      <w:pPr>
        <w:pStyle w:val="ConsPlusNormal"/>
        <w:widowControl/>
        <w:ind w:firstLine="0"/>
        <w:jc w:val="both"/>
        <w:rPr>
          <w:rFonts w:ascii="Times New Roman" w:hAnsi="Times New Roman" w:cs="Times New Roman"/>
          <w:sz w:val="24"/>
          <w:szCs w:val="24"/>
        </w:rPr>
      </w:pPr>
    </w:p>
    <w:p w:rsidR="00436975" w:rsidRDefault="00436975" w:rsidP="00436975">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36975" w:rsidRDefault="00436975" w:rsidP="00436975">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36975" w:rsidRDefault="00436975" w:rsidP="00436975">
      <w:pPr>
        <w:pStyle w:val="ConsPlusNormal"/>
        <w:widowControl/>
        <w:ind w:left="6379" w:firstLine="567"/>
        <w:jc w:val="both"/>
        <w:rPr>
          <w:rFonts w:ascii="Times New Roman" w:hAnsi="Times New Roman" w:cs="Times New Roman"/>
          <w:sz w:val="24"/>
          <w:szCs w:val="24"/>
        </w:rPr>
      </w:pPr>
    </w:p>
    <w:p w:rsidR="00436975" w:rsidRDefault="00436975" w:rsidP="00436975">
      <w:pPr>
        <w:keepNext/>
        <w:ind w:firstLine="567"/>
        <w:jc w:val="center"/>
        <w:outlineLvl w:val="0"/>
        <w:rPr>
          <w:b/>
          <w:bCs/>
          <w:kern w:val="32"/>
        </w:rPr>
      </w:pPr>
    </w:p>
    <w:p w:rsidR="00436975" w:rsidRDefault="00436975" w:rsidP="00436975">
      <w:pPr>
        <w:jc w:val="center"/>
      </w:pPr>
      <w:r>
        <w:rPr>
          <w:b/>
          <w:bCs/>
          <w:kern w:val="32"/>
        </w:rPr>
        <w:t>СПЕЦИФИКАЦИЯ</w:t>
      </w:r>
    </w:p>
    <w:p w:rsidR="00436975" w:rsidRDefault="00436975" w:rsidP="00436975">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436975" w:rsidTr="00317F0A">
        <w:trPr>
          <w:trHeight w:val="429"/>
        </w:trPr>
        <w:tc>
          <w:tcPr>
            <w:tcW w:w="568" w:type="dxa"/>
            <w:tcBorders>
              <w:top w:val="single" w:sz="6" w:space="0" w:color="auto"/>
              <w:left w:val="single" w:sz="6" w:space="0" w:color="auto"/>
              <w:bottom w:val="single" w:sz="6" w:space="0" w:color="auto"/>
              <w:right w:val="single" w:sz="6" w:space="0" w:color="auto"/>
            </w:tcBorders>
            <w:hideMark/>
          </w:tcPr>
          <w:p w:rsidR="00436975" w:rsidRDefault="00436975" w:rsidP="00317F0A">
            <w:pPr>
              <w:autoSpaceDE w:val="0"/>
              <w:autoSpaceDN w:val="0"/>
              <w:adjustRightInd w:val="0"/>
              <w:spacing w:line="276" w:lineRule="auto"/>
              <w:jc w:val="both"/>
            </w:pPr>
            <w:r>
              <w:t>№</w:t>
            </w:r>
          </w:p>
          <w:p w:rsidR="00436975" w:rsidRDefault="00436975" w:rsidP="00317F0A">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436975" w:rsidRDefault="00436975" w:rsidP="00317F0A">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436975" w:rsidRDefault="00436975" w:rsidP="00317F0A">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436975" w:rsidRDefault="00436975" w:rsidP="00317F0A">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436975" w:rsidRDefault="00436975" w:rsidP="00317F0A">
            <w:pPr>
              <w:autoSpaceDE w:val="0"/>
              <w:autoSpaceDN w:val="0"/>
              <w:adjustRightInd w:val="0"/>
              <w:spacing w:line="276" w:lineRule="auto"/>
              <w:jc w:val="both"/>
            </w:pPr>
            <w:r>
              <w:t xml:space="preserve">Цена за ед. в </w:t>
            </w:r>
            <w:r>
              <w:br/>
              <w:t xml:space="preserve">руб. (с учетом </w:t>
            </w:r>
            <w:r>
              <w:br/>
              <w:t>НДС)</w:t>
            </w:r>
          </w:p>
          <w:p w:rsidR="00436975" w:rsidRDefault="00436975" w:rsidP="00317F0A">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436975" w:rsidRDefault="00436975" w:rsidP="00317F0A">
            <w:pPr>
              <w:autoSpaceDE w:val="0"/>
              <w:autoSpaceDN w:val="0"/>
              <w:adjustRightInd w:val="0"/>
              <w:spacing w:line="276" w:lineRule="auto"/>
              <w:ind w:firstLine="16"/>
              <w:jc w:val="both"/>
            </w:pPr>
            <w:r>
              <w:t xml:space="preserve">Сумма в руб. </w:t>
            </w:r>
            <w:r>
              <w:br/>
              <w:t>(с учетом НДС)</w:t>
            </w:r>
          </w:p>
        </w:tc>
      </w:tr>
      <w:tr w:rsidR="00436975" w:rsidTr="00317F0A">
        <w:trPr>
          <w:trHeight w:val="215"/>
        </w:trPr>
        <w:tc>
          <w:tcPr>
            <w:tcW w:w="568"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16"/>
              <w:jc w:val="both"/>
            </w:pPr>
          </w:p>
        </w:tc>
      </w:tr>
      <w:tr w:rsidR="00436975" w:rsidTr="00317F0A">
        <w:trPr>
          <w:trHeight w:val="215"/>
        </w:trPr>
        <w:tc>
          <w:tcPr>
            <w:tcW w:w="568"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16"/>
              <w:jc w:val="both"/>
            </w:pPr>
          </w:p>
        </w:tc>
      </w:tr>
      <w:tr w:rsidR="00436975" w:rsidTr="00317F0A">
        <w:trPr>
          <w:trHeight w:val="215"/>
        </w:trPr>
        <w:tc>
          <w:tcPr>
            <w:tcW w:w="568"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16"/>
              <w:jc w:val="both"/>
            </w:pPr>
          </w:p>
        </w:tc>
      </w:tr>
      <w:tr w:rsidR="00436975" w:rsidTr="00317F0A">
        <w:trPr>
          <w:trHeight w:val="215"/>
        </w:trPr>
        <w:tc>
          <w:tcPr>
            <w:tcW w:w="568"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16"/>
              <w:jc w:val="both"/>
            </w:pPr>
          </w:p>
        </w:tc>
      </w:tr>
      <w:tr w:rsidR="00436975" w:rsidTr="00317F0A">
        <w:trPr>
          <w:trHeight w:val="215"/>
        </w:trPr>
        <w:tc>
          <w:tcPr>
            <w:tcW w:w="568"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16"/>
              <w:jc w:val="both"/>
            </w:pPr>
          </w:p>
        </w:tc>
      </w:tr>
      <w:tr w:rsidR="00436975" w:rsidTr="00317F0A">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36975" w:rsidRPr="00CE64BB" w:rsidRDefault="00436975" w:rsidP="00317F0A">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16"/>
              <w:jc w:val="both"/>
            </w:pPr>
          </w:p>
        </w:tc>
      </w:tr>
      <w:tr w:rsidR="00436975" w:rsidTr="00317F0A">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36975" w:rsidRPr="00CE64BB" w:rsidRDefault="00436975" w:rsidP="00317F0A">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436975" w:rsidRDefault="00436975" w:rsidP="00317F0A">
            <w:pPr>
              <w:autoSpaceDE w:val="0"/>
              <w:autoSpaceDN w:val="0"/>
              <w:adjustRightInd w:val="0"/>
              <w:spacing w:line="276" w:lineRule="auto"/>
              <w:ind w:firstLine="16"/>
              <w:jc w:val="both"/>
            </w:pPr>
          </w:p>
        </w:tc>
      </w:tr>
    </w:tbl>
    <w:p w:rsidR="00436975" w:rsidRDefault="00436975" w:rsidP="00436975">
      <w:pPr>
        <w:ind w:firstLine="567"/>
        <w:jc w:val="both"/>
      </w:pPr>
    </w:p>
    <w:p w:rsidR="00436975" w:rsidRDefault="00436975" w:rsidP="00436975">
      <w:pPr>
        <w:ind w:firstLine="567"/>
        <w:jc w:val="both"/>
      </w:pPr>
      <w:r>
        <w:t>Общая сумма: _____________________</w:t>
      </w:r>
    </w:p>
    <w:p w:rsidR="00436975" w:rsidRDefault="00436975" w:rsidP="00436975">
      <w:pPr>
        <w:pStyle w:val="32"/>
        <w:ind w:firstLine="567"/>
        <w:jc w:val="both"/>
      </w:pPr>
    </w:p>
    <w:p w:rsidR="00436975" w:rsidRPr="00313277" w:rsidRDefault="00436975" w:rsidP="00436975">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w:t>
      </w:r>
      <w:r w:rsidRPr="002B30F3">
        <w:rPr>
          <w:color w:val="000000"/>
          <w:spacing w:val="1"/>
          <w:sz w:val="24"/>
          <w:szCs w:val="24"/>
        </w:rPr>
        <w:t>5 (</w:t>
      </w:r>
      <w:r>
        <w:rPr>
          <w:color w:val="000000"/>
          <w:spacing w:val="1"/>
          <w:sz w:val="24"/>
          <w:szCs w:val="24"/>
        </w:rPr>
        <w:t>сорока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436975" w:rsidRPr="000D1BF8" w:rsidRDefault="00436975" w:rsidP="00436975">
      <w:pPr>
        <w:pStyle w:val="32"/>
        <w:ind w:firstLine="567"/>
        <w:jc w:val="both"/>
        <w:rPr>
          <w:sz w:val="24"/>
          <w:szCs w:val="24"/>
        </w:rPr>
      </w:pPr>
    </w:p>
    <w:p w:rsidR="00436975" w:rsidRDefault="00436975" w:rsidP="00436975">
      <w:pPr>
        <w:ind w:firstLine="567"/>
        <w:jc w:val="both"/>
      </w:pPr>
    </w:p>
    <w:p w:rsidR="00436975" w:rsidRDefault="00436975" w:rsidP="00436975">
      <w:pPr>
        <w:ind w:firstLine="567"/>
        <w:jc w:val="both"/>
      </w:pPr>
    </w:p>
    <w:p w:rsidR="00436975" w:rsidRDefault="00436975" w:rsidP="00436975">
      <w:pPr>
        <w:ind w:firstLine="567"/>
        <w:jc w:val="both"/>
      </w:pPr>
    </w:p>
    <w:tbl>
      <w:tblPr>
        <w:tblW w:w="0" w:type="auto"/>
        <w:tblInd w:w="-176" w:type="dxa"/>
        <w:tblLook w:val="01E0" w:firstRow="1" w:lastRow="1" w:firstColumn="1" w:lastColumn="1" w:noHBand="0" w:noVBand="0"/>
      </w:tblPr>
      <w:tblGrid>
        <w:gridCol w:w="5104"/>
        <w:gridCol w:w="5103"/>
      </w:tblGrid>
      <w:tr w:rsidR="00436975" w:rsidTr="00317F0A">
        <w:tc>
          <w:tcPr>
            <w:tcW w:w="5104" w:type="dxa"/>
            <w:hideMark/>
          </w:tcPr>
          <w:p w:rsidR="00436975" w:rsidRDefault="00436975" w:rsidP="00317F0A">
            <w:pPr>
              <w:widowControl w:val="0"/>
              <w:spacing w:line="276" w:lineRule="auto"/>
              <w:jc w:val="both"/>
              <w:rPr>
                <w:b/>
              </w:rPr>
            </w:pPr>
            <w:r>
              <w:rPr>
                <w:b/>
              </w:rPr>
              <w:t>Заказчик</w:t>
            </w:r>
          </w:p>
          <w:p w:rsidR="00436975" w:rsidRDefault="00436975" w:rsidP="00317F0A">
            <w:pPr>
              <w:widowControl w:val="0"/>
              <w:spacing w:line="276" w:lineRule="auto"/>
              <w:ind w:firstLine="567"/>
              <w:jc w:val="both"/>
              <w:rPr>
                <w:b/>
              </w:rPr>
            </w:pPr>
          </w:p>
          <w:p w:rsidR="00436975" w:rsidRPr="00671501" w:rsidRDefault="00436975" w:rsidP="00317F0A">
            <w:pPr>
              <w:widowControl w:val="0"/>
              <w:spacing w:line="276" w:lineRule="auto"/>
              <w:jc w:val="both"/>
            </w:pPr>
            <w:r w:rsidRPr="00671501">
              <w:t>Директор:</w:t>
            </w:r>
          </w:p>
          <w:p w:rsidR="00436975" w:rsidRPr="00671501" w:rsidRDefault="00436975" w:rsidP="00317F0A">
            <w:pPr>
              <w:widowControl w:val="0"/>
              <w:spacing w:line="276" w:lineRule="auto"/>
              <w:jc w:val="both"/>
            </w:pPr>
            <w:r w:rsidRPr="00671501">
              <w:t>_______________/В.Н. Юркин/</w:t>
            </w:r>
          </w:p>
          <w:p w:rsidR="00436975" w:rsidRDefault="00436975" w:rsidP="00317F0A">
            <w:pPr>
              <w:widowControl w:val="0"/>
              <w:spacing w:line="276" w:lineRule="auto"/>
              <w:ind w:firstLine="567"/>
              <w:jc w:val="both"/>
              <w:rPr>
                <w:b/>
              </w:rPr>
            </w:pPr>
          </w:p>
        </w:tc>
        <w:tc>
          <w:tcPr>
            <w:tcW w:w="5103" w:type="dxa"/>
            <w:hideMark/>
          </w:tcPr>
          <w:p w:rsidR="00436975" w:rsidRDefault="00436975" w:rsidP="00317F0A">
            <w:pPr>
              <w:widowControl w:val="0"/>
              <w:spacing w:line="276" w:lineRule="auto"/>
              <w:jc w:val="both"/>
              <w:rPr>
                <w:b/>
              </w:rPr>
            </w:pPr>
            <w:r>
              <w:rPr>
                <w:b/>
              </w:rPr>
              <w:t>Поставщик</w:t>
            </w:r>
          </w:p>
        </w:tc>
      </w:tr>
    </w:tbl>
    <w:p w:rsidR="00436975" w:rsidRDefault="00436975" w:rsidP="00436975">
      <w:pPr>
        <w:ind w:firstLine="567"/>
        <w:jc w:val="both"/>
      </w:pPr>
    </w:p>
    <w:p w:rsidR="00436975" w:rsidRDefault="00436975" w:rsidP="00436975">
      <w:pPr>
        <w:ind w:firstLine="567"/>
        <w:jc w:val="both"/>
      </w:pPr>
    </w:p>
    <w:p w:rsidR="00436975" w:rsidRDefault="00436975" w:rsidP="00436975">
      <w:pPr>
        <w:sectPr w:rsidR="00436975" w:rsidSect="00213B8E">
          <w:pgSz w:w="11906" w:h="16838"/>
          <w:pgMar w:top="993" w:right="849" w:bottom="1134" w:left="1134" w:header="708" w:footer="708" w:gutter="0"/>
          <w:cols w:space="720"/>
        </w:sectPr>
      </w:pPr>
    </w:p>
    <w:p w:rsidR="00436975" w:rsidRDefault="00436975" w:rsidP="0043697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36975" w:rsidRDefault="00436975" w:rsidP="0043697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36975" w:rsidRDefault="00436975" w:rsidP="00436975">
      <w:pPr>
        <w:jc w:val="right"/>
      </w:pPr>
      <w:r>
        <w:t>№ ____ от «___» _______ 20__ г.</w:t>
      </w:r>
    </w:p>
    <w:p w:rsidR="00436975" w:rsidRDefault="00436975" w:rsidP="00436975">
      <w:pPr>
        <w:jc w:val="both"/>
        <w:rPr>
          <w:bCs/>
        </w:rPr>
      </w:pPr>
    </w:p>
    <w:p w:rsidR="00436975" w:rsidRDefault="00436975" w:rsidP="00436975">
      <w:pPr>
        <w:jc w:val="both"/>
        <w:rPr>
          <w:bCs/>
        </w:rPr>
      </w:pPr>
    </w:p>
    <w:p w:rsidR="00436975" w:rsidRDefault="00436975" w:rsidP="00436975">
      <w:pPr>
        <w:jc w:val="center"/>
      </w:pPr>
      <w:r>
        <w:t>ТЕХНИЧЕСКОЕ ЗАДАНИЕ</w:t>
      </w:r>
    </w:p>
    <w:p w:rsidR="00436975" w:rsidRDefault="00436975" w:rsidP="00436975">
      <w:pPr>
        <w:jc w:val="both"/>
      </w:pPr>
    </w:p>
    <w:p w:rsidR="00436975" w:rsidRDefault="00436975" w:rsidP="00436975">
      <w:pPr>
        <w:tabs>
          <w:tab w:val="left" w:pos="4366"/>
        </w:tabs>
        <w:ind w:firstLine="539"/>
        <w:jc w:val="both"/>
        <w:rPr>
          <w:color w:val="000000"/>
        </w:rPr>
      </w:pPr>
    </w:p>
    <w:p w:rsidR="00436975" w:rsidRDefault="00436975" w:rsidP="00436975">
      <w:pPr>
        <w:jc w:val="both"/>
      </w:pPr>
    </w:p>
    <w:p w:rsidR="00436975" w:rsidRPr="00360F65" w:rsidRDefault="00436975" w:rsidP="00436975">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36975" w:rsidTr="00317F0A">
        <w:tc>
          <w:tcPr>
            <w:tcW w:w="5104" w:type="dxa"/>
            <w:hideMark/>
          </w:tcPr>
          <w:p w:rsidR="00436975" w:rsidRDefault="00436975" w:rsidP="00317F0A">
            <w:pPr>
              <w:widowControl w:val="0"/>
              <w:spacing w:line="276" w:lineRule="auto"/>
              <w:jc w:val="both"/>
              <w:rPr>
                <w:b/>
              </w:rPr>
            </w:pPr>
            <w:r>
              <w:rPr>
                <w:b/>
              </w:rPr>
              <w:t>Заказчик</w:t>
            </w:r>
          </w:p>
          <w:p w:rsidR="00436975" w:rsidRDefault="00436975" w:rsidP="00317F0A">
            <w:pPr>
              <w:widowControl w:val="0"/>
              <w:spacing w:line="276" w:lineRule="auto"/>
              <w:ind w:firstLine="567"/>
              <w:jc w:val="both"/>
              <w:rPr>
                <w:b/>
              </w:rPr>
            </w:pPr>
          </w:p>
          <w:p w:rsidR="00436975" w:rsidRPr="00671501" w:rsidRDefault="00436975" w:rsidP="00317F0A">
            <w:pPr>
              <w:widowControl w:val="0"/>
              <w:spacing w:line="276" w:lineRule="auto"/>
              <w:jc w:val="both"/>
            </w:pPr>
            <w:r w:rsidRPr="00671501">
              <w:t>Директор:</w:t>
            </w:r>
          </w:p>
          <w:p w:rsidR="00436975" w:rsidRPr="00671501" w:rsidRDefault="00436975" w:rsidP="00317F0A">
            <w:pPr>
              <w:widowControl w:val="0"/>
              <w:spacing w:line="276" w:lineRule="auto"/>
              <w:jc w:val="both"/>
            </w:pPr>
            <w:r w:rsidRPr="00671501">
              <w:t>_______________/В.Н. Юркин/</w:t>
            </w:r>
          </w:p>
          <w:p w:rsidR="00436975" w:rsidRDefault="00436975" w:rsidP="00317F0A">
            <w:pPr>
              <w:widowControl w:val="0"/>
              <w:spacing w:line="276" w:lineRule="auto"/>
              <w:ind w:firstLine="567"/>
              <w:jc w:val="both"/>
              <w:rPr>
                <w:b/>
              </w:rPr>
            </w:pPr>
          </w:p>
        </w:tc>
        <w:tc>
          <w:tcPr>
            <w:tcW w:w="5103" w:type="dxa"/>
            <w:hideMark/>
          </w:tcPr>
          <w:p w:rsidR="00436975" w:rsidRDefault="00436975" w:rsidP="00317F0A">
            <w:pPr>
              <w:widowControl w:val="0"/>
              <w:spacing w:line="276" w:lineRule="auto"/>
              <w:jc w:val="both"/>
              <w:rPr>
                <w:b/>
              </w:rPr>
            </w:pPr>
            <w:r>
              <w:rPr>
                <w:b/>
              </w:rPr>
              <w:t>Поставщик</w:t>
            </w:r>
          </w:p>
        </w:tc>
      </w:tr>
    </w:tbl>
    <w:p w:rsidR="00436975" w:rsidRPr="00EA4884" w:rsidRDefault="00436975" w:rsidP="00436975"/>
    <w:p w:rsidR="00436975" w:rsidRDefault="00436975" w:rsidP="00436975">
      <w:pPr>
        <w:pStyle w:val="ConsPlusNormal"/>
        <w:widowControl/>
        <w:ind w:firstLine="0"/>
        <w:rPr>
          <w:rFonts w:ascii="Times New Roman" w:hAnsi="Times New Roman" w:cs="Times New Roman"/>
          <w:sz w:val="24"/>
          <w:szCs w:val="24"/>
        </w:rPr>
      </w:pPr>
    </w:p>
    <w:p w:rsidR="00436975" w:rsidRDefault="00436975" w:rsidP="00436975"/>
    <w:p w:rsidR="00436975" w:rsidRDefault="00436975" w:rsidP="00436975">
      <w:pPr>
        <w:pStyle w:val="affe"/>
        <w:spacing w:line="360" w:lineRule="auto"/>
      </w:pPr>
    </w:p>
    <w:p w:rsidR="00436975" w:rsidRDefault="00436975" w:rsidP="00436975"/>
    <w:p w:rsidR="000E39B5" w:rsidRDefault="000E39B5" w:rsidP="000E39B5">
      <w:pPr>
        <w:pStyle w:val="affe"/>
        <w:tabs>
          <w:tab w:val="left" w:pos="5409"/>
          <w:tab w:val="left" w:pos="7162"/>
        </w:tabs>
        <w:jc w:val="center"/>
      </w:pPr>
    </w:p>
    <w:sectPr w:rsidR="000E39B5"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3B" w:rsidRDefault="00FF473B" w:rsidP="00534E1F">
      <w:r>
        <w:separator/>
      </w:r>
    </w:p>
  </w:endnote>
  <w:endnote w:type="continuationSeparator" w:id="0">
    <w:p w:rsidR="00FF473B" w:rsidRDefault="00FF473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F473B" w:rsidRDefault="00FF473B">
        <w:pPr>
          <w:pStyle w:val="a5"/>
          <w:jc w:val="center"/>
        </w:pPr>
        <w:r>
          <w:rPr>
            <w:noProof/>
          </w:rPr>
          <w:fldChar w:fldCharType="begin"/>
        </w:r>
        <w:r>
          <w:rPr>
            <w:noProof/>
          </w:rPr>
          <w:instrText xml:space="preserve"> PAGE   \* MERGEFORMAT </w:instrText>
        </w:r>
        <w:r>
          <w:rPr>
            <w:noProof/>
          </w:rPr>
          <w:fldChar w:fldCharType="separate"/>
        </w:r>
        <w:r w:rsidR="004D1CE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F473B" w:rsidRDefault="004D1CEB">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3B" w:rsidRDefault="00FF473B" w:rsidP="00534E1F">
      <w:r>
        <w:separator/>
      </w:r>
    </w:p>
  </w:footnote>
  <w:footnote w:type="continuationSeparator" w:id="0">
    <w:p w:rsidR="00FF473B" w:rsidRDefault="00FF473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2"/>
    <w:multiLevelType w:val="singleLevel"/>
    <w:tmpl w:val="00000002"/>
    <w:name w:val="WW8Num2"/>
    <w:lvl w:ilvl="0">
      <w:start w:val="1"/>
      <w:numFmt w:val="decimal"/>
      <w:lvlText w:val="%1."/>
      <w:lvlJc w:val="left"/>
      <w:pPr>
        <w:tabs>
          <w:tab w:val="num" w:pos="0"/>
        </w:tabs>
        <w:ind w:left="785" w:hanging="360"/>
      </w:pPr>
      <w:rPr>
        <w:rFonts w:ascii="Times New Roman" w:hAnsi="Times New Roman" w:cs="Times New Roman" w:hint="default"/>
        <w:b/>
        <w:color w:val="000000"/>
        <w:sz w:val="24"/>
        <w:szCs w:val="24"/>
      </w:rPr>
    </w:lvl>
  </w:abstractNum>
  <w:abstractNum w:abstractNumId="3">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9FF36F9"/>
    <w:multiLevelType w:val="hybridMultilevel"/>
    <w:tmpl w:val="CD7A6E8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18"/>
  </w:num>
  <w:num w:numId="5">
    <w:abstractNumId w:val="0"/>
  </w:num>
  <w:num w:numId="6">
    <w:abstractNumId w:val="17"/>
  </w:num>
  <w:num w:numId="7">
    <w:abstractNumId w:val="9"/>
  </w:num>
  <w:num w:numId="8">
    <w:abstractNumId w:val="6"/>
  </w:num>
  <w:num w:numId="9">
    <w:abstractNumId w:val="12"/>
  </w:num>
  <w:num w:numId="10">
    <w:abstractNumId w:val="5"/>
  </w:num>
  <w:num w:numId="11">
    <w:abstractNumId w:val="8"/>
  </w:num>
  <w:num w:numId="12">
    <w:abstractNumId w:val="16"/>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3"/>
  </w:num>
  <w:num w:numId="18">
    <w:abstractNumId w:val="15"/>
  </w:num>
  <w:num w:numId="19">
    <w:abstractNumId w:val="10"/>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17E95"/>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9B5"/>
    <w:rsid w:val="000E3E8A"/>
    <w:rsid w:val="000E3FD7"/>
    <w:rsid w:val="000E699E"/>
    <w:rsid w:val="000E7DEA"/>
    <w:rsid w:val="000F11AE"/>
    <w:rsid w:val="000F3B3F"/>
    <w:rsid w:val="000F5CD5"/>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A7235"/>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2FED"/>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731B5"/>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2C15"/>
    <w:rsid w:val="003630BD"/>
    <w:rsid w:val="00363632"/>
    <w:rsid w:val="0036406A"/>
    <w:rsid w:val="0036407E"/>
    <w:rsid w:val="003663B4"/>
    <w:rsid w:val="00366528"/>
    <w:rsid w:val="00366643"/>
    <w:rsid w:val="0036714F"/>
    <w:rsid w:val="00371674"/>
    <w:rsid w:val="00372C93"/>
    <w:rsid w:val="003757F2"/>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401"/>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F8D"/>
    <w:rsid w:val="00434505"/>
    <w:rsid w:val="004350B6"/>
    <w:rsid w:val="00435C78"/>
    <w:rsid w:val="00436975"/>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3D24"/>
    <w:rsid w:val="00485C1F"/>
    <w:rsid w:val="00485D6C"/>
    <w:rsid w:val="00486F9F"/>
    <w:rsid w:val="00487A0C"/>
    <w:rsid w:val="004900BF"/>
    <w:rsid w:val="004918DC"/>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1CEB"/>
    <w:rsid w:val="004D3575"/>
    <w:rsid w:val="004D3B82"/>
    <w:rsid w:val="004E0B36"/>
    <w:rsid w:val="004E0E01"/>
    <w:rsid w:val="004E0F51"/>
    <w:rsid w:val="004E37FC"/>
    <w:rsid w:val="004E61C4"/>
    <w:rsid w:val="004F089C"/>
    <w:rsid w:val="004F7A6D"/>
    <w:rsid w:val="004F7EF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3BD1"/>
    <w:rsid w:val="00595E6F"/>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2F79"/>
    <w:rsid w:val="005E3301"/>
    <w:rsid w:val="005E3823"/>
    <w:rsid w:val="005E3F0B"/>
    <w:rsid w:val="005E4FE9"/>
    <w:rsid w:val="005E5385"/>
    <w:rsid w:val="005E5A2C"/>
    <w:rsid w:val="005E5BAE"/>
    <w:rsid w:val="005E61EA"/>
    <w:rsid w:val="005E761C"/>
    <w:rsid w:val="006000F9"/>
    <w:rsid w:val="006018FD"/>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5D5"/>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76D47"/>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270B"/>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77C13"/>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921"/>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07FA"/>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02B6"/>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1175"/>
    <w:rsid w:val="00C159BF"/>
    <w:rsid w:val="00C15AAA"/>
    <w:rsid w:val="00C16D20"/>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57751"/>
    <w:rsid w:val="00C616CD"/>
    <w:rsid w:val="00C62BE5"/>
    <w:rsid w:val="00C62C72"/>
    <w:rsid w:val="00C63832"/>
    <w:rsid w:val="00C67531"/>
    <w:rsid w:val="00C71C46"/>
    <w:rsid w:val="00C71D8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245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2E1"/>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73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customStyle="1" w:styleId="311">
    <w:name w:val="Основной текст 31"/>
    <w:basedOn w:val="a"/>
    <w:rsid w:val="00362C15"/>
    <w:pPr>
      <w:suppressAutoHyphens/>
      <w:spacing w:after="120"/>
    </w:pPr>
    <w:rPr>
      <w:sz w:val="16"/>
      <w:szCs w:val="16"/>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924270358">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6BB3-26D3-4FC9-B796-B1E43A47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49</Pages>
  <Words>16968</Words>
  <Characters>96721</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652</cp:revision>
  <cp:lastPrinted>2021-02-25T04:44:00Z</cp:lastPrinted>
  <dcterms:created xsi:type="dcterms:W3CDTF">2019-02-18T11:16:00Z</dcterms:created>
  <dcterms:modified xsi:type="dcterms:W3CDTF">2021-02-25T10:24:00Z</dcterms:modified>
</cp:coreProperties>
</file>