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D73F8D"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305107" cy="8910679"/>
            <wp:effectExtent l="0" t="0" r="0" b="0"/>
            <wp:docPr id="1" name="Рисунок 1" descr="\\nas-oz\oz\2019г - 223-ФЗ\1.Неразмещено\1.Поставка\Поставка торцевый уплотнений\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торцевый уплотнений\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5151" cy="8910742"/>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A6202F" w:rsidRDefault="00850310">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4422106" w:history="1">
            <w:r w:rsidR="00A6202F" w:rsidRPr="00AF5E16">
              <w:rPr>
                <w:rStyle w:val="a7"/>
                <w:noProof/>
              </w:rPr>
              <w:t>ИЗВЕЩЕНИЕ О ЗАКУПКЕ</w:t>
            </w:r>
            <w:r w:rsidR="00A6202F">
              <w:rPr>
                <w:noProof/>
                <w:webHidden/>
              </w:rPr>
              <w:tab/>
            </w:r>
            <w:r w:rsidR="00A6202F">
              <w:rPr>
                <w:noProof/>
                <w:webHidden/>
              </w:rPr>
              <w:fldChar w:fldCharType="begin"/>
            </w:r>
            <w:r w:rsidR="00A6202F">
              <w:rPr>
                <w:noProof/>
                <w:webHidden/>
              </w:rPr>
              <w:instrText xml:space="preserve"> PAGEREF _Toc14422106 \h </w:instrText>
            </w:r>
            <w:r w:rsidR="00A6202F">
              <w:rPr>
                <w:noProof/>
                <w:webHidden/>
              </w:rPr>
            </w:r>
            <w:r w:rsidR="00A6202F">
              <w:rPr>
                <w:noProof/>
                <w:webHidden/>
              </w:rPr>
              <w:fldChar w:fldCharType="separate"/>
            </w:r>
            <w:r w:rsidR="00A6202F">
              <w:rPr>
                <w:noProof/>
                <w:webHidden/>
              </w:rPr>
              <w:t>3</w:t>
            </w:r>
            <w:r w:rsidR="00A6202F">
              <w:rPr>
                <w:noProof/>
                <w:webHidden/>
              </w:rPr>
              <w:fldChar w:fldCharType="end"/>
            </w:r>
          </w:hyperlink>
        </w:p>
        <w:p w:rsidR="00A6202F" w:rsidRDefault="00EE7D07">
          <w:pPr>
            <w:pStyle w:val="13"/>
            <w:tabs>
              <w:tab w:val="right" w:leader="dot" w:pos="10055"/>
            </w:tabs>
            <w:rPr>
              <w:rFonts w:asciiTheme="minorHAnsi" w:eastAsiaTheme="minorEastAsia" w:hAnsiTheme="minorHAnsi" w:cstheme="minorBidi"/>
              <w:noProof/>
              <w:sz w:val="22"/>
              <w:szCs w:val="22"/>
            </w:rPr>
          </w:pPr>
          <w:hyperlink w:anchor="_Toc14422107" w:history="1">
            <w:r w:rsidR="00A6202F" w:rsidRPr="00AF5E16">
              <w:rPr>
                <w:rStyle w:val="a7"/>
                <w:noProof/>
              </w:rPr>
              <w:t>РАЗДЕЛ I. ТЕРМИНЫ И ОПРЕДЕЛЕНИЯ</w:t>
            </w:r>
            <w:r w:rsidR="00A6202F">
              <w:rPr>
                <w:noProof/>
                <w:webHidden/>
              </w:rPr>
              <w:tab/>
            </w:r>
            <w:r w:rsidR="00A6202F">
              <w:rPr>
                <w:noProof/>
                <w:webHidden/>
              </w:rPr>
              <w:fldChar w:fldCharType="begin"/>
            </w:r>
            <w:r w:rsidR="00A6202F">
              <w:rPr>
                <w:noProof/>
                <w:webHidden/>
              </w:rPr>
              <w:instrText xml:space="preserve"> PAGEREF _Toc14422107 \h </w:instrText>
            </w:r>
            <w:r w:rsidR="00A6202F">
              <w:rPr>
                <w:noProof/>
                <w:webHidden/>
              </w:rPr>
            </w:r>
            <w:r w:rsidR="00A6202F">
              <w:rPr>
                <w:noProof/>
                <w:webHidden/>
              </w:rPr>
              <w:fldChar w:fldCharType="separate"/>
            </w:r>
            <w:r w:rsidR="00A6202F">
              <w:rPr>
                <w:noProof/>
                <w:webHidden/>
              </w:rPr>
              <w:t>3</w:t>
            </w:r>
            <w:r w:rsidR="00A6202F">
              <w:rPr>
                <w:noProof/>
                <w:webHidden/>
              </w:rPr>
              <w:fldChar w:fldCharType="end"/>
            </w:r>
          </w:hyperlink>
        </w:p>
        <w:p w:rsidR="00A6202F" w:rsidRDefault="00EE7D07">
          <w:pPr>
            <w:pStyle w:val="13"/>
            <w:tabs>
              <w:tab w:val="right" w:leader="dot" w:pos="10055"/>
            </w:tabs>
            <w:rPr>
              <w:rFonts w:asciiTheme="minorHAnsi" w:eastAsiaTheme="minorEastAsia" w:hAnsiTheme="minorHAnsi" w:cstheme="minorBidi"/>
              <w:noProof/>
              <w:sz w:val="22"/>
              <w:szCs w:val="22"/>
            </w:rPr>
          </w:pPr>
          <w:hyperlink w:anchor="_Toc14422108" w:history="1">
            <w:r w:rsidR="00A6202F" w:rsidRPr="00AF5E16">
              <w:rPr>
                <w:rStyle w:val="a7"/>
                <w:noProof/>
              </w:rPr>
              <w:t>РАЗДЕЛ II. ИНФОРМАЦИОННАЯ КАРТА</w:t>
            </w:r>
            <w:r w:rsidR="00A6202F">
              <w:rPr>
                <w:noProof/>
                <w:webHidden/>
              </w:rPr>
              <w:tab/>
            </w:r>
            <w:r w:rsidR="00A6202F">
              <w:rPr>
                <w:noProof/>
                <w:webHidden/>
              </w:rPr>
              <w:fldChar w:fldCharType="begin"/>
            </w:r>
            <w:r w:rsidR="00A6202F">
              <w:rPr>
                <w:noProof/>
                <w:webHidden/>
              </w:rPr>
              <w:instrText xml:space="preserve"> PAGEREF _Toc14422108 \h </w:instrText>
            </w:r>
            <w:r w:rsidR="00A6202F">
              <w:rPr>
                <w:noProof/>
                <w:webHidden/>
              </w:rPr>
            </w:r>
            <w:r w:rsidR="00A6202F">
              <w:rPr>
                <w:noProof/>
                <w:webHidden/>
              </w:rPr>
              <w:fldChar w:fldCharType="separate"/>
            </w:r>
            <w:r w:rsidR="00A6202F">
              <w:rPr>
                <w:noProof/>
                <w:webHidden/>
              </w:rPr>
              <w:t>4</w:t>
            </w:r>
            <w:r w:rsidR="00A6202F">
              <w:rPr>
                <w:noProof/>
                <w:webHidden/>
              </w:rPr>
              <w:fldChar w:fldCharType="end"/>
            </w:r>
          </w:hyperlink>
        </w:p>
        <w:p w:rsidR="00A6202F" w:rsidRDefault="00EE7D07">
          <w:pPr>
            <w:pStyle w:val="23"/>
            <w:rPr>
              <w:rFonts w:asciiTheme="minorHAnsi" w:eastAsiaTheme="minorEastAsia" w:hAnsiTheme="minorHAnsi" w:cstheme="minorBidi"/>
              <w:noProof/>
              <w:sz w:val="22"/>
              <w:szCs w:val="22"/>
            </w:rPr>
          </w:pPr>
          <w:hyperlink w:anchor="_Toc14422109" w:history="1">
            <w:r w:rsidR="00A6202F" w:rsidRPr="00AF5E16">
              <w:rPr>
                <w:rStyle w:val="a7"/>
                <w:noProof/>
              </w:rPr>
              <w:t>2.1. Общие сведения о закупке</w:t>
            </w:r>
            <w:r w:rsidR="00A6202F">
              <w:rPr>
                <w:noProof/>
                <w:webHidden/>
              </w:rPr>
              <w:tab/>
            </w:r>
            <w:r w:rsidR="00A6202F">
              <w:rPr>
                <w:noProof/>
                <w:webHidden/>
              </w:rPr>
              <w:fldChar w:fldCharType="begin"/>
            </w:r>
            <w:r w:rsidR="00A6202F">
              <w:rPr>
                <w:noProof/>
                <w:webHidden/>
              </w:rPr>
              <w:instrText xml:space="preserve"> PAGEREF _Toc14422109 \h </w:instrText>
            </w:r>
            <w:r w:rsidR="00A6202F">
              <w:rPr>
                <w:noProof/>
                <w:webHidden/>
              </w:rPr>
            </w:r>
            <w:r w:rsidR="00A6202F">
              <w:rPr>
                <w:noProof/>
                <w:webHidden/>
              </w:rPr>
              <w:fldChar w:fldCharType="separate"/>
            </w:r>
            <w:r w:rsidR="00A6202F">
              <w:rPr>
                <w:noProof/>
                <w:webHidden/>
              </w:rPr>
              <w:t>4</w:t>
            </w:r>
            <w:r w:rsidR="00A6202F">
              <w:rPr>
                <w:noProof/>
                <w:webHidden/>
              </w:rPr>
              <w:fldChar w:fldCharType="end"/>
            </w:r>
          </w:hyperlink>
        </w:p>
        <w:p w:rsidR="00A6202F" w:rsidRDefault="00EE7D07">
          <w:pPr>
            <w:pStyle w:val="23"/>
            <w:rPr>
              <w:rFonts w:asciiTheme="minorHAnsi" w:eastAsiaTheme="minorEastAsia" w:hAnsiTheme="minorHAnsi" w:cstheme="minorBidi"/>
              <w:noProof/>
              <w:sz w:val="22"/>
              <w:szCs w:val="22"/>
            </w:rPr>
          </w:pPr>
          <w:hyperlink w:anchor="_Toc14422110" w:history="1">
            <w:r w:rsidR="00A6202F" w:rsidRPr="00AF5E16">
              <w:rPr>
                <w:rStyle w:val="a7"/>
                <w:rFonts w:eastAsia="MS Mincho"/>
                <w:iCs/>
                <w:noProof/>
              </w:rPr>
              <w:t>2.2. Требования к Заявке на участие в закупке</w:t>
            </w:r>
            <w:r w:rsidR="00A6202F">
              <w:rPr>
                <w:noProof/>
                <w:webHidden/>
              </w:rPr>
              <w:tab/>
            </w:r>
            <w:r w:rsidR="00A6202F">
              <w:rPr>
                <w:noProof/>
                <w:webHidden/>
              </w:rPr>
              <w:fldChar w:fldCharType="begin"/>
            </w:r>
            <w:r w:rsidR="00A6202F">
              <w:rPr>
                <w:noProof/>
                <w:webHidden/>
              </w:rPr>
              <w:instrText xml:space="preserve"> PAGEREF _Toc14422110 \h </w:instrText>
            </w:r>
            <w:r w:rsidR="00A6202F">
              <w:rPr>
                <w:noProof/>
                <w:webHidden/>
              </w:rPr>
            </w:r>
            <w:r w:rsidR="00A6202F">
              <w:rPr>
                <w:noProof/>
                <w:webHidden/>
              </w:rPr>
              <w:fldChar w:fldCharType="separate"/>
            </w:r>
            <w:r w:rsidR="00A6202F">
              <w:rPr>
                <w:noProof/>
                <w:webHidden/>
              </w:rPr>
              <w:t>14</w:t>
            </w:r>
            <w:r w:rsidR="00A6202F">
              <w:rPr>
                <w:noProof/>
                <w:webHidden/>
              </w:rPr>
              <w:fldChar w:fldCharType="end"/>
            </w:r>
          </w:hyperlink>
        </w:p>
        <w:p w:rsidR="00A6202F" w:rsidRDefault="00EE7D07">
          <w:pPr>
            <w:pStyle w:val="23"/>
            <w:rPr>
              <w:rFonts w:asciiTheme="minorHAnsi" w:eastAsiaTheme="minorEastAsia" w:hAnsiTheme="minorHAnsi" w:cstheme="minorBidi"/>
              <w:noProof/>
              <w:sz w:val="22"/>
              <w:szCs w:val="22"/>
            </w:rPr>
          </w:pPr>
          <w:hyperlink w:anchor="_Toc14422111" w:history="1">
            <w:r w:rsidR="00A6202F" w:rsidRPr="00AF5E16">
              <w:rPr>
                <w:rStyle w:val="a7"/>
                <w:rFonts w:eastAsia="MS Mincho"/>
                <w:iCs/>
                <w:noProof/>
              </w:rPr>
              <w:t>2.3. Условия заключения и исполнения договора</w:t>
            </w:r>
            <w:r w:rsidR="00A6202F">
              <w:rPr>
                <w:noProof/>
                <w:webHidden/>
              </w:rPr>
              <w:tab/>
            </w:r>
            <w:r w:rsidR="00A6202F">
              <w:rPr>
                <w:noProof/>
                <w:webHidden/>
              </w:rPr>
              <w:fldChar w:fldCharType="begin"/>
            </w:r>
            <w:r w:rsidR="00A6202F">
              <w:rPr>
                <w:noProof/>
                <w:webHidden/>
              </w:rPr>
              <w:instrText xml:space="preserve"> PAGEREF _Toc14422111 \h </w:instrText>
            </w:r>
            <w:r w:rsidR="00A6202F">
              <w:rPr>
                <w:noProof/>
                <w:webHidden/>
              </w:rPr>
            </w:r>
            <w:r w:rsidR="00A6202F">
              <w:rPr>
                <w:noProof/>
                <w:webHidden/>
              </w:rPr>
              <w:fldChar w:fldCharType="separate"/>
            </w:r>
            <w:r w:rsidR="00A6202F">
              <w:rPr>
                <w:noProof/>
                <w:webHidden/>
              </w:rPr>
              <w:t>25</w:t>
            </w:r>
            <w:r w:rsidR="00A6202F">
              <w:rPr>
                <w:noProof/>
                <w:webHidden/>
              </w:rPr>
              <w:fldChar w:fldCharType="end"/>
            </w:r>
          </w:hyperlink>
        </w:p>
        <w:p w:rsidR="00A6202F" w:rsidRDefault="00EE7D07">
          <w:pPr>
            <w:pStyle w:val="13"/>
            <w:tabs>
              <w:tab w:val="right" w:leader="dot" w:pos="10055"/>
            </w:tabs>
            <w:rPr>
              <w:rFonts w:asciiTheme="minorHAnsi" w:eastAsiaTheme="minorEastAsia" w:hAnsiTheme="minorHAnsi" w:cstheme="minorBidi"/>
              <w:noProof/>
              <w:sz w:val="22"/>
              <w:szCs w:val="22"/>
            </w:rPr>
          </w:pPr>
          <w:hyperlink w:anchor="_Toc14422112" w:history="1">
            <w:r w:rsidR="00A6202F" w:rsidRPr="00AF5E16">
              <w:rPr>
                <w:rStyle w:val="a7"/>
                <w:noProof/>
              </w:rPr>
              <w:t>РАЗДЕЛ III. ФОРМЫ ДЛЯ ЗАПОЛНЕНИЯ УЧАСТНИКАМИ ЗАКУПКИ</w:t>
            </w:r>
            <w:r w:rsidR="00A6202F">
              <w:rPr>
                <w:noProof/>
                <w:webHidden/>
              </w:rPr>
              <w:tab/>
            </w:r>
            <w:r w:rsidR="00A6202F">
              <w:rPr>
                <w:noProof/>
                <w:webHidden/>
              </w:rPr>
              <w:fldChar w:fldCharType="begin"/>
            </w:r>
            <w:r w:rsidR="00A6202F">
              <w:rPr>
                <w:noProof/>
                <w:webHidden/>
              </w:rPr>
              <w:instrText xml:space="preserve"> PAGEREF _Toc14422112 \h </w:instrText>
            </w:r>
            <w:r w:rsidR="00A6202F">
              <w:rPr>
                <w:noProof/>
                <w:webHidden/>
              </w:rPr>
            </w:r>
            <w:r w:rsidR="00A6202F">
              <w:rPr>
                <w:noProof/>
                <w:webHidden/>
              </w:rPr>
              <w:fldChar w:fldCharType="separate"/>
            </w:r>
            <w:r w:rsidR="00A6202F">
              <w:rPr>
                <w:noProof/>
                <w:webHidden/>
              </w:rPr>
              <w:t>28</w:t>
            </w:r>
            <w:r w:rsidR="00A6202F">
              <w:rPr>
                <w:noProof/>
                <w:webHidden/>
              </w:rPr>
              <w:fldChar w:fldCharType="end"/>
            </w:r>
          </w:hyperlink>
        </w:p>
        <w:p w:rsidR="00A6202F" w:rsidRDefault="00EE7D07">
          <w:pPr>
            <w:pStyle w:val="23"/>
            <w:rPr>
              <w:rFonts w:asciiTheme="minorHAnsi" w:eastAsiaTheme="minorEastAsia" w:hAnsiTheme="minorHAnsi" w:cstheme="minorBidi"/>
              <w:noProof/>
              <w:sz w:val="22"/>
              <w:szCs w:val="22"/>
            </w:rPr>
          </w:pPr>
          <w:hyperlink w:anchor="_Toc14422113" w:history="1">
            <w:r w:rsidR="00A6202F" w:rsidRPr="00AF5E16">
              <w:rPr>
                <w:rStyle w:val="a7"/>
                <w:noProof/>
              </w:rPr>
              <w:t>ФОРМА 1. ЗАЯВКА НА УЧАСТИЕ</w:t>
            </w:r>
            <w:r w:rsidR="00A6202F">
              <w:rPr>
                <w:noProof/>
                <w:webHidden/>
              </w:rPr>
              <w:tab/>
            </w:r>
            <w:r w:rsidR="00A6202F">
              <w:rPr>
                <w:noProof/>
                <w:webHidden/>
              </w:rPr>
              <w:fldChar w:fldCharType="begin"/>
            </w:r>
            <w:r w:rsidR="00A6202F">
              <w:rPr>
                <w:noProof/>
                <w:webHidden/>
              </w:rPr>
              <w:instrText xml:space="preserve"> PAGEREF _Toc14422113 \h </w:instrText>
            </w:r>
            <w:r w:rsidR="00A6202F">
              <w:rPr>
                <w:noProof/>
                <w:webHidden/>
              </w:rPr>
            </w:r>
            <w:r w:rsidR="00A6202F">
              <w:rPr>
                <w:noProof/>
                <w:webHidden/>
              </w:rPr>
              <w:fldChar w:fldCharType="separate"/>
            </w:r>
            <w:r w:rsidR="00A6202F">
              <w:rPr>
                <w:noProof/>
                <w:webHidden/>
              </w:rPr>
              <w:t>28</w:t>
            </w:r>
            <w:r w:rsidR="00A6202F">
              <w:rPr>
                <w:noProof/>
                <w:webHidden/>
              </w:rPr>
              <w:fldChar w:fldCharType="end"/>
            </w:r>
          </w:hyperlink>
        </w:p>
        <w:p w:rsidR="00A6202F" w:rsidRDefault="00EE7D07">
          <w:pPr>
            <w:pStyle w:val="23"/>
            <w:rPr>
              <w:rFonts w:asciiTheme="minorHAnsi" w:eastAsiaTheme="minorEastAsia" w:hAnsiTheme="minorHAnsi" w:cstheme="minorBidi"/>
              <w:noProof/>
              <w:sz w:val="22"/>
              <w:szCs w:val="22"/>
            </w:rPr>
          </w:pPr>
          <w:hyperlink w:anchor="_Toc14422114" w:history="1">
            <w:r w:rsidR="00A6202F" w:rsidRPr="00AF5E16">
              <w:rPr>
                <w:rStyle w:val="a7"/>
                <w:noProof/>
              </w:rPr>
              <w:t>ФОРМА 2. АНКЕТА УЧАСТНИКА ЗАПРОСА КОТИРОВОК</w:t>
            </w:r>
            <w:r w:rsidR="00A6202F">
              <w:rPr>
                <w:noProof/>
                <w:webHidden/>
              </w:rPr>
              <w:tab/>
            </w:r>
            <w:r w:rsidR="00A6202F">
              <w:rPr>
                <w:noProof/>
                <w:webHidden/>
              </w:rPr>
              <w:fldChar w:fldCharType="begin"/>
            </w:r>
            <w:r w:rsidR="00A6202F">
              <w:rPr>
                <w:noProof/>
                <w:webHidden/>
              </w:rPr>
              <w:instrText xml:space="preserve"> PAGEREF _Toc14422114 \h </w:instrText>
            </w:r>
            <w:r w:rsidR="00A6202F">
              <w:rPr>
                <w:noProof/>
                <w:webHidden/>
              </w:rPr>
            </w:r>
            <w:r w:rsidR="00A6202F">
              <w:rPr>
                <w:noProof/>
                <w:webHidden/>
              </w:rPr>
              <w:fldChar w:fldCharType="separate"/>
            </w:r>
            <w:r w:rsidR="00A6202F">
              <w:rPr>
                <w:noProof/>
                <w:webHidden/>
              </w:rPr>
              <w:t>31</w:t>
            </w:r>
            <w:r w:rsidR="00A6202F">
              <w:rPr>
                <w:noProof/>
                <w:webHidden/>
              </w:rPr>
              <w:fldChar w:fldCharType="end"/>
            </w:r>
          </w:hyperlink>
        </w:p>
        <w:p w:rsidR="00A6202F" w:rsidRDefault="00EE7D07">
          <w:pPr>
            <w:pStyle w:val="35"/>
            <w:tabs>
              <w:tab w:val="right" w:leader="dot" w:pos="10055"/>
            </w:tabs>
            <w:rPr>
              <w:rFonts w:asciiTheme="minorHAnsi" w:eastAsiaTheme="minorEastAsia" w:hAnsiTheme="minorHAnsi" w:cstheme="minorBidi"/>
              <w:noProof/>
            </w:rPr>
          </w:pPr>
          <w:hyperlink w:anchor="_Toc14422115" w:history="1">
            <w:r w:rsidR="00A6202F" w:rsidRPr="00AF5E16">
              <w:rPr>
                <w:rStyle w:val="a7"/>
                <w:rFonts w:ascii="Times New Roman" w:eastAsiaTheme="majorEastAsia" w:hAnsi="Times New Roman"/>
                <w:iCs/>
                <w:noProof/>
              </w:rPr>
              <w:t>В ЭЛЕКТРОННОЙ ФОРМЕ</w:t>
            </w:r>
            <w:r w:rsidR="00A6202F">
              <w:rPr>
                <w:noProof/>
                <w:webHidden/>
              </w:rPr>
              <w:tab/>
            </w:r>
            <w:r w:rsidR="00A6202F">
              <w:rPr>
                <w:noProof/>
                <w:webHidden/>
              </w:rPr>
              <w:fldChar w:fldCharType="begin"/>
            </w:r>
            <w:r w:rsidR="00A6202F">
              <w:rPr>
                <w:noProof/>
                <w:webHidden/>
              </w:rPr>
              <w:instrText xml:space="preserve"> PAGEREF _Toc14422115 \h </w:instrText>
            </w:r>
            <w:r w:rsidR="00A6202F">
              <w:rPr>
                <w:noProof/>
                <w:webHidden/>
              </w:rPr>
            </w:r>
            <w:r w:rsidR="00A6202F">
              <w:rPr>
                <w:noProof/>
                <w:webHidden/>
              </w:rPr>
              <w:fldChar w:fldCharType="separate"/>
            </w:r>
            <w:r w:rsidR="00A6202F">
              <w:rPr>
                <w:noProof/>
                <w:webHidden/>
              </w:rPr>
              <w:t>31</w:t>
            </w:r>
            <w:r w:rsidR="00A6202F">
              <w:rPr>
                <w:noProof/>
                <w:webHidden/>
              </w:rPr>
              <w:fldChar w:fldCharType="end"/>
            </w:r>
          </w:hyperlink>
        </w:p>
        <w:p w:rsidR="00A6202F" w:rsidRDefault="00EE7D07">
          <w:pPr>
            <w:pStyle w:val="23"/>
            <w:rPr>
              <w:rFonts w:asciiTheme="minorHAnsi" w:eastAsiaTheme="minorEastAsia" w:hAnsiTheme="minorHAnsi" w:cstheme="minorBidi"/>
              <w:noProof/>
              <w:sz w:val="22"/>
              <w:szCs w:val="22"/>
            </w:rPr>
          </w:pPr>
          <w:hyperlink w:anchor="_Toc14422116" w:history="1">
            <w:r w:rsidR="00A6202F" w:rsidRPr="00AF5E16">
              <w:rPr>
                <w:rStyle w:val="a7"/>
                <w:rFonts w:eastAsia="MS Mincho"/>
                <w:noProof/>
                <w:kern w:val="32"/>
              </w:rPr>
              <w:t>ФОРМА 3. ТЕХНИКО-КОММЕРЧЕСКОЕ ПРЕДЛОЖЕНИЕ</w:t>
            </w:r>
            <w:r w:rsidR="00A6202F">
              <w:rPr>
                <w:noProof/>
                <w:webHidden/>
              </w:rPr>
              <w:tab/>
            </w:r>
            <w:r w:rsidR="00A6202F">
              <w:rPr>
                <w:noProof/>
                <w:webHidden/>
              </w:rPr>
              <w:fldChar w:fldCharType="begin"/>
            </w:r>
            <w:r w:rsidR="00A6202F">
              <w:rPr>
                <w:noProof/>
                <w:webHidden/>
              </w:rPr>
              <w:instrText xml:space="preserve"> PAGEREF _Toc14422116 \h </w:instrText>
            </w:r>
            <w:r w:rsidR="00A6202F">
              <w:rPr>
                <w:noProof/>
                <w:webHidden/>
              </w:rPr>
            </w:r>
            <w:r w:rsidR="00A6202F">
              <w:rPr>
                <w:noProof/>
                <w:webHidden/>
              </w:rPr>
              <w:fldChar w:fldCharType="separate"/>
            </w:r>
            <w:r w:rsidR="00A6202F">
              <w:rPr>
                <w:noProof/>
                <w:webHidden/>
              </w:rPr>
              <w:t>33</w:t>
            </w:r>
            <w:r w:rsidR="00A6202F">
              <w:rPr>
                <w:noProof/>
                <w:webHidden/>
              </w:rPr>
              <w:fldChar w:fldCharType="end"/>
            </w:r>
          </w:hyperlink>
        </w:p>
        <w:p w:rsidR="00A6202F" w:rsidRDefault="00EE7D07">
          <w:pPr>
            <w:pStyle w:val="23"/>
            <w:rPr>
              <w:rFonts w:asciiTheme="minorHAnsi" w:eastAsiaTheme="minorEastAsia" w:hAnsiTheme="minorHAnsi" w:cstheme="minorBidi"/>
              <w:noProof/>
              <w:sz w:val="22"/>
              <w:szCs w:val="22"/>
            </w:rPr>
          </w:pPr>
          <w:hyperlink w:anchor="_Toc14422117" w:history="1">
            <w:r w:rsidR="00A6202F" w:rsidRPr="00AF5E16">
              <w:rPr>
                <w:rStyle w:val="a7"/>
                <w:rFonts w:eastAsia="MS Mincho"/>
                <w:noProof/>
                <w:kern w:val="32"/>
              </w:rPr>
              <w:t>ФОРМА 3.1. ЦЕНОВОЕ ПРЕДЛОЖЕНИЕ</w:t>
            </w:r>
            <w:r w:rsidR="00A6202F">
              <w:rPr>
                <w:noProof/>
                <w:webHidden/>
              </w:rPr>
              <w:tab/>
            </w:r>
            <w:r w:rsidR="00A6202F">
              <w:rPr>
                <w:noProof/>
                <w:webHidden/>
              </w:rPr>
              <w:fldChar w:fldCharType="begin"/>
            </w:r>
            <w:r w:rsidR="00A6202F">
              <w:rPr>
                <w:noProof/>
                <w:webHidden/>
              </w:rPr>
              <w:instrText xml:space="preserve"> PAGEREF _Toc14422117 \h </w:instrText>
            </w:r>
            <w:r w:rsidR="00A6202F">
              <w:rPr>
                <w:noProof/>
                <w:webHidden/>
              </w:rPr>
            </w:r>
            <w:r w:rsidR="00A6202F">
              <w:rPr>
                <w:noProof/>
                <w:webHidden/>
              </w:rPr>
              <w:fldChar w:fldCharType="separate"/>
            </w:r>
            <w:r w:rsidR="00A6202F">
              <w:rPr>
                <w:noProof/>
                <w:webHidden/>
              </w:rPr>
              <w:t>34</w:t>
            </w:r>
            <w:r w:rsidR="00A6202F">
              <w:rPr>
                <w:noProof/>
                <w:webHidden/>
              </w:rPr>
              <w:fldChar w:fldCharType="end"/>
            </w:r>
          </w:hyperlink>
        </w:p>
        <w:p w:rsidR="00A6202F" w:rsidRDefault="00EE7D07">
          <w:pPr>
            <w:pStyle w:val="23"/>
            <w:rPr>
              <w:rFonts w:asciiTheme="minorHAnsi" w:eastAsiaTheme="minorEastAsia" w:hAnsiTheme="minorHAnsi" w:cstheme="minorBidi"/>
              <w:noProof/>
              <w:sz w:val="22"/>
              <w:szCs w:val="22"/>
            </w:rPr>
          </w:pPr>
          <w:hyperlink w:anchor="_Toc14422118" w:history="1">
            <w:r w:rsidR="00A6202F" w:rsidRPr="00AF5E16">
              <w:rPr>
                <w:rStyle w:val="a7"/>
                <w:rFonts w:eastAsia="MS Mincho"/>
                <w:noProof/>
                <w:kern w:val="32"/>
              </w:rPr>
              <w:t>ФОРМА 4. РЕКОМЕНДУЕМАЯ ФОРМА ЗАПРОСА РАЗЪЯСНЕНИЙ ИЗВЕЩЕНИЯ О ЗАКУПКЕ</w:t>
            </w:r>
            <w:r w:rsidR="00A6202F">
              <w:rPr>
                <w:noProof/>
                <w:webHidden/>
              </w:rPr>
              <w:tab/>
            </w:r>
            <w:r w:rsidR="00A6202F">
              <w:rPr>
                <w:noProof/>
                <w:webHidden/>
              </w:rPr>
              <w:fldChar w:fldCharType="begin"/>
            </w:r>
            <w:r w:rsidR="00A6202F">
              <w:rPr>
                <w:noProof/>
                <w:webHidden/>
              </w:rPr>
              <w:instrText xml:space="preserve"> PAGEREF _Toc14422118 \h </w:instrText>
            </w:r>
            <w:r w:rsidR="00A6202F">
              <w:rPr>
                <w:noProof/>
                <w:webHidden/>
              </w:rPr>
            </w:r>
            <w:r w:rsidR="00A6202F">
              <w:rPr>
                <w:noProof/>
                <w:webHidden/>
              </w:rPr>
              <w:fldChar w:fldCharType="separate"/>
            </w:r>
            <w:r w:rsidR="00A6202F">
              <w:rPr>
                <w:noProof/>
                <w:webHidden/>
              </w:rPr>
              <w:t>35</w:t>
            </w:r>
            <w:r w:rsidR="00A6202F">
              <w:rPr>
                <w:noProof/>
                <w:webHidden/>
              </w:rPr>
              <w:fldChar w:fldCharType="end"/>
            </w:r>
          </w:hyperlink>
        </w:p>
        <w:p w:rsidR="00A6202F" w:rsidRDefault="00EE7D07">
          <w:pPr>
            <w:pStyle w:val="23"/>
            <w:rPr>
              <w:rFonts w:asciiTheme="minorHAnsi" w:eastAsiaTheme="minorEastAsia" w:hAnsiTheme="minorHAnsi" w:cstheme="minorBidi"/>
              <w:noProof/>
              <w:sz w:val="22"/>
              <w:szCs w:val="22"/>
            </w:rPr>
          </w:pPr>
          <w:hyperlink w:anchor="_Toc14422119" w:history="1">
            <w:r w:rsidR="00A6202F" w:rsidRPr="00AF5E16">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A6202F">
              <w:rPr>
                <w:noProof/>
                <w:webHidden/>
              </w:rPr>
              <w:tab/>
            </w:r>
            <w:r w:rsidR="00A6202F">
              <w:rPr>
                <w:noProof/>
                <w:webHidden/>
              </w:rPr>
              <w:fldChar w:fldCharType="begin"/>
            </w:r>
            <w:r w:rsidR="00A6202F">
              <w:rPr>
                <w:noProof/>
                <w:webHidden/>
              </w:rPr>
              <w:instrText xml:space="preserve"> PAGEREF _Toc14422119 \h </w:instrText>
            </w:r>
            <w:r w:rsidR="00A6202F">
              <w:rPr>
                <w:noProof/>
                <w:webHidden/>
              </w:rPr>
            </w:r>
            <w:r w:rsidR="00A6202F">
              <w:rPr>
                <w:noProof/>
                <w:webHidden/>
              </w:rPr>
              <w:fldChar w:fldCharType="separate"/>
            </w:r>
            <w:r w:rsidR="00A6202F">
              <w:rPr>
                <w:noProof/>
                <w:webHidden/>
              </w:rPr>
              <w:t>36</w:t>
            </w:r>
            <w:r w:rsidR="00A6202F">
              <w:rPr>
                <w:noProof/>
                <w:webHidden/>
              </w:rPr>
              <w:fldChar w:fldCharType="end"/>
            </w:r>
          </w:hyperlink>
        </w:p>
        <w:p w:rsidR="00A6202F" w:rsidRDefault="00EE7D07">
          <w:pPr>
            <w:pStyle w:val="23"/>
            <w:rPr>
              <w:rFonts w:asciiTheme="minorHAnsi" w:eastAsiaTheme="minorEastAsia" w:hAnsiTheme="minorHAnsi" w:cstheme="minorBidi"/>
              <w:noProof/>
              <w:sz w:val="22"/>
              <w:szCs w:val="22"/>
            </w:rPr>
          </w:pPr>
          <w:hyperlink w:anchor="_Toc14422120" w:history="1">
            <w:r w:rsidR="00A6202F" w:rsidRPr="00AF5E16">
              <w:rPr>
                <w:rStyle w:val="a7"/>
                <w:noProof/>
              </w:rPr>
              <w:t>РАЗДЕЛ IV. ТЕХНИЧЕСКОЕ ЗАДАНИЕ</w:t>
            </w:r>
            <w:r w:rsidR="00A6202F">
              <w:rPr>
                <w:noProof/>
                <w:webHidden/>
              </w:rPr>
              <w:tab/>
            </w:r>
            <w:r w:rsidR="00A6202F">
              <w:rPr>
                <w:noProof/>
                <w:webHidden/>
              </w:rPr>
              <w:fldChar w:fldCharType="begin"/>
            </w:r>
            <w:r w:rsidR="00A6202F">
              <w:rPr>
                <w:noProof/>
                <w:webHidden/>
              </w:rPr>
              <w:instrText xml:space="preserve"> PAGEREF _Toc14422120 \h </w:instrText>
            </w:r>
            <w:r w:rsidR="00A6202F">
              <w:rPr>
                <w:noProof/>
                <w:webHidden/>
              </w:rPr>
            </w:r>
            <w:r w:rsidR="00A6202F">
              <w:rPr>
                <w:noProof/>
                <w:webHidden/>
              </w:rPr>
              <w:fldChar w:fldCharType="separate"/>
            </w:r>
            <w:r w:rsidR="00A6202F">
              <w:rPr>
                <w:noProof/>
                <w:webHidden/>
              </w:rPr>
              <w:t>40</w:t>
            </w:r>
            <w:r w:rsidR="00A6202F">
              <w:rPr>
                <w:noProof/>
                <w:webHidden/>
              </w:rPr>
              <w:fldChar w:fldCharType="end"/>
            </w:r>
          </w:hyperlink>
        </w:p>
        <w:p w:rsidR="00A6202F" w:rsidRDefault="00EE7D07">
          <w:pPr>
            <w:pStyle w:val="13"/>
            <w:tabs>
              <w:tab w:val="right" w:leader="dot" w:pos="10055"/>
            </w:tabs>
            <w:rPr>
              <w:rFonts w:asciiTheme="minorHAnsi" w:eastAsiaTheme="minorEastAsia" w:hAnsiTheme="minorHAnsi" w:cstheme="minorBidi"/>
              <w:noProof/>
              <w:sz w:val="22"/>
              <w:szCs w:val="22"/>
            </w:rPr>
          </w:pPr>
          <w:hyperlink w:anchor="_Toc14422121" w:history="1">
            <w:r w:rsidR="00A6202F" w:rsidRPr="00AF5E16">
              <w:rPr>
                <w:rStyle w:val="a7"/>
                <w:noProof/>
              </w:rPr>
              <w:t>РАЗДЕЛ V. ПРОЕКТ ДОГОВОРА</w:t>
            </w:r>
            <w:r w:rsidR="00A6202F">
              <w:rPr>
                <w:noProof/>
                <w:webHidden/>
              </w:rPr>
              <w:tab/>
            </w:r>
            <w:r w:rsidR="00A6202F">
              <w:rPr>
                <w:noProof/>
                <w:webHidden/>
              </w:rPr>
              <w:fldChar w:fldCharType="begin"/>
            </w:r>
            <w:r w:rsidR="00A6202F">
              <w:rPr>
                <w:noProof/>
                <w:webHidden/>
              </w:rPr>
              <w:instrText xml:space="preserve"> PAGEREF _Toc14422121 \h </w:instrText>
            </w:r>
            <w:r w:rsidR="00A6202F">
              <w:rPr>
                <w:noProof/>
                <w:webHidden/>
              </w:rPr>
            </w:r>
            <w:r w:rsidR="00A6202F">
              <w:rPr>
                <w:noProof/>
                <w:webHidden/>
              </w:rPr>
              <w:fldChar w:fldCharType="separate"/>
            </w:r>
            <w:r w:rsidR="00A6202F">
              <w:rPr>
                <w:noProof/>
                <w:webHidden/>
              </w:rPr>
              <w:t>43</w:t>
            </w:r>
            <w:r w:rsidR="00A6202F">
              <w:rPr>
                <w:noProof/>
                <w:webHidden/>
              </w:rPr>
              <w:fldChar w:fldCharType="end"/>
            </w:r>
          </w:hyperlink>
        </w:p>
        <w:p w:rsidR="00327100" w:rsidRDefault="00850310">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4422106"/>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4422107"/>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4422108"/>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4422109"/>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175691" w:rsidRPr="00C75FA4" w:rsidRDefault="00175691" w:rsidP="00175691">
            <w:pPr>
              <w:pStyle w:val="Default"/>
              <w:ind w:firstLine="567"/>
              <w:jc w:val="both"/>
              <w:rPr>
                <w:bCs/>
              </w:rPr>
            </w:pPr>
            <w:r>
              <w:rPr>
                <w:lang w:eastAsia="ru-RU"/>
              </w:rPr>
              <w:t>Лебедев Евгений Александрович</w:t>
            </w:r>
          </w:p>
          <w:p w:rsidR="00175691" w:rsidRPr="0015184E" w:rsidRDefault="00175691" w:rsidP="00175691">
            <w:pPr>
              <w:pStyle w:val="Default"/>
              <w:ind w:firstLine="567"/>
              <w:jc w:val="both"/>
              <w:rPr>
                <w:bCs/>
              </w:rPr>
            </w:pPr>
            <w:r w:rsidRPr="0015184E">
              <w:rPr>
                <w:bCs/>
              </w:rPr>
              <w:t xml:space="preserve">тел. + 7 (3462) </w:t>
            </w:r>
            <w:r>
              <w:rPr>
                <w:bCs/>
              </w:rPr>
              <w:t>52-43-70</w:t>
            </w:r>
          </w:p>
          <w:p w:rsidR="00175691" w:rsidRDefault="00175691" w:rsidP="00175691">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r w:rsidRPr="001517A5">
                <w:rPr>
                  <w:rStyle w:val="a7"/>
                  <w:bCs/>
                  <w:lang w:val="en-US"/>
                </w:rPr>
                <w:t>ru</w:t>
              </w:r>
            </w:hyperlink>
          </w:p>
          <w:p w:rsidR="000418CF" w:rsidRPr="007A7B98" w:rsidRDefault="000418CF" w:rsidP="0089157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E7D07"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473BAD">
            <w:pPr>
              <w:ind w:firstLine="567"/>
              <w:jc w:val="both"/>
              <w:rPr>
                <w:b/>
              </w:rPr>
            </w:pPr>
            <w:r w:rsidRPr="00182067">
              <w:rPr>
                <w:b/>
              </w:rPr>
              <w:t>«</w:t>
            </w:r>
            <w:r w:rsidR="00473BAD">
              <w:rPr>
                <w:b/>
              </w:rPr>
              <w:t>19</w:t>
            </w:r>
            <w:r w:rsidRPr="00182067">
              <w:rPr>
                <w:b/>
              </w:rPr>
              <w:t>»</w:t>
            </w:r>
            <w:r w:rsidR="00441073">
              <w:rPr>
                <w:b/>
              </w:rPr>
              <w:t xml:space="preserve"> </w:t>
            </w:r>
            <w:r w:rsidR="002251D8">
              <w:rPr>
                <w:b/>
              </w:rPr>
              <w:t>июл</w:t>
            </w:r>
            <w:r w:rsidR="003531DE">
              <w:rPr>
                <w:b/>
              </w:rPr>
              <w:t>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473BAD">
              <w:rPr>
                <w:b/>
              </w:rPr>
              <w:t>19</w:t>
            </w:r>
            <w:r w:rsidR="00287080" w:rsidRPr="00182067">
              <w:rPr>
                <w:b/>
              </w:rPr>
              <w:t>»</w:t>
            </w:r>
            <w:r w:rsidR="00287080">
              <w:rPr>
                <w:b/>
              </w:rPr>
              <w:t xml:space="preserve"> ию</w:t>
            </w:r>
            <w:r w:rsidR="002251D8">
              <w:rPr>
                <w:b/>
              </w:rPr>
              <w:t>л</w:t>
            </w:r>
            <w:r w:rsidR="00287080">
              <w:rPr>
                <w:b/>
              </w:rPr>
              <w:t>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473BAD">
              <w:rPr>
                <w:b/>
              </w:rPr>
              <w:t>26</w:t>
            </w:r>
            <w:r w:rsidRPr="00182067">
              <w:rPr>
                <w:b/>
              </w:rPr>
              <w:t>»</w:t>
            </w:r>
            <w:r w:rsidR="001F79B8">
              <w:rPr>
                <w:b/>
              </w:rPr>
              <w:t xml:space="preserve"> </w:t>
            </w:r>
            <w:r w:rsidR="002251D8">
              <w:rPr>
                <w:b/>
              </w:rPr>
              <w:t>июл</w:t>
            </w:r>
            <w:r w:rsidR="002557B2">
              <w:rPr>
                <w:b/>
              </w:rPr>
              <w:t>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473BAD">
              <w:rPr>
                <w:b/>
              </w:rPr>
              <w:t>29</w:t>
            </w:r>
            <w:r w:rsidRPr="00182067">
              <w:rPr>
                <w:b/>
              </w:rPr>
              <w:t>»</w:t>
            </w:r>
            <w:r w:rsidR="001F79B8">
              <w:rPr>
                <w:b/>
              </w:rPr>
              <w:t xml:space="preserve"> </w:t>
            </w:r>
            <w:r w:rsidR="002251D8">
              <w:rPr>
                <w:b/>
              </w:rPr>
              <w:t>июл</w:t>
            </w:r>
            <w:r w:rsidR="002557B2">
              <w:rPr>
                <w:b/>
              </w:rPr>
              <w:t>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473BAD">
              <w:rPr>
                <w:b/>
              </w:rPr>
              <w:t>01</w:t>
            </w:r>
            <w:r w:rsidR="00D76D12" w:rsidRPr="00182067">
              <w:rPr>
                <w:b/>
              </w:rPr>
              <w:t>»</w:t>
            </w:r>
            <w:r w:rsidR="001F79B8">
              <w:rPr>
                <w:b/>
              </w:rPr>
              <w:t xml:space="preserve"> </w:t>
            </w:r>
            <w:r w:rsidR="00EC09AD">
              <w:rPr>
                <w:b/>
              </w:rPr>
              <w:t>август</w:t>
            </w:r>
            <w:r w:rsidR="00EE7D07">
              <w:rPr>
                <w:b/>
              </w:rPr>
              <w:t>а</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473BAD">
              <w:rPr>
                <w:b/>
              </w:rPr>
              <w:t>06</w:t>
            </w:r>
            <w:r w:rsidR="00D76D12" w:rsidRPr="00182067">
              <w:rPr>
                <w:b/>
              </w:rPr>
              <w:t>»</w:t>
            </w:r>
            <w:r w:rsidR="00D76D12">
              <w:rPr>
                <w:b/>
              </w:rPr>
              <w:t xml:space="preserve"> </w:t>
            </w:r>
            <w:r w:rsidR="00EC09AD">
              <w:rPr>
                <w:b/>
              </w:rPr>
              <w:t>август</w:t>
            </w:r>
            <w:r w:rsidR="00EE7D07">
              <w:rPr>
                <w:b/>
              </w:rPr>
              <w:t>а</w:t>
            </w:r>
            <w:bookmarkStart w:id="18" w:name="_GoBack"/>
            <w:bookmarkEnd w:id="18"/>
            <w:r w:rsidR="00EC09AD"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473BAD">
              <w:rPr>
                <w:b/>
              </w:rPr>
              <w:t>19</w:t>
            </w:r>
            <w:r w:rsidR="00D76D12" w:rsidRPr="00182067">
              <w:rPr>
                <w:b/>
              </w:rPr>
              <w:t>»</w:t>
            </w:r>
            <w:r w:rsidR="003531DE">
              <w:rPr>
                <w:b/>
              </w:rPr>
              <w:t xml:space="preserve"> ию</w:t>
            </w:r>
            <w:r w:rsidR="002251D8">
              <w:rPr>
                <w:b/>
              </w:rPr>
              <w:t>л</w:t>
            </w:r>
            <w:r w:rsidR="003531DE">
              <w:rPr>
                <w:b/>
              </w:rPr>
              <w:t>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473BAD">
              <w:rPr>
                <w:b/>
              </w:rPr>
              <w:t>24</w:t>
            </w:r>
            <w:r w:rsidR="00287080" w:rsidRPr="00182067">
              <w:rPr>
                <w:b/>
              </w:rPr>
              <w:t>»</w:t>
            </w:r>
            <w:r w:rsidR="002251D8">
              <w:rPr>
                <w:b/>
              </w:rPr>
              <w:t xml:space="preserve"> июл</w:t>
            </w:r>
            <w:r w:rsidR="00287080">
              <w:rPr>
                <w:b/>
              </w:rPr>
              <w:t>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EC09AD" w:rsidRPr="00EC09AD">
              <w:rPr>
                <w:b/>
                <w:bCs/>
              </w:rPr>
              <w:t>Поставка оригинальных торцевых уплотнений для насосов Wilo, Grundfos.</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EC09AD" w:rsidP="00357ED7">
            <w:pPr>
              <w:widowControl w:val="0"/>
              <w:autoSpaceDE w:val="0"/>
              <w:autoSpaceDN w:val="0"/>
              <w:adjustRightInd w:val="0"/>
              <w:ind w:firstLine="567"/>
              <w:jc w:val="both"/>
              <w:rPr>
                <w:b/>
                <w:snapToGrid w:val="0"/>
              </w:rPr>
            </w:pPr>
            <w:r>
              <w:rPr>
                <w:b/>
                <w:color w:val="000000"/>
              </w:rPr>
              <w:t xml:space="preserve">2 098 765 </w:t>
            </w:r>
            <w:r w:rsidR="00E96770" w:rsidRPr="003C0255">
              <w:rPr>
                <w:b/>
                <w:snapToGrid w:val="0"/>
                <w:color w:val="000000"/>
              </w:rPr>
              <w:t>(</w:t>
            </w:r>
            <w:r>
              <w:rPr>
                <w:b/>
                <w:snapToGrid w:val="0"/>
                <w:color w:val="000000"/>
              </w:rPr>
              <w:t>Два миллиона девяносто восемь тысяч семьсот шестьдесят пять)</w:t>
            </w:r>
            <w:r w:rsidR="00E96770">
              <w:rPr>
                <w:b/>
                <w:snapToGrid w:val="0"/>
                <w:color w:val="000000"/>
              </w:rPr>
              <w:t xml:space="preserve"> </w:t>
            </w:r>
            <w:r w:rsidR="002557B2">
              <w:rPr>
                <w:b/>
                <w:snapToGrid w:val="0"/>
                <w:color w:val="000000"/>
              </w:rPr>
              <w:t>рубл</w:t>
            </w:r>
            <w:r>
              <w:rPr>
                <w:b/>
                <w:snapToGrid w:val="0"/>
                <w:color w:val="000000"/>
              </w:rPr>
              <w:t>ей</w:t>
            </w:r>
            <w:r w:rsidR="002557B2">
              <w:rPr>
                <w:b/>
                <w:snapToGrid w:val="0"/>
                <w:color w:val="000000"/>
              </w:rPr>
              <w:t xml:space="preserve"> </w:t>
            </w:r>
            <w:r>
              <w:rPr>
                <w:b/>
                <w:snapToGrid w:val="0"/>
                <w:color w:val="000000"/>
              </w:rPr>
              <w:t>97</w:t>
            </w:r>
            <w:r w:rsidR="002557B2">
              <w:rPr>
                <w:b/>
                <w:snapToGrid w:val="0"/>
                <w:color w:val="000000"/>
              </w:rPr>
              <w:t xml:space="preserve"> копе</w:t>
            </w:r>
            <w:r w:rsidR="00473BAD">
              <w:rPr>
                <w:b/>
                <w:snapToGrid w:val="0"/>
                <w:color w:val="000000"/>
              </w:rPr>
              <w:t>е</w:t>
            </w:r>
            <w:r w:rsidR="00175691">
              <w:rPr>
                <w:b/>
                <w:snapToGrid w:val="0"/>
                <w:color w:val="000000"/>
              </w:rPr>
              <w:t>к</w:t>
            </w:r>
            <w:r w:rsidR="002557B2">
              <w:rPr>
                <w:b/>
                <w:snapToGrid w:val="0"/>
              </w:rPr>
              <w:t xml:space="preserve"> </w:t>
            </w:r>
            <w:r w:rsidR="00E96770">
              <w:rPr>
                <w:b/>
                <w:snapToGrid w:val="0"/>
              </w:rPr>
              <w:t>с учетом НДС (20%)</w:t>
            </w:r>
            <w:r w:rsidR="00E96770" w:rsidRPr="007A7B98">
              <w:rPr>
                <w:b/>
                <w:snapToGrid w:val="0"/>
              </w:rPr>
              <w:t>.</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473BAD">
              <w:fldChar w:fldCharType="begin"/>
            </w:r>
            <w:r w:rsidR="00473BAD">
              <w:instrText xml:space="preserve"> REF _Ref422821548 \r \h  \* MERGEFORMAT </w:instrText>
            </w:r>
            <w:r w:rsidR="00473BAD">
              <w:fldChar w:fldCharType="separate"/>
            </w:r>
            <w:r w:rsidR="00A6202F">
              <w:t>2</w:t>
            </w:r>
            <w:r w:rsidR="00473BAD">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442211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4422111"/>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4422112"/>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4422113"/>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4422114"/>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4422115"/>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4422116"/>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4422117"/>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4422118"/>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4422119"/>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23326B">
      <w:pPr>
        <w:pStyle w:val="21"/>
        <w:ind w:left="-567" w:right="-1"/>
        <w:jc w:val="center"/>
        <w:rPr>
          <w:rFonts w:ascii="Times New Roman" w:hAnsi="Times New Roman" w:cs="Times New Roman"/>
          <w:color w:val="auto"/>
        </w:rPr>
      </w:pPr>
      <w:bookmarkStart w:id="87" w:name="_РАЗДЕЛ_IV._ТЕХНИЧЕСКОЕ"/>
      <w:bookmarkStart w:id="88" w:name="_Toc14422120"/>
      <w:bookmarkStart w:id="89" w:name="_Toc529889388"/>
      <w:bookmarkEnd w:id="87"/>
      <w:r w:rsidRPr="002870A4">
        <w:rPr>
          <w:rFonts w:ascii="Times New Roman" w:hAnsi="Times New Roman" w:cs="Times New Roman"/>
          <w:color w:val="auto"/>
        </w:rPr>
        <w:lastRenderedPageBreak/>
        <w:t>РАЗДЕЛ IV. ТЕХНИЧЕСКОЕ ЗАДАНИЕ</w:t>
      </w:r>
      <w:bookmarkEnd w:id="88"/>
    </w:p>
    <w:p w:rsidR="0023326B" w:rsidRPr="004C237A" w:rsidRDefault="0023326B" w:rsidP="0023326B">
      <w:pPr>
        <w:jc w:val="center"/>
        <w:rPr>
          <w:b/>
        </w:rPr>
      </w:pPr>
      <w:r w:rsidRPr="004C237A">
        <w:rPr>
          <w:b/>
        </w:rPr>
        <w:t>ТЕХНИЧЕСКОЕ ЗАДАНИЕ НА ПОСТАВКУ ТОВАРА</w:t>
      </w:r>
    </w:p>
    <w:p w:rsidR="0023326B" w:rsidRDefault="0023326B" w:rsidP="0023326B">
      <w:pPr>
        <w:pStyle w:val="32"/>
        <w:rPr>
          <w:b/>
          <w:color w:val="000000"/>
          <w:sz w:val="24"/>
          <w:szCs w:val="24"/>
        </w:rPr>
      </w:pPr>
    </w:p>
    <w:p w:rsidR="0023326B" w:rsidRPr="00FE2C12" w:rsidRDefault="0023326B" w:rsidP="0023326B"/>
    <w:p w:rsidR="00340090" w:rsidRDefault="00340090" w:rsidP="00340090">
      <w:pPr>
        <w:shd w:val="clear" w:color="auto" w:fill="FFFFFF"/>
        <w:tabs>
          <w:tab w:val="left" w:pos="9639"/>
          <w:tab w:val="left" w:leader="underscore" w:pos="9720"/>
        </w:tabs>
        <w:spacing w:after="120"/>
        <w:ind w:right="-81"/>
        <w:rPr>
          <w:b/>
          <w:color w:val="000000"/>
          <w:spacing w:val="1"/>
          <w:sz w:val="23"/>
          <w:szCs w:val="23"/>
        </w:rPr>
      </w:pPr>
      <w:bookmarkStart w:id="90" w:name="_Toc377135286"/>
      <w:bookmarkStart w:id="91" w:name="_Toc377569125"/>
      <w:bookmarkStart w:id="92" w:name="_Toc377982737"/>
      <w:bookmarkStart w:id="93" w:name="_Toc377982848"/>
      <w:bookmarkStart w:id="94" w:name="_Toc378838894"/>
    </w:p>
    <w:p w:rsidR="00340090" w:rsidRPr="00091424" w:rsidRDefault="00340090" w:rsidP="00340090">
      <w:pPr>
        <w:jc w:val="center"/>
        <w:rPr>
          <w:b/>
        </w:rPr>
      </w:pPr>
      <w:r w:rsidRPr="00091424">
        <w:rPr>
          <w:b/>
        </w:rPr>
        <w:t xml:space="preserve">РАЗДЕЛ </w:t>
      </w:r>
      <w:r w:rsidRPr="00091424">
        <w:rPr>
          <w:b/>
          <w:lang w:val="en-US"/>
        </w:rPr>
        <w:t>II</w:t>
      </w:r>
      <w:r w:rsidRPr="00091424">
        <w:rPr>
          <w:b/>
        </w:rPr>
        <w:t>.   ТЕХНИЧЕСКОЕ ЗАДАНИЕ НА ПОСТАВКУ ТОВАРОВ</w:t>
      </w:r>
    </w:p>
    <w:p w:rsidR="00340090" w:rsidRPr="00091424" w:rsidRDefault="00340090" w:rsidP="00340090">
      <w:pPr>
        <w:jc w:val="center"/>
        <w:rPr>
          <w:b/>
        </w:rPr>
      </w:pPr>
    </w:p>
    <w:p w:rsidR="00340090" w:rsidRPr="00091424" w:rsidRDefault="00340090" w:rsidP="00340090">
      <w:pPr>
        <w:rPr>
          <w:color w:val="000000"/>
        </w:rPr>
      </w:pPr>
      <w:r w:rsidRPr="00091424">
        <w:rPr>
          <w:b/>
          <w:color w:val="000000"/>
        </w:rPr>
        <w:t xml:space="preserve">Предмет </w:t>
      </w:r>
      <w:r>
        <w:rPr>
          <w:b/>
          <w:lang w:eastAsia="zh-CN"/>
        </w:rPr>
        <w:t>запроса котировок</w:t>
      </w:r>
      <w:r w:rsidRPr="00091424">
        <w:rPr>
          <w:b/>
          <w:lang w:eastAsia="zh-CN"/>
        </w:rPr>
        <w:t xml:space="preserve"> в электронной форме</w:t>
      </w:r>
      <w:r w:rsidRPr="00091424">
        <w:rPr>
          <w:b/>
          <w:color w:val="000000"/>
        </w:rPr>
        <w:t>:</w:t>
      </w:r>
      <w:r w:rsidRPr="00091424">
        <w:rPr>
          <w:color w:val="000000"/>
        </w:rPr>
        <w:t xml:space="preserve"> Поставка </w:t>
      </w:r>
      <w:r>
        <w:rPr>
          <w:color w:val="000000"/>
        </w:rPr>
        <w:t xml:space="preserve">оригинальных </w:t>
      </w:r>
      <w:r w:rsidRPr="00091424">
        <w:rPr>
          <w:color w:val="000000"/>
        </w:rPr>
        <w:t>торцевых уплотнений для насосов Wilo, Grundfos.</w:t>
      </w:r>
    </w:p>
    <w:p w:rsidR="00340090" w:rsidRPr="00091424" w:rsidRDefault="00340090" w:rsidP="00340090">
      <w:pPr>
        <w:rPr>
          <w:color w:val="000000"/>
        </w:rPr>
      </w:pPr>
      <w:r w:rsidRPr="00091424">
        <w:rPr>
          <w:b/>
          <w:color w:val="000000"/>
        </w:rPr>
        <w:t>Срок и условия поставки товара:</w:t>
      </w:r>
      <w:r w:rsidRPr="00091424">
        <w:rPr>
          <w:color w:val="000000"/>
        </w:rPr>
        <w:t xml:space="preserve"> </w:t>
      </w:r>
      <w:r w:rsidR="002F4FE3">
        <w:rPr>
          <w:color w:val="000000"/>
        </w:rPr>
        <w:t>В</w:t>
      </w:r>
      <w:r w:rsidRPr="00091424">
        <w:rPr>
          <w:color w:val="000000"/>
          <w:spacing w:val="1"/>
        </w:rPr>
        <w:t xml:space="preserve"> течение </w:t>
      </w:r>
      <w:r>
        <w:rPr>
          <w:color w:val="000000"/>
          <w:spacing w:val="1"/>
        </w:rPr>
        <w:t>90</w:t>
      </w:r>
      <w:r w:rsidRPr="00091424">
        <w:rPr>
          <w:color w:val="000000"/>
          <w:spacing w:val="1"/>
        </w:rPr>
        <w:t xml:space="preserve"> календарных дней с </w:t>
      </w:r>
      <w:r w:rsidR="00473BAD">
        <w:rPr>
          <w:color w:val="000000"/>
          <w:spacing w:val="1"/>
        </w:rPr>
        <w:t>даты</w:t>
      </w:r>
      <w:r w:rsidRPr="00091424">
        <w:rPr>
          <w:color w:val="000000"/>
          <w:spacing w:val="1"/>
        </w:rPr>
        <w:t xml:space="preserve"> </w:t>
      </w:r>
      <w:r w:rsidR="00473BAD">
        <w:rPr>
          <w:color w:val="000000"/>
          <w:spacing w:val="1"/>
        </w:rPr>
        <w:t>заключения</w:t>
      </w:r>
      <w:r w:rsidRPr="00091424">
        <w:rPr>
          <w:color w:val="000000"/>
          <w:spacing w:val="1"/>
        </w:rPr>
        <w:t xml:space="preserve"> </w:t>
      </w:r>
      <w:r>
        <w:rPr>
          <w:color w:val="000000"/>
          <w:spacing w:val="1"/>
        </w:rPr>
        <w:t>договора</w:t>
      </w:r>
      <w:r w:rsidRPr="00091424">
        <w:rPr>
          <w:color w:val="000000"/>
          <w:spacing w:val="1"/>
        </w:rPr>
        <w:t>.</w:t>
      </w:r>
    </w:p>
    <w:p w:rsidR="00340090" w:rsidRPr="00091424" w:rsidRDefault="00340090" w:rsidP="00340090">
      <w:pPr>
        <w:jc w:val="both"/>
        <w:rPr>
          <w:color w:val="000000"/>
        </w:rPr>
      </w:pPr>
      <w:r w:rsidRPr="00091424">
        <w:rPr>
          <w:b/>
          <w:color w:val="000000"/>
        </w:rPr>
        <w:t>Место поставки товара:</w:t>
      </w:r>
      <w:r w:rsidRPr="00091424">
        <w:rPr>
          <w:color w:val="000000"/>
        </w:rPr>
        <w:t xml:space="preserve"> Тюменская область, г. Сургут, ул. Профсоюзов 69/1, центральный склад Заказчика.</w:t>
      </w:r>
    </w:p>
    <w:p w:rsidR="00340090" w:rsidRPr="00091424" w:rsidRDefault="00340090" w:rsidP="00340090">
      <w:pPr>
        <w:jc w:val="both"/>
        <w:rPr>
          <w:color w:val="000000"/>
        </w:rPr>
      </w:pPr>
      <w:r w:rsidRPr="00091424">
        <w:rPr>
          <w:b/>
        </w:rPr>
        <w:t>Время поставки:</w:t>
      </w:r>
      <w:r w:rsidRPr="00091424">
        <w:t xml:space="preserve"> В</w:t>
      </w:r>
      <w:r w:rsidRPr="00091424">
        <w:rPr>
          <w:bCs/>
          <w:iCs/>
        </w:rPr>
        <w:t xml:space="preserve"> рабочие дни с 09 до 17 часов (время местное).</w:t>
      </w:r>
    </w:p>
    <w:p w:rsidR="00340090" w:rsidRPr="00091424" w:rsidRDefault="00340090" w:rsidP="00340090">
      <w:pPr>
        <w:jc w:val="both"/>
      </w:pPr>
      <w:r w:rsidRPr="00091424">
        <w:t>Заказчиком установлено требование о поставке оригинальных торцевых уплотнений для насосов, товарные знаки которых указаны в спецификации, в связи с несовместимостью насосного оборудования Заказчика с торцевыми уплотнениями, имеющими иные товарные знак</w:t>
      </w:r>
      <w:r>
        <w:t>и (не имеющими т</w:t>
      </w:r>
      <w:r w:rsidR="00473BAD">
        <w:t>оварных знаков)</w:t>
      </w:r>
      <w:r>
        <w:t xml:space="preserve"> </w:t>
      </w:r>
      <w:r w:rsidR="00473BAD">
        <w:t>(в</w:t>
      </w:r>
      <w:r w:rsidRPr="00B7730D">
        <w:t xml:space="preserve"> соответствие с пп. “</w:t>
      </w:r>
      <w:r>
        <w:t>а</w:t>
      </w:r>
      <w:r w:rsidRPr="00B7730D">
        <w:t>” п. 3 ч.6.1 ст.3 Федерального закона от 18.07.2011 N 223-ФЗ "О закупках товаров, работ, услуг отд</w:t>
      </w:r>
      <w:r>
        <w:t>ельными видами юридических лиц"</w:t>
      </w:r>
      <w:r w:rsidR="00473BAD">
        <w:t>)</w:t>
      </w:r>
      <w:r w:rsidRPr="00B7730D">
        <w:t>.</w:t>
      </w:r>
      <w:r w:rsidRPr="00091424">
        <w:t xml:space="preserve"> </w:t>
      </w:r>
    </w:p>
    <w:p w:rsidR="00340090" w:rsidRPr="00B7730D" w:rsidRDefault="00340090" w:rsidP="00340090">
      <w:pPr>
        <w:ind w:firstLine="539"/>
        <w:jc w:val="center"/>
      </w:pPr>
    </w:p>
    <w:p w:rsidR="00340090" w:rsidRDefault="00340090" w:rsidP="00340090">
      <w:pPr>
        <w:ind w:firstLine="539"/>
        <w:jc w:val="center"/>
        <w:rPr>
          <w:b/>
        </w:rPr>
      </w:pPr>
      <w:r w:rsidRPr="00091424">
        <w:rPr>
          <w:b/>
        </w:rPr>
        <w:t>ТРЕБОВАНИЯ К КАЧЕСТВУ, ТЕХНИЧЕСКИМ И ФУНКЦИОНАЛЬНЫМ ХАРАКТЕРИСТИКАМ (ПОТРЕБИТЕЛЬСКИМ СВОЙСТВАМ) ПОСТАВЛЯЕМОГО ТОВАРА:</w:t>
      </w:r>
    </w:p>
    <w:p w:rsidR="00340090" w:rsidRDefault="00340090" w:rsidP="00340090">
      <w:pPr>
        <w:ind w:firstLine="539"/>
        <w:jc w:val="center"/>
        <w:rPr>
          <w:b/>
        </w:rPr>
      </w:pPr>
    </w:p>
    <w:p w:rsidR="00340090" w:rsidRPr="00091424" w:rsidRDefault="00340090" w:rsidP="00340090">
      <w:pPr>
        <w:ind w:firstLine="539"/>
        <w:jc w:val="center"/>
        <w:rPr>
          <w:b/>
        </w:rPr>
      </w:pPr>
    </w:p>
    <w:p w:rsidR="00340090" w:rsidRDefault="00340090" w:rsidP="00340090">
      <w:pPr>
        <w:jc w:val="both"/>
        <w:rPr>
          <w:color w:val="000000"/>
        </w:rPr>
      </w:pPr>
      <w:r w:rsidRPr="00091424">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340090" w:rsidRDefault="00340090" w:rsidP="00340090">
      <w:pPr>
        <w:widowControl w:val="0"/>
        <w:numPr>
          <w:ilvl w:val="0"/>
          <w:numId w:val="15"/>
        </w:numPr>
        <w:shd w:val="clear" w:color="auto" w:fill="FFFFFF"/>
        <w:tabs>
          <w:tab w:val="left" w:pos="284"/>
        </w:tabs>
        <w:ind w:left="0" w:firstLine="0"/>
        <w:jc w:val="both"/>
      </w:pPr>
      <w:r w:rsidRPr="00091424">
        <w:rPr>
          <w:b/>
        </w:rPr>
        <w:t xml:space="preserve">Требования к качеству товара:  </w:t>
      </w:r>
      <w:r w:rsidRPr="00091424">
        <w:t xml:space="preserve">Поставщик гарантирует Заказчику, что товар, поставляемый в рамках </w:t>
      </w:r>
      <w:r>
        <w:t>Догвора</w:t>
      </w:r>
      <w:r w:rsidRPr="00091424">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40090" w:rsidRDefault="00340090" w:rsidP="00340090">
      <w:pPr>
        <w:numPr>
          <w:ilvl w:val="0"/>
          <w:numId w:val="15"/>
        </w:numPr>
        <w:tabs>
          <w:tab w:val="left" w:pos="284"/>
        </w:tabs>
        <w:ind w:left="0" w:firstLine="0"/>
        <w:jc w:val="both"/>
      </w:pPr>
      <w:r w:rsidRPr="00091424">
        <w:rPr>
          <w:b/>
        </w:rPr>
        <w:t>Условия поставки товара:</w:t>
      </w:r>
      <w:r w:rsidRPr="00091424">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340090" w:rsidRDefault="00340090" w:rsidP="00340090">
      <w:pPr>
        <w:pStyle w:val="ab"/>
      </w:pPr>
    </w:p>
    <w:p w:rsidR="00340090" w:rsidRDefault="00340090" w:rsidP="00340090">
      <w:pPr>
        <w:pStyle w:val="ab"/>
      </w:pPr>
    </w:p>
    <w:p w:rsidR="00EF17BB" w:rsidRDefault="00EF17BB" w:rsidP="00340090">
      <w:pPr>
        <w:pStyle w:val="ab"/>
      </w:pPr>
    </w:p>
    <w:p w:rsidR="00340090" w:rsidRDefault="00340090" w:rsidP="00340090">
      <w:pPr>
        <w:pStyle w:val="ab"/>
      </w:pPr>
    </w:p>
    <w:p w:rsidR="00340090" w:rsidRPr="00091424" w:rsidRDefault="00340090" w:rsidP="00340090">
      <w:pPr>
        <w:numPr>
          <w:ilvl w:val="0"/>
          <w:numId w:val="15"/>
        </w:numPr>
        <w:tabs>
          <w:tab w:val="left" w:pos="284"/>
        </w:tabs>
        <w:ind w:left="0" w:firstLine="0"/>
        <w:jc w:val="both"/>
        <w:rPr>
          <w:b/>
        </w:rPr>
      </w:pPr>
      <w:r w:rsidRPr="00091424">
        <w:rPr>
          <w:b/>
        </w:rPr>
        <w:lastRenderedPageBreak/>
        <w:t xml:space="preserve">Спецификация: </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978"/>
        <w:gridCol w:w="2552"/>
        <w:gridCol w:w="2693"/>
        <w:gridCol w:w="4111"/>
        <w:gridCol w:w="992"/>
        <w:gridCol w:w="851"/>
        <w:gridCol w:w="1275"/>
      </w:tblGrid>
      <w:tr w:rsidR="00340090" w:rsidRPr="00091424" w:rsidTr="00340090">
        <w:trPr>
          <w:trHeight w:val="333"/>
        </w:trPr>
        <w:tc>
          <w:tcPr>
            <w:tcW w:w="566" w:type="dxa"/>
            <w:vMerge w:val="restart"/>
            <w:tcBorders>
              <w:top w:val="single" w:sz="4" w:space="0" w:color="000000"/>
              <w:left w:val="single" w:sz="4" w:space="0" w:color="000000"/>
              <w:right w:val="single" w:sz="4" w:space="0" w:color="000000"/>
            </w:tcBorders>
            <w:vAlign w:val="center"/>
          </w:tcPr>
          <w:p w:rsidR="00340090" w:rsidRPr="00B7730D" w:rsidRDefault="00340090" w:rsidP="009F11E2">
            <w:pPr>
              <w:jc w:val="center"/>
              <w:rPr>
                <w:b/>
              </w:rPr>
            </w:pPr>
            <w:r w:rsidRPr="00B7730D">
              <w:rPr>
                <w:b/>
              </w:rPr>
              <w:t>№ п/п</w:t>
            </w:r>
          </w:p>
        </w:tc>
        <w:tc>
          <w:tcPr>
            <w:tcW w:w="2978" w:type="dxa"/>
            <w:vMerge w:val="restart"/>
            <w:tcBorders>
              <w:top w:val="single" w:sz="4" w:space="0" w:color="000000"/>
              <w:left w:val="single" w:sz="4" w:space="0" w:color="000000"/>
              <w:right w:val="single" w:sz="4" w:space="0" w:color="000000"/>
            </w:tcBorders>
            <w:vAlign w:val="center"/>
          </w:tcPr>
          <w:p w:rsidR="00340090" w:rsidRPr="00B7730D" w:rsidRDefault="00340090" w:rsidP="009F11E2">
            <w:pPr>
              <w:jc w:val="center"/>
              <w:rPr>
                <w:b/>
              </w:rPr>
            </w:pPr>
            <w:r w:rsidRPr="00B7730D">
              <w:rPr>
                <w:b/>
              </w:rPr>
              <w:t>Наименование товара</w:t>
            </w:r>
          </w:p>
        </w:tc>
        <w:tc>
          <w:tcPr>
            <w:tcW w:w="9356" w:type="dxa"/>
            <w:gridSpan w:val="3"/>
            <w:tcBorders>
              <w:top w:val="single" w:sz="4" w:space="0" w:color="000000"/>
              <w:left w:val="single" w:sz="4" w:space="0" w:color="000000"/>
              <w:bottom w:val="single" w:sz="4" w:space="0" w:color="auto"/>
              <w:right w:val="single" w:sz="4" w:space="0" w:color="000000"/>
            </w:tcBorders>
          </w:tcPr>
          <w:p w:rsidR="00340090" w:rsidRPr="00B7730D" w:rsidRDefault="00340090" w:rsidP="009F11E2">
            <w:pPr>
              <w:jc w:val="center"/>
              <w:rPr>
                <w:b/>
              </w:rPr>
            </w:pPr>
            <w:r w:rsidRPr="00B7730D">
              <w:rPr>
                <w:b/>
              </w:rPr>
              <w:t>Значения показателей которые не могут изменяться (неизменяемое)</w:t>
            </w:r>
          </w:p>
        </w:tc>
        <w:tc>
          <w:tcPr>
            <w:tcW w:w="992" w:type="dxa"/>
            <w:vMerge w:val="restart"/>
            <w:tcBorders>
              <w:top w:val="single" w:sz="4" w:space="0" w:color="000000"/>
              <w:left w:val="single" w:sz="4" w:space="0" w:color="000000"/>
              <w:right w:val="single" w:sz="4" w:space="0" w:color="000000"/>
            </w:tcBorders>
            <w:vAlign w:val="center"/>
          </w:tcPr>
          <w:p w:rsidR="00340090" w:rsidRPr="00B7730D" w:rsidRDefault="00340090" w:rsidP="009F11E2">
            <w:pPr>
              <w:jc w:val="center"/>
              <w:rPr>
                <w:b/>
              </w:rPr>
            </w:pPr>
            <w:r w:rsidRPr="00B7730D">
              <w:rPr>
                <w:b/>
              </w:rPr>
              <w:t>Ед.</w:t>
            </w:r>
          </w:p>
          <w:p w:rsidR="00340090" w:rsidRPr="00B7730D" w:rsidRDefault="00340090" w:rsidP="009F11E2">
            <w:pPr>
              <w:jc w:val="center"/>
              <w:rPr>
                <w:b/>
              </w:rPr>
            </w:pPr>
            <w:r w:rsidRPr="00B7730D">
              <w:rPr>
                <w:b/>
              </w:rPr>
              <w:t>изм.</w:t>
            </w:r>
          </w:p>
        </w:tc>
        <w:tc>
          <w:tcPr>
            <w:tcW w:w="851" w:type="dxa"/>
            <w:vMerge w:val="restart"/>
            <w:tcBorders>
              <w:top w:val="single" w:sz="4" w:space="0" w:color="000000"/>
              <w:left w:val="single" w:sz="4" w:space="0" w:color="000000"/>
              <w:right w:val="single" w:sz="4" w:space="0" w:color="000000"/>
            </w:tcBorders>
            <w:vAlign w:val="center"/>
          </w:tcPr>
          <w:p w:rsidR="00340090" w:rsidRPr="00B7730D" w:rsidRDefault="00340090" w:rsidP="009F11E2">
            <w:pPr>
              <w:jc w:val="center"/>
              <w:rPr>
                <w:b/>
              </w:rPr>
            </w:pPr>
            <w:r w:rsidRPr="00B7730D">
              <w:rPr>
                <w:b/>
              </w:rPr>
              <w:t>Кол-во</w:t>
            </w:r>
          </w:p>
        </w:tc>
        <w:tc>
          <w:tcPr>
            <w:tcW w:w="1275" w:type="dxa"/>
            <w:vMerge w:val="restart"/>
            <w:tcBorders>
              <w:top w:val="single" w:sz="4" w:space="0" w:color="000000"/>
              <w:left w:val="single" w:sz="4" w:space="0" w:color="000000"/>
              <w:right w:val="single" w:sz="4" w:space="0" w:color="000000"/>
            </w:tcBorders>
          </w:tcPr>
          <w:p w:rsidR="00340090" w:rsidRDefault="00340090" w:rsidP="009F11E2">
            <w:pPr>
              <w:jc w:val="center"/>
              <w:rPr>
                <w:b/>
              </w:rPr>
            </w:pPr>
          </w:p>
          <w:p w:rsidR="00340090" w:rsidRPr="00091424" w:rsidRDefault="00340090" w:rsidP="009F11E2">
            <w:pPr>
              <w:jc w:val="center"/>
              <w:rPr>
                <w:b/>
              </w:rPr>
            </w:pPr>
            <w:r w:rsidRPr="00CA06FF">
              <w:rPr>
                <w:b/>
              </w:rPr>
              <w:t>Цена за единицу, с НДС (руб.)</w:t>
            </w:r>
          </w:p>
        </w:tc>
      </w:tr>
      <w:tr w:rsidR="00340090" w:rsidRPr="00091424" w:rsidTr="00340090">
        <w:trPr>
          <w:trHeight w:val="942"/>
        </w:trPr>
        <w:tc>
          <w:tcPr>
            <w:tcW w:w="566" w:type="dxa"/>
            <w:vMerge/>
            <w:tcBorders>
              <w:left w:val="single" w:sz="4" w:space="0" w:color="000000"/>
              <w:bottom w:val="single" w:sz="4" w:space="0" w:color="000000"/>
              <w:right w:val="single" w:sz="4" w:space="0" w:color="000000"/>
            </w:tcBorders>
            <w:vAlign w:val="center"/>
          </w:tcPr>
          <w:p w:rsidR="00340090" w:rsidRPr="00091424" w:rsidRDefault="00340090" w:rsidP="009F11E2">
            <w:pPr>
              <w:jc w:val="center"/>
              <w:rPr>
                <w:b/>
              </w:rPr>
            </w:pPr>
          </w:p>
        </w:tc>
        <w:tc>
          <w:tcPr>
            <w:tcW w:w="2978" w:type="dxa"/>
            <w:vMerge/>
            <w:tcBorders>
              <w:left w:val="single" w:sz="4" w:space="0" w:color="000000"/>
              <w:bottom w:val="single" w:sz="4" w:space="0" w:color="000000"/>
              <w:right w:val="single" w:sz="4" w:space="0" w:color="000000"/>
            </w:tcBorders>
            <w:vAlign w:val="center"/>
          </w:tcPr>
          <w:p w:rsidR="00340090" w:rsidRPr="00091424" w:rsidRDefault="00340090" w:rsidP="009F11E2">
            <w:pPr>
              <w:jc w:val="center"/>
              <w:rPr>
                <w:b/>
              </w:rPr>
            </w:pPr>
          </w:p>
        </w:tc>
        <w:tc>
          <w:tcPr>
            <w:tcW w:w="2552" w:type="dxa"/>
            <w:tcBorders>
              <w:top w:val="single" w:sz="4" w:space="0" w:color="000000"/>
              <w:left w:val="single" w:sz="4" w:space="0" w:color="000000"/>
              <w:bottom w:val="single" w:sz="4" w:space="0" w:color="auto"/>
              <w:right w:val="single" w:sz="4" w:space="0" w:color="auto"/>
            </w:tcBorders>
            <w:vAlign w:val="center"/>
          </w:tcPr>
          <w:p w:rsidR="00340090" w:rsidRPr="00B7730D" w:rsidRDefault="00340090" w:rsidP="009F11E2">
            <w:pPr>
              <w:jc w:val="center"/>
              <w:rPr>
                <w:b/>
              </w:rPr>
            </w:pPr>
            <w:r w:rsidRPr="00B7730D">
              <w:rPr>
                <w:b/>
              </w:rPr>
              <w:t>Товарный знак</w:t>
            </w:r>
          </w:p>
        </w:tc>
        <w:tc>
          <w:tcPr>
            <w:tcW w:w="2693" w:type="dxa"/>
            <w:tcBorders>
              <w:top w:val="single" w:sz="4" w:space="0" w:color="000000"/>
              <w:left w:val="single" w:sz="4" w:space="0" w:color="auto"/>
              <w:bottom w:val="single" w:sz="4" w:space="0" w:color="auto"/>
              <w:right w:val="single" w:sz="4" w:space="0" w:color="000000"/>
            </w:tcBorders>
            <w:vAlign w:val="center"/>
          </w:tcPr>
          <w:p w:rsidR="00340090" w:rsidRPr="00B7730D" w:rsidRDefault="00340090" w:rsidP="009F11E2">
            <w:pPr>
              <w:jc w:val="center"/>
              <w:rPr>
                <w:b/>
              </w:rPr>
            </w:pPr>
            <w:r w:rsidRPr="00B7730D">
              <w:rPr>
                <w:b/>
              </w:rPr>
              <w:t>Марка насоса</w:t>
            </w:r>
          </w:p>
        </w:tc>
        <w:tc>
          <w:tcPr>
            <w:tcW w:w="4111" w:type="dxa"/>
            <w:tcBorders>
              <w:left w:val="single" w:sz="4" w:space="0" w:color="000000"/>
              <w:bottom w:val="single" w:sz="4" w:space="0" w:color="000000"/>
              <w:right w:val="single" w:sz="4" w:space="0" w:color="000000"/>
            </w:tcBorders>
            <w:vAlign w:val="center"/>
          </w:tcPr>
          <w:p w:rsidR="00340090" w:rsidRPr="00B7730D" w:rsidRDefault="00340090" w:rsidP="009F11E2">
            <w:pPr>
              <w:jc w:val="center"/>
              <w:rPr>
                <w:b/>
              </w:rPr>
            </w:pPr>
            <w:r w:rsidRPr="00B7730D">
              <w:rPr>
                <w:b/>
              </w:rPr>
              <w:t>Артикул торцевого уплотнения</w:t>
            </w:r>
          </w:p>
        </w:tc>
        <w:tc>
          <w:tcPr>
            <w:tcW w:w="992" w:type="dxa"/>
            <w:vMerge/>
            <w:tcBorders>
              <w:left w:val="single" w:sz="4" w:space="0" w:color="000000"/>
              <w:bottom w:val="single" w:sz="4" w:space="0" w:color="000000"/>
              <w:right w:val="single" w:sz="4" w:space="0" w:color="000000"/>
            </w:tcBorders>
            <w:vAlign w:val="center"/>
          </w:tcPr>
          <w:p w:rsidR="00340090" w:rsidRPr="00091424" w:rsidRDefault="00340090" w:rsidP="009F11E2">
            <w:pPr>
              <w:jc w:val="center"/>
              <w:rPr>
                <w:b/>
              </w:rPr>
            </w:pPr>
          </w:p>
        </w:tc>
        <w:tc>
          <w:tcPr>
            <w:tcW w:w="851" w:type="dxa"/>
            <w:vMerge/>
            <w:tcBorders>
              <w:left w:val="single" w:sz="4" w:space="0" w:color="000000"/>
              <w:bottom w:val="single" w:sz="4" w:space="0" w:color="000000"/>
              <w:right w:val="single" w:sz="4" w:space="0" w:color="000000"/>
            </w:tcBorders>
            <w:vAlign w:val="center"/>
          </w:tcPr>
          <w:p w:rsidR="00340090" w:rsidRPr="00091424" w:rsidRDefault="00340090" w:rsidP="009F11E2">
            <w:pPr>
              <w:jc w:val="center"/>
              <w:rPr>
                <w:b/>
              </w:rPr>
            </w:pPr>
          </w:p>
        </w:tc>
        <w:tc>
          <w:tcPr>
            <w:tcW w:w="1275" w:type="dxa"/>
            <w:vMerge/>
            <w:tcBorders>
              <w:left w:val="single" w:sz="4" w:space="0" w:color="000000"/>
              <w:bottom w:val="single" w:sz="4" w:space="0" w:color="000000"/>
              <w:right w:val="single" w:sz="4" w:space="0" w:color="000000"/>
            </w:tcBorders>
          </w:tcPr>
          <w:p w:rsidR="00340090" w:rsidRPr="00091424" w:rsidRDefault="00340090" w:rsidP="009F11E2">
            <w:pPr>
              <w:jc w:val="center"/>
              <w:rPr>
                <w:b/>
              </w:rPr>
            </w:pP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1</w:t>
            </w:r>
          </w:p>
        </w:tc>
        <w:tc>
          <w:tcPr>
            <w:tcW w:w="2978" w:type="dxa"/>
            <w:vMerge w:val="restart"/>
            <w:tcBorders>
              <w:top w:val="single" w:sz="4" w:space="0" w:color="000000"/>
              <w:left w:val="single" w:sz="4" w:space="0" w:color="000000"/>
              <w:right w:val="single" w:sz="4" w:space="0" w:color="000000"/>
            </w:tcBorders>
            <w:vAlign w:val="center"/>
          </w:tcPr>
          <w:p w:rsidR="00340090" w:rsidRPr="00091424" w:rsidRDefault="00340090" w:rsidP="009F11E2">
            <w:pPr>
              <w:jc w:val="center"/>
            </w:pPr>
            <w:r>
              <w:t>Т</w:t>
            </w:r>
            <w:r w:rsidRPr="00091424">
              <w:t>орцев</w:t>
            </w:r>
            <w:r>
              <w:t>ое</w:t>
            </w:r>
            <w:r w:rsidRPr="00091424">
              <w:t xml:space="preserve"> уплотнени</w:t>
            </w:r>
            <w:r>
              <w:t>е</w:t>
            </w:r>
            <w:r w:rsidRPr="00091424">
              <w:t xml:space="preserve"> </w:t>
            </w:r>
            <w:r>
              <w:t xml:space="preserve">для </w:t>
            </w:r>
            <w:r w:rsidRPr="00091424">
              <w:t>насосов</w:t>
            </w:r>
          </w:p>
        </w:tc>
        <w:tc>
          <w:tcPr>
            <w:tcW w:w="2552" w:type="dxa"/>
            <w:vMerge w:val="restart"/>
            <w:tcBorders>
              <w:top w:val="single" w:sz="4" w:space="0" w:color="000000"/>
              <w:left w:val="single" w:sz="4" w:space="0" w:color="000000"/>
              <w:right w:val="single" w:sz="4" w:space="0" w:color="auto"/>
            </w:tcBorders>
            <w:vAlign w:val="center"/>
          </w:tcPr>
          <w:p w:rsidR="00340090" w:rsidRPr="00091424" w:rsidRDefault="00340090" w:rsidP="009F11E2">
            <w:pPr>
              <w:jc w:val="center"/>
            </w:pPr>
            <w:r w:rsidRPr="00091424">
              <w:t>Wilo</w:t>
            </w:r>
          </w:p>
        </w:tc>
        <w:tc>
          <w:tcPr>
            <w:tcW w:w="2693" w:type="dxa"/>
            <w:tcBorders>
              <w:top w:val="single" w:sz="4" w:space="0" w:color="000000"/>
              <w:left w:val="single" w:sz="4" w:space="0" w:color="auto"/>
              <w:right w:val="single" w:sz="4" w:space="0" w:color="000000"/>
            </w:tcBorders>
            <w:vAlign w:val="center"/>
          </w:tcPr>
          <w:p w:rsidR="00340090" w:rsidRPr="00091424" w:rsidRDefault="00340090" w:rsidP="009F11E2">
            <w:pPr>
              <w:jc w:val="both"/>
            </w:pPr>
            <w:r w:rsidRPr="00091424">
              <w:rPr>
                <w:color w:val="000000"/>
              </w:rPr>
              <w:t>IL 80/150-7,5/2</w:t>
            </w:r>
          </w:p>
        </w:tc>
        <w:tc>
          <w:tcPr>
            <w:tcW w:w="4111" w:type="dxa"/>
            <w:tcBorders>
              <w:top w:val="single" w:sz="4" w:space="0" w:color="000000"/>
              <w:left w:val="single" w:sz="4" w:space="0" w:color="000000"/>
              <w:right w:val="single" w:sz="4" w:space="0" w:color="000000"/>
            </w:tcBorders>
          </w:tcPr>
          <w:p w:rsidR="00340090" w:rsidRPr="00091424" w:rsidRDefault="00340090" w:rsidP="009F11E2">
            <w:pPr>
              <w:jc w:val="center"/>
            </w:pPr>
            <w:r>
              <w:t>2026902</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10</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6 732,33</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2</w:t>
            </w:r>
          </w:p>
        </w:tc>
        <w:tc>
          <w:tcPr>
            <w:tcW w:w="2978" w:type="dxa"/>
            <w:vMerge/>
            <w:tcBorders>
              <w:left w:val="single" w:sz="4" w:space="0" w:color="000000"/>
              <w:right w:val="single" w:sz="4" w:space="0" w:color="000000"/>
            </w:tcBorders>
            <w:vAlign w:val="center"/>
          </w:tcPr>
          <w:p w:rsidR="00340090" w:rsidRPr="00091424" w:rsidRDefault="00340090" w:rsidP="009F11E2">
            <w:pPr>
              <w:jc w:val="center"/>
            </w:pPr>
          </w:p>
        </w:tc>
        <w:tc>
          <w:tcPr>
            <w:tcW w:w="2552" w:type="dxa"/>
            <w:vMerge/>
            <w:tcBorders>
              <w:left w:val="single" w:sz="4" w:space="0" w:color="000000"/>
              <w:right w:val="single" w:sz="4" w:space="0" w:color="auto"/>
            </w:tcBorders>
          </w:tcPr>
          <w:p w:rsidR="00340090" w:rsidRPr="00091424" w:rsidRDefault="00340090" w:rsidP="009F11E2">
            <w:pPr>
              <w:jc w:val="both"/>
            </w:pPr>
          </w:p>
        </w:tc>
        <w:tc>
          <w:tcPr>
            <w:tcW w:w="2693" w:type="dxa"/>
            <w:tcBorders>
              <w:left w:val="single" w:sz="4" w:space="0" w:color="auto"/>
              <w:right w:val="single" w:sz="4" w:space="0" w:color="000000"/>
            </w:tcBorders>
            <w:vAlign w:val="center"/>
          </w:tcPr>
          <w:p w:rsidR="00340090" w:rsidRPr="00091424" w:rsidRDefault="00340090" w:rsidP="009F11E2">
            <w:pPr>
              <w:jc w:val="both"/>
            </w:pPr>
            <w:r w:rsidRPr="00091424">
              <w:rPr>
                <w:color w:val="000000"/>
              </w:rPr>
              <w:t>IL 100/165-22/2</w:t>
            </w:r>
          </w:p>
        </w:tc>
        <w:tc>
          <w:tcPr>
            <w:tcW w:w="4111" w:type="dxa"/>
            <w:tcBorders>
              <w:left w:val="single" w:sz="4" w:space="0" w:color="000000"/>
              <w:right w:val="single" w:sz="4" w:space="0" w:color="000000"/>
            </w:tcBorders>
          </w:tcPr>
          <w:p w:rsidR="00340090" w:rsidRPr="00091424" w:rsidRDefault="00340090" w:rsidP="009F11E2">
            <w:pPr>
              <w:jc w:val="center"/>
            </w:pPr>
            <w:r>
              <w:t>2026903</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8</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7 052,67</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3</w:t>
            </w:r>
          </w:p>
        </w:tc>
        <w:tc>
          <w:tcPr>
            <w:tcW w:w="2978" w:type="dxa"/>
            <w:vMerge/>
            <w:tcBorders>
              <w:left w:val="single" w:sz="4" w:space="0" w:color="000000"/>
              <w:right w:val="single" w:sz="4" w:space="0" w:color="000000"/>
            </w:tcBorders>
            <w:vAlign w:val="center"/>
          </w:tcPr>
          <w:p w:rsidR="00340090" w:rsidRPr="00091424" w:rsidRDefault="00340090" w:rsidP="009F11E2">
            <w:pPr>
              <w:jc w:val="center"/>
            </w:pPr>
          </w:p>
        </w:tc>
        <w:tc>
          <w:tcPr>
            <w:tcW w:w="2552" w:type="dxa"/>
            <w:vMerge/>
            <w:tcBorders>
              <w:left w:val="single" w:sz="4" w:space="0" w:color="000000"/>
              <w:right w:val="single" w:sz="4" w:space="0" w:color="auto"/>
            </w:tcBorders>
          </w:tcPr>
          <w:p w:rsidR="00340090" w:rsidRPr="00091424" w:rsidRDefault="00340090" w:rsidP="009F11E2">
            <w:pPr>
              <w:jc w:val="both"/>
            </w:pPr>
          </w:p>
        </w:tc>
        <w:tc>
          <w:tcPr>
            <w:tcW w:w="2693" w:type="dxa"/>
            <w:tcBorders>
              <w:left w:val="single" w:sz="4" w:space="0" w:color="auto"/>
              <w:right w:val="single" w:sz="4" w:space="0" w:color="000000"/>
            </w:tcBorders>
            <w:vAlign w:val="center"/>
          </w:tcPr>
          <w:p w:rsidR="00340090" w:rsidRPr="00091424" w:rsidRDefault="00340090" w:rsidP="009F11E2">
            <w:pPr>
              <w:jc w:val="both"/>
            </w:pPr>
            <w:r w:rsidRPr="00091424">
              <w:rPr>
                <w:color w:val="000000"/>
              </w:rPr>
              <w:t>NР 100/2</w:t>
            </w:r>
            <w:r>
              <w:rPr>
                <w:color w:val="000000"/>
              </w:rPr>
              <w:t>0</w:t>
            </w:r>
            <w:r w:rsidRPr="00091424">
              <w:rPr>
                <w:color w:val="000000"/>
              </w:rPr>
              <w:t>0</w:t>
            </w:r>
          </w:p>
        </w:tc>
        <w:tc>
          <w:tcPr>
            <w:tcW w:w="4111" w:type="dxa"/>
            <w:tcBorders>
              <w:left w:val="single" w:sz="4" w:space="0" w:color="000000"/>
              <w:right w:val="single" w:sz="4" w:space="0" w:color="000000"/>
            </w:tcBorders>
          </w:tcPr>
          <w:p w:rsidR="00340090" w:rsidRPr="00091424" w:rsidRDefault="00340090" w:rsidP="009F11E2">
            <w:pPr>
              <w:jc w:val="center"/>
            </w:pPr>
            <w:r>
              <w:t>4048668</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3</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25 498,33</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4</w:t>
            </w:r>
          </w:p>
        </w:tc>
        <w:tc>
          <w:tcPr>
            <w:tcW w:w="2978" w:type="dxa"/>
            <w:vMerge/>
            <w:tcBorders>
              <w:left w:val="single" w:sz="4" w:space="0" w:color="000000"/>
              <w:right w:val="single" w:sz="4" w:space="0" w:color="000000"/>
            </w:tcBorders>
            <w:vAlign w:val="center"/>
          </w:tcPr>
          <w:p w:rsidR="00340090" w:rsidRPr="00091424" w:rsidRDefault="00340090" w:rsidP="009F11E2">
            <w:pPr>
              <w:jc w:val="center"/>
            </w:pPr>
          </w:p>
        </w:tc>
        <w:tc>
          <w:tcPr>
            <w:tcW w:w="2552" w:type="dxa"/>
            <w:vMerge/>
            <w:tcBorders>
              <w:left w:val="single" w:sz="4" w:space="0" w:color="000000"/>
              <w:right w:val="single" w:sz="4" w:space="0" w:color="auto"/>
            </w:tcBorders>
          </w:tcPr>
          <w:p w:rsidR="00340090" w:rsidRPr="00091424" w:rsidRDefault="00340090" w:rsidP="009F11E2">
            <w:pPr>
              <w:jc w:val="both"/>
            </w:pPr>
          </w:p>
        </w:tc>
        <w:tc>
          <w:tcPr>
            <w:tcW w:w="2693" w:type="dxa"/>
            <w:tcBorders>
              <w:left w:val="single" w:sz="4" w:space="0" w:color="auto"/>
              <w:right w:val="single" w:sz="4" w:space="0" w:color="000000"/>
            </w:tcBorders>
            <w:vAlign w:val="center"/>
          </w:tcPr>
          <w:p w:rsidR="00340090" w:rsidRPr="00091424" w:rsidRDefault="00340090" w:rsidP="009F11E2">
            <w:pPr>
              <w:jc w:val="both"/>
            </w:pPr>
            <w:r w:rsidRPr="00091424">
              <w:rPr>
                <w:color w:val="000000"/>
              </w:rPr>
              <w:t xml:space="preserve">NР </w:t>
            </w:r>
            <w:r>
              <w:rPr>
                <w:color w:val="000000"/>
              </w:rPr>
              <w:t>100</w:t>
            </w:r>
            <w:r w:rsidRPr="00091424">
              <w:rPr>
                <w:color w:val="000000"/>
              </w:rPr>
              <w:t>/</w:t>
            </w:r>
            <w:r>
              <w:rPr>
                <w:color w:val="000000"/>
              </w:rPr>
              <w:t>250</w:t>
            </w:r>
            <w:r w:rsidRPr="00091424">
              <w:rPr>
                <w:color w:val="000000"/>
              </w:rPr>
              <w:t>-</w:t>
            </w:r>
            <w:r>
              <w:rPr>
                <w:color w:val="000000"/>
              </w:rPr>
              <w:t>75/2</w:t>
            </w:r>
          </w:p>
        </w:tc>
        <w:tc>
          <w:tcPr>
            <w:tcW w:w="4111" w:type="dxa"/>
            <w:tcBorders>
              <w:left w:val="single" w:sz="4" w:space="0" w:color="000000"/>
              <w:right w:val="single" w:sz="4" w:space="0" w:color="000000"/>
            </w:tcBorders>
          </w:tcPr>
          <w:p w:rsidR="00340090" w:rsidRPr="00091424" w:rsidRDefault="00340090" w:rsidP="009F11E2">
            <w:pPr>
              <w:jc w:val="center"/>
            </w:pPr>
            <w:r>
              <w:t>4048669</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3</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26 215,00</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5</w:t>
            </w:r>
          </w:p>
        </w:tc>
        <w:tc>
          <w:tcPr>
            <w:tcW w:w="2978" w:type="dxa"/>
            <w:vMerge/>
            <w:tcBorders>
              <w:left w:val="single" w:sz="4" w:space="0" w:color="000000"/>
              <w:right w:val="single" w:sz="4" w:space="0" w:color="000000"/>
            </w:tcBorders>
            <w:vAlign w:val="center"/>
          </w:tcPr>
          <w:p w:rsidR="00340090" w:rsidRPr="00091424" w:rsidRDefault="00340090" w:rsidP="009F11E2">
            <w:pPr>
              <w:jc w:val="center"/>
            </w:pPr>
          </w:p>
        </w:tc>
        <w:tc>
          <w:tcPr>
            <w:tcW w:w="2552" w:type="dxa"/>
            <w:vMerge/>
            <w:tcBorders>
              <w:left w:val="single" w:sz="4" w:space="0" w:color="000000"/>
              <w:right w:val="single" w:sz="4" w:space="0" w:color="auto"/>
            </w:tcBorders>
          </w:tcPr>
          <w:p w:rsidR="00340090" w:rsidRPr="00091424" w:rsidRDefault="00340090" w:rsidP="009F11E2">
            <w:pPr>
              <w:jc w:val="both"/>
            </w:pPr>
          </w:p>
        </w:tc>
        <w:tc>
          <w:tcPr>
            <w:tcW w:w="2693" w:type="dxa"/>
            <w:tcBorders>
              <w:left w:val="single" w:sz="4" w:space="0" w:color="auto"/>
              <w:right w:val="single" w:sz="4" w:space="0" w:color="000000"/>
            </w:tcBorders>
            <w:vAlign w:val="center"/>
          </w:tcPr>
          <w:p w:rsidR="00340090" w:rsidRPr="00091424" w:rsidRDefault="00340090" w:rsidP="009F11E2">
            <w:pPr>
              <w:jc w:val="both"/>
            </w:pPr>
            <w:r w:rsidRPr="00091424">
              <w:rPr>
                <w:color w:val="000000"/>
              </w:rPr>
              <w:t>SCP 125/470-75/4</w:t>
            </w:r>
          </w:p>
        </w:tc>
        <w:tc>
          <w:tcPr>
            <w:tcW w:w="4111" w:type="dxa"/>
            <w:tcBorders>
              <w:left w:val="single" w:sz="4" w:space="0" w:color="000000"/>
              <w:right w:val="single" w:sz="4" w:space="0" w:color="000000"/>
            </w:tcBorders>
          </w:tcPr>
          <w:p w:rsidR="00340090" w:rsidRPr="00091424" w:rsidRDefault="00340090" w:rsidP="009F11E2">
            <w:pPr>
              <w:jc w:val="center"/>
            </w:pPr>
            <w:r>
              <w:t>2793285</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5</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58 895,33</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6</w:t>
            </w:r>
          </w:p>
        </w:tc>
        <w:tc>
          <w:tcPr>
            <w:tcW w:w="2978" w:type="dxa"/>
            <w:vMerge/>
            <w:tcBorders>
              <w:left w:val="single" w:sz="4" w:space="0" w:color="000000"/>
              <w:right w:val="single" w:sz="4" w:space="0" w:color="000000"/>
            </w:tcBorders>
            <w:vAlign w:val="center"/>
          </w:tcPr>
          <w:p w:rsidR="00340090" w:rsidRPr="00091424" w:rsidRDefault="00340090" w:rsidP="009F11E2">
            <w:pPr>
              <w:jc w:val="center"/>
            </w:pPr>
          </w:p>
        </w:tc>
        <w:tc>
          <w:tcPr>
            <w:tcW w:w="2552" w:type="dxa"/>
            <w:vMerge/>
            <w:tcBorders>
              <w:left w:val="single" w:sz="4" w:space="0" w:color="000000"/>
              <w:right w:val="single" w:sz="4" w:space="0" w:color="auto"/>
            </w:tcBorders>
          </w:tcPr>
          <w:p w:rsidR="00340090" w:rsidRPr="00091424" w:rsidRDefault="00340090" w:rsidP="009F11E2">
            <w:pPr>
              <w:jc w:val="both"/>
            </w:pPr>
          </w:p>
        </w:tc>
        <w:tc>
          <w:tcPr>
            <w:tcW w:w="2693" w:type="dxa"/>
            <w:tcBorders>
              <w:left w:val="single" w:sz="4" w:space="0" w:color="auto"/>
              <w:right w:val="single" w:sz="4" w:space="0" w:color="000000"/>
            </w:tcBorders>
            <w:vAlign w:val="center"/>
          </w:tcPr>
          <w:p w:rsidR="00340090" w:rsidRPr="00091424" w:rsidRDefault="00340090" w:rsidP="009F11E2">
            <w:pPr>
              <w:jc w:val="both"/>
            </w:pPr>
            <w:r w:rsidRPr="00091424">
              <w:rPr>
                <w:color w:val="000000"/>
              </w:rPr>
              <w:t>IPn 50/200-11/2</w:t>
            </w:r>
          </w:p>
        </w:tc>
        <w:tc>
          <w:tcPr>
            <w:tcW w:w="4111" w:type="dxa"/>
            <w:tcBorders>
              <w:left w:val="single" w:sz="4" w:space="0" w:color="000000"/>
              <w:right w:val="single" w:sz="4" w:space="0" w:color="000000"/>
            </w:tcBorders>
          </w:tcPr>
          <w:p w:rsidR="00340090" w:rsidRPr="00091424" w:rsidRDefault="00340090" w:rsidP="009F11E2">
            <w:pPr>
              <w:jc w:val="center"/>
            </w:pPr>
            <w:r>
              <w:t>120613693</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2</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8 916,67</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7</w:t>
            </w:r>
          </w:p>
        </w:tc>
        <w:tc>
          <w:tcPr>
            <w:tcW w:w="2978" w:type="dxa"/>
            <w:vMerge/>
            <w:tcBorders>
              <w:left w:val="single" w:sz="4" w:space="0" w:color="000000"/>
              <w:right w:val="single" w:sz="4" w:space="0" w:color="000000"/>
            </w:tcBorders>
            <w:vAlign w:val="center"/>
          </w:tcPr>
          <w:p w:rsidR="00340090" w:rsidRPr="00091424" w:rsidRDefault="00340090" w:rsidP="009F11E2">
            <w:pPr>
              <w:jc w:val="center"/>
            </w:pPr>
          </w:p>
        </w:tc>
        <w:tc>
          <w:tcPr>
            <w:tcW w:w="2552" w:type="dxa"/>
            <w:vMerge/>
            <w:tcBorders>
              <w:left w:val="single" w:sz="4" w:space="0" w:color="000000"/>
              <w:right w:val="single" w:sz="4" w:space="0" w:color="auto"/>
            </w:tcBorders>
          </w:tcPr>
          <w:p w:rsidR="00340090" w:rsidRPr="00091424" w:rsidRDefault="00340090" w:rsidP="009F11E2">
            <w:pPr>
              <w:jc w:val="both"/>
            </w:pPr>
          </w:p>
        </w:tc>
        <w:tc>
          <w:tcPr>
            <w:tcW w:w="2693" w:type="dxa"/>
            <w:tcBorders>
              <w:left w:val="single" w:sz="4" w:space="0" w:color="auto"/>
              <w:right w:val="single" w:sz="4" w:space="0" w:color="000000"/>
            </w:tcBorders>
            <w:vAlign w:val="center"/>
          </w:tcPr>
          <w:p w:rsidR="00340090" w:rsidRPr="00091424" w:rsidRDefault="00340090" w:rsidP="009F11E2">
            <w:pPr>
              <w:jc w:val="both"/>
            </w:pPr>
            <w:r w:rsidRPr="00091424">
              <w:rPr>
                <w:color w:val="000000"/>
              </w:rPr>
              <w:t xml:space="preserve">IPn 80/160-7,5/3 </w:t>
            </w:r>
          </w:p>
        </w:tc>
        <w:tc>
          <w:tcPr>
            <w:tcW w:w="4111" w:type="dxa"/>
            <w:tcBorders>
              <w:left w:val="single" w:sz="4" w:space="0" w:color="000000"/>
              <w:right w:val="single" w:sz="4" w:space="0" w:color="000000"/>
            </w:tcBorders>
          </w:tcPr>
          <w:p w:rsidR="00340090" w:rsidRPr="00091424" w:rsidRDefault="00340090" w:rsidP="009F11E2">
            <w:pPr>
              <w:jc w:val="center"/>
            </w:pPr>
            <w:r>
              <w:t>120613693</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3</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8 916,67</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8</w:t>
            </w:r>
          </w:p>
        </w:tc>
        <w:tc>
          <w:tcPr>
            <w:tcW w:w="2978" w:type="dxa"/>
            <w:vMerge/>
            <w:tcBorders>
              <w:left w:val="single" w:sz="4" w:space="0" w:color="000000"/>
              <w:right w:val="single" w:sz="4" w:space="0" w:color="000000"/>
            </w:tcBorders>
            <w:vAlign w:val="center"/>
          </w:tcPr>
          <w:p w:rsidR="00340090" w:rsidRPr="00091424" w:rsidRDefault="00340090" w:rsidP="009F11E2">
            <w:pPr>
              <w:jc w:val="center"/>
            </w:pPr>
          </w:p>
        </w:tc>
        <w:tc>
          <w:tcPr>
            <w:tcW w:w="2552" w:type="dxa"/>
            <w:vMerge/>
            <w:tcBorders>
              <w:left w:val="single" w:sz="4" w:space="0" w:color="000000"/>
              <w:right w:val="single" w:sz="4" w:space="0" w:color="auto"/>
            </w:tcBorders>
          </w:tcPr>
          <w:p w:rsidR="00340090" w:rsidRPr="00091424" w:rsidRDefault="00340090" w:rsidP="009F11E2">
            <w:pPr>
              <w:jc w:val="both"/>
            </w:pPr>
          </w:p>
        </w:tc>
        <w:tc>
          <w:tcPr>
            <w:tcW w:w="2693" w:type="dxa"/>
            <w:tcBorders>
              <w:left w:val="single" w:sz="4" w:space="0" w:color="auto"/>
              <w:right w:val="single" w:sz="4" w:space="0" w:color="000000"/>
            </w:tcBorders>
            <w:vAlign w:val="center"/>
          </w:tcPr>
          <w:p w:rsidR="00340090" w:rsidRPr="00091424" w:rsidRDefault="00340090" w:rsidP="009F11E2">
            <w:pPr>
              <w:jc w:val="both"/>
            </w:pPr>
            <w:r w:rsidRPr="00091424">
              <w:rPr>
                <w:color w:val="000000"/>
              </w:rPr>
              <w:t>IPn 100/335-15/4</w:t>
            </w:r>
          </w:p>
        </w:tc>
        <w:tc>
          <w:tcPr>
            <w:tcW w:w="4111" w:type="dxa"/>
            <w:tcBorders>
              <w:left w:val="single" w:sz="4" w:space="0" w:color="000000"/>
              <w:right w:val="single" w:sz="4" w:space="0" w:color="000000"/>
            </w:tcBorders>
          </w:tcPr>
          <w:p w:rsidR="00340090" w:rsidRPr="00091424" w:rsidRDefault="00340090" w:rsidP="009F11E2">
            <w:pPr>
              <w:jc w:val="center"/>
            </w:pPr>
            <w:r>
              <w:t>120613796</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2</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25 342,00</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9</w:t>
            </w:r>
          </w:p>
        </w:tc>
        <w:tc>
          <w:tcPr>
            <w:tcW w:w="2978" w:type="dxa"/>
            <w:vMerge/>
            <w:tcBorders>
              <w:left w:val="single" w:sz="4" w:space="0" w:color="000000"/>
              <w:right w:val="single" w:sz="4" w:space="0" w:color="000000"/>
            </w:tcBorders>
            <w:vAlign w:val="center"/>
          </w:tcPr>
          <w:p w:rsidR="00340090" w:rsidRPr="00091424" w:rsidRDefault="00340090" w:rsidP="009F11E2">
            <w:pPr>
              <w:jc w:val="center"/>
            </w:pPr>
          </w:p>
        </w:tc>
        <w:tc>
          <w:tcPr>
            <w:tcW w:w="2552" w:type="dxa"/>
            <w:vMerge/>
            <w:tcBorders>
              <w:left w:val="single" w:sz="4" w:space="0" w:color="000000"/>
              <w:right w:val="single" w:sz="4" w:space="0" w:color="auto"/>
            </w:tcBorders>
            <w:vAlign w:val="center"/>
          </w:tcPr>
          <w:p w:rsidR="00340090" w:rsidRPr="00091424" w:rsidRDefault="00340090" w:rsidP="009F11E2">
            <w:pPr>
              <w:jc w:val="center"/>
            </w:pPr>
          </w:p>
        </w:tc>
        <w:tc>
          <w:tcPr>
            <w:tcW w:w="2693" w:type="dxa"/>
            <w:tcBorders>
              <w:left w:val="single" w:sz="4" w:space="0" w:color="auto"/>
              <w:right w:val="single" w:sz="4" w:space="0" w:color="000000"/>
            </w:tcBorders>
            <w:vAlign w:val="center"/>
          </w:tcPr>
          <w:p w:rsidR="00340090" w:rsidRPr="00091424" w:rsidRDefault="00340090" w:rsidP="009F11E2">
            <w:pPr>
              <w:jc w:val="both"/>
            </w:pPr>
            <w:r w:rsidRPr="00091424">
              <w:rPr>
                <w:color w:val="000000"/>
              </w:rPr>
              <w:t>IPn 125/315-18,5/4</w:t>
            </w:r>
          </w:p>
        </w:tc>
        <w:tc>
          <w:tcPr>
            <w:tcW w:w="4111" w:type="dxa"/>
            <w:tcBorders>
              <w:left w:val="single" w:sz="4" w:space="0" w:color="000000"/>
              <w:right w:val="single" w:sz="4" w:space="0" w:color="000000"/>
            </w:tcBorders>
          </w:tcPr>
          <w:p w:rsidR="00340090" w:rsidRPr="00091424" w:rsidRDefault="00340090" w:rsidP="009F11E2">
            <w:pPr>
              <w:jc w:val="center"/>
            </w:pPr>
            <w:r>
              <w:t>120613796</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2</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25 342,00</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10</w:t>
            </w:r>
          </w:p>
        </w:tc>
        <w:tc>
          <w:tcPr>
            <w:tcW w:w="2978" w:type="dxa"/>
            <w:vMerge/>
            <w:tcBorders>
              <w:left w:val="single" w:sz="4" w:space="0" w:color="000000"/>
              <w:right w:val="single" w:sz="4" w:space="0" w:color="000000"/>
            </w:tcBorders>
            <w:vAlign w:val="center"/>
          </w:tcPr>
          <w:p w:rsidR="00340090" w:rsidRPr="00091424" w:rsidRDefault="00340090" w:rsidP="009F11E2">
            <w:pPr>
              <w:jc w:val="center"/>
              <w:rPr>
                <w:sz w:val="28"/>
                <w:szCs w:val="28"/>
              </w:rPr>
            </w:pPr>
          </w:p>
        </w:tc>
        <w:tc>
          <w:tcPr>
            <w:tcW w:w="2552" w:type="dxa"/>
            <w:vMerge/>
            <w:tcBorders>
              <w:left w:val="single" w:sz="4" w:space="0" w:color="000000"/>
              <w:right w:val="single" w:sz="4" w:space="0" w:color="auto"/>
            </w:tcBorders>
          </w:tcPr>
          <w:p w:rsidR="00340090" w:rsidRPr="00091424" w:rsidRDefault="00340090" w:rsidP="009F11E2">
            <w:pPr>
              <w:jc w:val="both"/>
            </w:pPr>
          </w:p>
        </w:tc>
        <w:tc>
          <w:tcPr>
            <w:tcW w:w="2693" w:type="dxa"/>
            <w:tcBorders>
              <w:left w:val="single" w:sz="4" w:space="0" w:color="auto"/>
              <w:right w:val="single" w:sz="4" w:space="0" w:color="000000"/>
            </w:tcBorders>
            <w:vAlign w:val="center"/>
          </w:tcPr>
          <w:p w:rsidR="00340090" w:rsidRPr="00091424" w:rsidRDefault="00340090" w:rsidP="009F11E2">
            <w:pPr>
              <w:jc w:val="both"/>
            </w:pPr>
            <w:r w:rsidRPr="00091424">
              <w:rPr>
                <w:color w:val="000000"/>
              </w:rPr>
              <w:t>MVI 3205</w:t>
            </w:r>
          </w:p>
        </w:tc>
        <w:tc>
          <w:tcPr>
            <w:tcW w:w="4111" w:type="dxa"/>
            <w:tcBorders>
              <w:left w:val="single" w:sz="4" w:space="0" w:color="000000"/>
              <w:right w:val="single" w:sz="4" w:space="0" w:color="000000"/>
            </w:tcBorders>
          </w:tcPr>
          <w:p w:rsidR="00340090" w:rsidRPr="00091424" w:rsidRDefault="00340090" w:rsidP="009F11E2">
            <w:pPr>
              <w:jc w:val="center"/>
            </w:pPr>
            <w:r>
              <w:t>4043156</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2</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7 832,3</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11</w:t>
            </w:r>
          </w:p>
        </w:tc>
        <w:tc>
          <w:tcPr>
            <w:tcW w:w="2978" w:type="dxa"/>
            <w:vMerge/>
            <w:tcBorders>
              <w:left w:val="single" w:sz="4" w:space="0" w:color="000000"/>
              <w:right w:val="single" w:sz="4" w:space="0" w:color="000000"/>
            </w:tcBorders>
            <w:vAlign w:val="center"/>
          </w:tcPr>
          <w:p w:rsidR="00340090" w:rsidRPr="00091424" w:rsidRDefault="00340090" w:rsidP="009F11E2">
            <w:pPr>
              <w:jc w:val="center"/>
              <w:rPr>
                <w:sz w:val="28"/>
                <w:szCs w:val="28"/>
              </w:rPr>
            </w:pPr>
          </w:p>
        </w:tc>
        <w:tc>
          <w:tcPr>
            <w:tcW w:w="2552" w:type="dxa"/>
            <w:vMerge/>
            <w:tcBorders>
              <w:left w:val="single" w:sz="4" w:space="0" w:color="000000"/>
              <w:right w:val="single" w:sz="4" w:space="0" w:color="auto"/>
            </w:tcBorders>
          </w:tcPr>
          <w:p w:rsidR="00340090" w:rsidRPr="00091424" w:rsidRDefault="00340090" w:rsidP="009F11E2">
            <w:pPr>
              <w:jc w:val="both"/>
            </w:pPr>
          </w:p>
        </w:tc>
        <w:tc>
          <w:tcPr>
            <w:tcW w:w="2693" w:type="dxa"/>
            <w:tcBorders>
              <w:left w:val="single" w:sz="4" w:space="0" w:color="auto"/>
              <w:right w:val="single" w:sz="4" w:space="0" w:color="000000"/>
            </w:tcBorders>
            <w:vAlign w:val="center"/>
          </w:tcPr>
          <w:p w:rsidR="00340090" w:rsidRPr="00091424" w:rsidRDefault="00340090" w:rsidP="009F11E2">
            <w:pPr>
              <w:jc w:val="both"/>
            </w:pPr>
            <w:r w:rsidRPr="00091424">
              <w:rPr>
                <w:color w:val="000000"/>
              </w:rPr>
              <w:t>MVI 5004</w:t>
            </w:r>
          </w:p>
        </w:tc>
        <w:tc>
          <w:tcPr>
            <w:tcW w:w="4111" w:type="dxa"/>
            <w:tcBorders>
              <w:left w:val="single" w:sz="4" w:space="0" w:color="000000"/>
              <w:right w:val="single" w:sz="4" w:space="0" w:color="000000"/>
            </w:tcBorders>
          </w:tcPr>
          <w:p w:rsidR="00340090" w:rsidRPr="00091424" w:rsidRDefault="00340090" w:rsidP="009F11E2">
            <w:pPr>
              <w:jc w:val="center"/>
            </w:pPr>
            <w:r>
              <w:t>2023926</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6</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28 505,00</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12</w:t>
            </w:r>
          </w:p>
        </w:tc>
        <w:tc>
          <w:tcPr>
            <w:tcW w:w="2978" w:type="dxa"/>
            <w:vMerge/>
            <w:tcBorders>
              <w:left w:val="single" w:sz="4" w:space="0" w:color="000000"/>
              <w:right w:val="single" w:sz="4" w:space="0" w:color="000000"/>
            </w:tcBorders>
            <w:vAlign w:val="center"/>
          </w:tcPr>
          <w:p w:rsidR="00340090" w:rsidRPr="00091424" w:rsidRDefault="00340090" w:rsidP="009F11E2">
            <w:pPr>
              <w:jc w:val="center"/>
              <w:rPr>
                <w:sz w:val="28"/>
                <w:szCs w:val="28"/>
              </w:rPr>
            </w:pPr>
          </w:p>
        </w:tc>
        <w:tc>
          <w:tcPr>
            <w:tcW w:w="2552" w:type="dxa"/>
            <w:vMerge/>
            <w:tcBorders>
              <w:left w:val="single" w:sz="4" w:space="0" w:color="000000"/>
              <w:right w:val="single" w:sz="4" w:space="0" w:color="auto"/>
            </w:tcBorders>
          </w:tcPr>
          <w:p w:rsidR="00340090" w:rsidRPr="00091424" w:rsidRDefault="00340090" w:rsidP="009F11E2">
            <w:pPr>
              <w:jc w:val="both"/>
            </w:pPr>
          </w:p>
        </w:tc>
        <w:tc>
          <w:tcPr>
            <w:tcW w:w="2693" w:type="dxa"/>
            <w:tcBorders>
              <w:left w:val="single" w:sz="4" w:space="0" w:color="auto"/>
              <w:right w:val="single" w:sz="4" w:space="0" w:color="000000"/>
            </w:tcBorders>
            <w:vAlign w:val="center"/>
          </w:tcPr>
          <w:p w:rsidR="00340090" w:rsidRPr="00091424" w:rsidRDefault="00340090" w:rsidP="009F11E2">
            <w:pPr>
              <w:jc w:val="both"/>
            </w:pPr>
            <w:r w:rsidRPr="00091424">
              <w:rPr>
                <w:color w:val="000000"/>
              </w:rPr>
              <w:t>MVI 5005</w:t>
            </w:r>
          </w:p>
        </w:tc>
        <w:tc>
          <w:tcPr>
            <w:tcW w:w="4111" w:type="dxa"/>
            <w:tcBorders>
              <w:left w:val="single" w:sz="4" w:space="0" w:color="000000"/>
              <w:right w:val="single" w:sz="4" w:space="0" w:color="000000"/>
            </w:tcBorders>
          </w:tcPr>
          <w:p w:rsidR="00340090" w:rsidRPr="00091424" w:rsidRDefault="00340090" w:rsidP="009F11E2">
            <w:pPr>
              <w:jc w:val="center"/>
            </w:pPr>
            <w:r>
              <w:t>2023926</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20</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28 505,00</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13</w:t>
            </w:r>
          </w:p>
        </w:tc>
        <w:tc>
          <w:tcPr>
            <w:tcW w:w="2978" w:type="dxa"/>
            <w:vMerge/>
            <w:tcBorders>
              <w:left w:val="single" w:sz="4" w:space="0" w:color="000000"/>
              <w:right w:val="single" w:sz="4" w:space="0" w:color="000000"/>
            </w:tcBorders>
            <w:vAlign w:val="center"/>
          </w:tcPr>
          <w:p w:rsidR="00340090" w:rsidRPr="00091424" w:rsidRDefault="00340090" w:rsidP="009F11E2">
            <w:pPr>
              <w:jc w:val="center"/>
              <w:rPr>
                <w:sz w:val="28"/>
                <w:szCs w:val="28"/>
              </w:rPr>
            </w:pPr>
          </w:p>
        </w:tc>
        <w:tc>
          <w:tcPr>
            <w:tcW w:w="2552" w:type="dxa"/>
            <w:vMerge/>
            <w:tcBorders>
              <w:left w:val="single" w:sz="4" w:space="0" w:color="000000"/>
              <w:right w:val="single" w:sz="4" w:space="0" w:color="auto"/>
            </w:tcBorders>
          </w:tcPr>
          <w:p w:rsidR="00340090" w:rsidRPr="00091424" w:rsidRDefault="00340090" w:rsidP="009F11E2">
            <w:pPr>
              <w:jc w:val="both"/>
            </w:pPr>
          </w:p>
        </w:tc>
        <w:tc>
          <w:tcPr>
            <w:tcW w:w="2693" w:type="dxa"/>
            <w:tcBorders>
              <w:left w:val="single" w:sz="4" w:space="0" w:color="auto"/>
              <w:right w:val="single" w:sz="4" w:space="0" w:color="000000"/>
            </w:tcBorders>
            <w:vAlign w:val="center"/>
          </w:tcPr>
          <w:p w:rsidR="00340090" w:rsidRPr="00091424" w:rsidRDefault="00340090" w:rsidP="009F11E2">
            <w:pPr>
              <w:jc w:val="both"/>
            </w:pPr>
            <w:r w:rsidRPr="00091424">
              <w:rPr>
                <w:color w:val="000000"/>
              </w:rPr>
              <w:t>MVI 5006</w:t>
            </w:r>
          </w:p>
        </w:tc>
        <w:tc>
          <w:tcPr>
            <w:tcW w:w="4111" w:type="dxa"/>
            <w:tcBorders>
              <w:left w:val="single" w:sz="4" w:space="0" w:color="000000"/>
              <w:right w:val="single" w:sz="4" w:space="0" w:color="000000"/>
            </w:tcBorders>
          </w:tcPr>
          <w:p w:rsidR="00340090" w:rsidRPr="00091424" w:rsidRDefault="00340090" w:rsidP="009F11E2">
            <w:pPr>
              <w:jc w:val="center"/>
            </w:pPr>
            <w:r>
              <w:t>2023926</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20</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28 505,00</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14</w:t>
            </w:r>
          </w:p>
        </w:tc>
        <w:tc>
          <w:tcPr>
            <w:tcW w:w="2978" w:type="dxa"/>
            <w:vMerge/>
            <w:tcBorders>
              <w:left w:val="single" w:sz="4" w:space="0" w:color="000000"/>
              <w:right w:val="single" w:sz="4" w:space="0" w:color="000000"/>
            </w:tcBorders>
            <w:vAlign w:val="center"/>
          </w:tcPr>
          <w:p w:rsidR="00340090" w:rsidRPr="00091424" w:rsidRDefault="00340090" w:rsidP="009F11E2">
            <w:pPr>
              <w:jc w:val="center"/>
            </w:pPr>
          </w:p>
        </w:tc>
        <w:tc>
          <w:tcPr>
            <w:tcW w:w="2552" w:type="dxa"/>
            <w:vMerge/>
            <w:tcBorders>
              <w:left w:val="single" w:sz="4" w:space="0" w:color="000000"/>
              <w:right w:val="single" w:sz="4" w:space="0" w:color="auto"/>
            </w:tcBorders>
          </w:tcPr>
          <w:p w:rsidR="00340090" w:rsidRPr="00091424" w:rsidRDefault="00340090" w:rsidP="009F11E2">
            <w:pPr>
              <w:jc w:val="both"/>
            </w:pPr>
          </w:p>
        </w:tc>
        <w:tc>
          <w:tcPr>
            <w:tcW w:w="2693" w:type="dxa"/>
            <w:tcBorders>
              <w:left w:val="single" w:sz="4" w:space="0" w:color="auto"/>
              <w:right w:val="single" w:sz="4" w:space="0" w:color="000000"/>
            </w:tcBorders>
            <w:vAlign w:val="center"/>
          </w:tcPr>
          <w:p w:rsidR="00340090" w:rsidRPr="00091424" w:rsidRDefault="00340090" w:rsidP="009F11E2">
            <w:pPr>
              <w:jc w:val="both"/>
            </w:pPr>
            <w:r w:rsidRPr="00091424">
              <w:rPr>
                <w:color w:val="000000"/>
              </w:rPr>
              <w:t>MVI 6504</w:t>
            </w:r>
          </w:p>
        </w:tc>
        <w:tc>
          <w:tcPr>
            <w:tcW w:w="4111" w:type="dxa"/>
            <w:tcBorders>
              <w:left w:val="single" w:sz="4" w:space="0" w:color="000000"/>
              <w:right w:val="single" w:sz="4" w:space="0" w:color="000000"/>
            </w:tcBorders>
          </w:tcPr>
          <w:p w:rsidR="00340090" w:rsidRPr="00091424" w:rsidRDefault="00340090" w:rsidP="009F11E2">
            <w:pPr>
              <w:jc w:val="center"/>
            </w:pPr>
            <w:r>
              <w:t>19678002</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rPr>
                <w:color w:val="000000"/>
              </w:rPr>
            </w:pPr>
            <w:r>
              <w:rPr>
                <w:color w:val="000000"/>
              </w:rPr>
              <w:t>2</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rPr>
                <w:color w:val="000000"/>
              </w:rPr>
            </w:pPr>
            <w:r>
              <w:rPr>
                <w:color w:val="000000"/>
              </w:rPr>
              <w:t>7 295,00</w:t>
            </w:r>
          </w:p>
        </w:tc>
      </w:tr>
      <w:tr w:rsidR="00340090" w:rsidRPr="00091424" w:rsidTr="00340090">
        <w:trPr>
          <w:trHeight w:val="205"/>
        </w:trPr>
        <w:tc>
          <w:tcPr>
            <w:tcW w:w="566" w:type="dxa"/>
            <w:tcBorders>
              <w:top w:val="single" w:sz="4" w:space="0" w:color="000000"/>
              <w:left w:val="single" w:sz="4" w:space="0" w:color="000000"/>
              <w:right w:val="single" w:sz="4" w:space="0" w:color="000000"/>
            </w:tcBorders>
            <w:vAlign w:val="center"/>
          </w:tcPr>
          <w:p w:rsidR="00340090" w:rsidRPr="004F3EE5" w:rsidRDefault="00340090" w:rsidP="009F11E2">
            <w:pPr>
              <w:jc w:val="center"/>
            </w:pPr>
            <w:r w:rsidRPr="004F3EE5">
              <w:t>15</w:t>
            </w:r>
          </w:p>
        </w:tc>
        <w:tc>
          <w:tcPr>
            <w:tcW w:w="2978" w:type="dxa"/>
            <w:vMerge/>
            <w:tcBorders>
              <w:left w:val="single" w:sz="4" w:space="0" w:color="000000"/>
              <w:right w:val="single" w:sz="4" w:space="0" w:color="000000"/>
            </w:tcBorders>
            <w:vAlign w:val="center"/>
          </w:tcPr>
          <w:p w:rsidR="00340090" w:rsidRPr="00091424" w:rsidRDefault="00340090" w:rsidP="009F11E2">
            <w:pPr>
              <w:jc w:val="center"/>
            </w:pPr>
          </w:p>
        </w:tc>
        <w:tc>
          <w:tcPr>
            <w:tcW w:w="2552" w:type="dxa"/>
            <w:vMerge w:val="restart"/>
            <w:tcBorders>
              <w:left w:val="single" w:sz="4" w:space="0" w:color="000000"/>
              <w:right w:val="single" w:sz="4" w:space="0" w:color="auto"/>
            </w:tcBorders>
            <w:vAlign w:val="center"/>
          </w:tcPr>
          <w:p w:rsidR="00340090" w:rsidRPr="00091424" w:rsidRDefault="00340090" w:rsidP="009F11E2">
            <w:pPr>
              <w:jc w:val="center"/>
            </w:pPr>
            <w:r w:rsidRPr="00091424">
              <w:t>Grundfos</w:t>
            </w:r>
          </w:p>
        </w:tc>
        <w:tc>
          <w:tcPr>
            <w:tcW w:w="2693" w:type="dxa"/>
            <w:tcBorders>
              <w:left w:val="single" w:sz="4" w:space="0" w:color="auto"/>
              <w:right w:val="single" w:sz="4" w:space="0" w:color="000000"/>
            </w:tcBorders>
          </w:tcPr>
          <w:p w:rsidR="00340090" w:rsidRPr="00091424" w:rsidRDefault="00340090" w:rsidP="009F11E2">
            <w:r>
              <w:rPr>
                <w:color w:val="000000"/>
              </w:rPr>
              <w:t>ТР 50-430/2</w:t>
            </w:r>
          </w:p>
        </w:tc>
        <w:tc>
          <w:tcPr>
            <w:tcW w:w="4111" w:type="dxa"/>
            <w:tcBorders>
              <w:left w:val="single" w:sz="4" w:space="0" w:color="000000"/>
              <w:right w:val="single" w:sz="4" w:space="0" w:color="000000"/>
            </w:tcBorders>
          </w:tcPr>
          <w:p w:rsidR="00340090" w:rsidRPr="00091424" w:rsidRDefault="00340090" w:rsidP="009F11E2">
            <w:pPr>
              <w:jc w:val="center"/>
            </w:pPr>
            <w:r>
              <w:t>96488302</w:t>
            </w:r>
          </w:p>
        </w:tc>
        <w:tc>
          <w:tcPr>
            <w:tcW w:w="992" w:type="dxa"/>
            <w:tcBorders>
              <w:top w:val="single" w:sz="4" w:space="0" w:color="000000"/>
              <w:left w:val="single" w:sz="4" w:space="0" w:color="000000"/>
              <w:right w:val="single" w:sz="4" w:space="0" w:color="000000"/>
            </w:tcBorders>
          </w:tcPr>
          <w:p w:rsidR="00340090" w:rsidRPr="00091424" w:rsidRDefault="00340090" w:rsidP="009F11E2">
            <w:r w:rsidRPr="00091424">
              <w:t xml:space="preserve">   шт</w:t>
            </w:r>
          </w:p>
        </w:tc>
        <w:tc>
          <w:tcPr>
            <w:tcW w:w="851" w:type="dxa"/>
            <w:tcBorders>
              <w:top w:val="single" w:sz="4" w:space="0" w:color="000000"/>
              <w:left w:val="single" w:sz="4" w:space="0" w:color="000000"/>
              <w:right w:val="single" w:sz="4" w:space="0" w:color="000000"/>
            </w:tcBorders>
          </w:tcPr>
          <w:p w:rsidR="00340090" w:rsidRPr="00091424" w:rsidRDefault="00340090" w:rsidP="009F11E2">
            <w:pPr>
              <w:jc w:val="center"/>
            </w:pPr>
            <w:r>
              <w:t>2</w:t>
            </w:r>
          </w:p>
        </w:tc>
        <w:tc>
          <w:tcPr>
            <w:tcW w:w="1275" w:type="dxa"/>
            <w:tcBorders>
              <w:top w:val="single" w:sz="4" w:space="0" w:color="000000"/>
              <w:left w:val="single" w:sz="4" w:space="0" w:color="000000"/>
              <w:right w:val="single" w:sz="4" w:space="0" w:color="000000"/>
            </w:tcBorders>
          </w:tcPr>
          <w:p w:rsidR="00340090" w:rsidRDefault="00340090" w:rsidP="009F11E2">
            <w:pPr>
              <w:jc w:val="center"/>
            </w:pPr>
            <w:r>
              <w:t>10 235,33</w:t>
            </w:r>
          </w:p>
        </w:tc>
      </w:tr>
      <w:tr w:rsidR="00340090" w:rsidRPr="00091424" w:rsidTr="00340090">
        <w:trPr>
          <w:trHeight w:val="333"/>
        </w:trPr>
        <w:tc>
          <w:tcPr>
            <w:tcW w:w="566" w:type="dxa"/>
            <w:tcBorders>
              <w:top w:val="single" w:sz="4" w:space="0" w:color="000000"/>
              <w:left w:val="single" w:sz="4" w:space="0" w:color="000000"/>
              <w:bottom w:val="single" w:sz="4" w:space="0" w:color="000000"/>
              <w:right w:val="single" w:sz="4" w:space="0" w:color="000000"/>
            </w:tcBorders>
            <w:vAlign w:val="center"/>
          </w:tcPr>
          <w:p w:rsidR="00340090" w:rsidRPr="004F3EE5" w:rsidRDefault="00340090" w:rsidP="009F11E2">
            <w:pPr>
              <w:jc w:val="center"/>
            </w:pPr>
            <w:r w:rsidRPr="004F3EE5">
              <w:t>16</w:t>
            </w:r>
          </w:p>
        </w:tc>
        <w:tc>
          <w:tcPr>
            <w:tcW w:w="2978" w:type="dxa"/>
            <w:vMerge/>
            <w:tcBorders>
              <w:left w:val="single" w:sz="4" w:space="0" w:color="000000"/>
              <w:right w:val="single" w:sz="4" w:space="0" w:color="000000"/>
            </w:tcBorders>
            <w:vAlign w:val="center"/>
          </w:tcPr>
          <w:p w:rsidR="00340090" w:rsidRPr="00091424" w:rsidRDefault="00340090" w:rsidP="009F11E2">
            <w:pPr>
              <w:jc w:val="center"/>
            </w:pPr>
          </w:p>
        </w:tc>
        <w:tc>
          <w:tcPr>
            <w:tcW w:w="2552" w:type="dxa"/>
            <w:vMerge/>
            <w:tcBorders>
              <w:left w:val="single" w:sz="4" w:space="0" w:color="000000"/>
              <w:right w:val="single" w:sz="4" w:space="0" w:color="auto"/>
            </w:tcBorders>
            <w:vAlign w:val="center"/>
          </w:tcPr>
          <w:p w:rsidR="00340090" w:rsidRPr="00091424" w:rsidRDefault="00340090" w:rsidP="009F11E2">
            <w:pPr>
              <w:jc w:val="center"/>
            </w:pPr>
          </w:p>
        </w:tc>
        <w:tc>
          <w:tcPr>
            <w:tcW w:w="2693" w:type="dxa"/>
            <w:tcBorders>
              <w:left w:val="single" w:sz="4" w:space="0" w:color="auto"/>
              <w:right w:val="single" w:sz="4" w:space="0" w:color="000000"/>
            </w:tcBorders>
            <w:vAlign w:val="center"/>
          </w:tcPr>
          <w:p w:rsidR="00340090" w:rsidRPr="00091424" w:rsidRDefault="00340090" w:rsidP="009F11E2">
            <w:pPr>
              <w:jc w:val="both"/>
            </w:pPr>
            <w:r>
              <w:rPr>
                <w:color w:val="000000"/>
                <w:lang w:val="en-US"/>
              </w:rPr>
              <w:t>NK</w:t>
            </w:r>
            <w:r w:rsidRPr="00091424">
              <w:rPr>
                <w:color w:val="000000"/>
              </w:rPr>
              <w:t xml:space="preserve"> </w:t>
            </w:r>
            <w:r>
              <w:rPr>
                <w:color w:val="000000"/>
              </w:rPr>
              <w:t>125</w:t>
            </w:r>
            <w:r w:rsidRPr="00091424">
              <w:rPr>
                <w:color w:val="000000"/>
              </w:rPr>
              <w:t>-</w:t>
            </w:r>
            <w:r>
              <w:rPr>
                <w:color w:val="000000"/>
              </w:rPr>
              <w:t>315</w:t>
            </w:r>
          </w:p>
        </w:tc>
        <w:tc>
          <w:tcPr>
            <w:tcW w:w="4111" w:type="dxa"/>
            <w:tcBorders>
              <w:left w:val="single" w:sz="4" w:space="0" w:color="000000"/>
              <w:right w:val="single" w:sz="4" w:space="0" w:color="000000"/>
            </w:tcBorders>
          </w:tcPr>
          <w:p w:rsidR="00340090" w:rsidRPr="00091424" w:rsidRDefault="00340090" w:rsidP="009F11E2">
            <w:pPr>
              <w:jc w:val="center"/>
            </w:pPr>
            <w:r>
              <w:t>99615417</w:t>
            </w:r>
          </w:p>
        </w:tc>
        <w:tc>
          <w:tcPr>
            <w:tcW w:w="992"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rsidRPr="00091424">
              <w:t>шт</w:t>
            </w:r>
          </w:p>
        </w:tc>
        <w:tc>
          <w:tcPr>
            <w:tcW w:w="851" w:type="dxa"/>
            <w:tcBorders>
              <w:top w:val="single" w:sz="4" w:space="0" w:color="000000"/>
              <w:left w:val="single" w:sz="4" w:space="0" w:color="000000"/>
              <w:bottom w:val="single" w:sz="4" w:space="0" w:color="000000"/>
              <w:right w:val="single" w:sz="4" w:space="0" w:color="000000"/>
            </w:tcBorders>
            <w:vAlign w:val="center"/>
          </w:tcPr>
          <w:p w:rsidR="00340090" w:rsidRPr="00091424" w:rsidRDefault="00340090" w:rsidP="009F11E2">
            <w:pPr>
              <w:jc w:val="center"/>
            </w:pPr>
            <w:r>
              <w:t>1</w:t>
            </w:r>
          </w:p>
        </w:tc>
        <w:tc>
          <w:tcPr>
            <w:tcW w:w="1275" w:type="dxa"/>
            <w:tcBorders>
              <w:top w:val="single" w:sz="4" w:space="0" w:color="000000"/>
              <w:left w:val="single" w:sz="4" w:space="0" w:color="000000"/>
              <w:bottom w:val="single" w:sz="4" w:space="0" w:color="000000"/>
              <w:right w:val="single" w:sz="4" w:space="0" w:color="000000"/>
            </w:tcBorders>
          </w:tcPr>
          <w:p w:rsidR="00340090" w:rsidRDefault="00340090" w:rsidP="009F11E2">
            <w:pPr>
              <w:jc w:val="center"/>
            </w:pPr>
            <w:r>
              <w:t>17 498,00</w:t>
            </w:r>
          </w:p>
        </w:tc>
      </w:tr>
    </w:tbl>
    <w:p w:rsidR="00340090" w:rsidRPr="00091424" w:rsidRDefault="00340090" w:rsidP="00340090">
      <w:pPr>
        <w:shd w:val="clear" w:color="auto" w:fill="FFFFFF"/>
        <w:ind w:left="425"/>
        <w:jc w:val="both"/>
        <w:rPr>
          <w:color w:val="000000"/>
        </w:rPr>
      </w:pPr>
    </w:p>
    <w:p w:rsidR="00340090" w:rsidRPr="00091424" w:rsidRDefault="00340090" w:rsidP="00340090">
      <w:pPr>
        <w:widowControl w:val="0"/>
        <w:numPr>
          <w:ilvl w:val="0"/>
          <w:numId w:val="15"/>
        </w:numPr>
        <w:shd w:val="clear" w:color="auto" w:fill="FFFFFF"/>
        <w:ind w:hanging="785"/>
        <w:jc w:val="both"/>
        <w:rPr>
          <w:b/>
        </w:rPr>
      </w:pPr>
      <w:r w:rsidRPr="00091424">
        <w:t>К данному виду товара ГОСТ не предусмотрен</w:t>
      </w:r>
      <w:r w:rsidRPr="00091424">
        <w:rPr>
          <w:b/>
        </w:rPr>
        <w:t>.</w:t>
      </w:r>
    </w:p>
    <w:p w:rsidR="00340090" w:rsidRDefault="00340090" w:rsidP="00340090">
      <w:pPr>
        <w:widowControl w:val="0"/>
        <w:numPr>
          <w:ilvl w:val="0"/>
          <w:numId w:val="15"/>
        </w:numPr>
        <w:shd w:val="clear" w:color="auto" w:fill="FFFFFF"/>
        <w:ind w:hanging="785"/>
        <w:jc w:val="both"/>
        <w:rPr>
          <w:color w:val="000000"/>
        </w:rPr>
      </w:pPr>
      <w:r w:rsidRPr="00ED6C79">
        <w:rPr>
          <w:b/>
        </w:rPr>
        <w:t xml:space="preserve">Требования к упаковке товара:  </w:t>
      </w:r>
      <w:r w:rsidRPr="00ED6C79">
        <w:t xml:space="preserve"> </w:t>
      </w:r>
      <w:r w:rsidRPr="00ED6C79">
        <w:rPr>
          <w:color w:val="000000"/>
        </w:rPr>
        <w:t>Тара и упаковка должны соответствовать требованиям и</w:t>
      </w:r>
      <w:r>
        <w:rPr>
          <w:color w:val="000000"/>
        </w:rPr>
        <w:t xml:space="preserve"> </w:t>
      </w:r>
      <w:r w:rsidRPr="00ED6C79">
        <w:rPr>
          <w:color w:val="000000"/>
        </w:rPr>
        <w:t>условиям на поставку товара  быть достаточными</w:t>
      </w:r>
    </w:p>
    <w:p w:rsidR="00340090" w:rsidRPr="00ED6C79" w:rsidRDefault="00340090" w:rsidP="00340090">
      <w:pPr>
        <w:shd w:val="clear" w:color="auto" w:fill="FFFFFF"/>
        <w:jc w:val="both"/>
        <w:rPr>
          <w:color w:val="000000"/>
        </w:rPr>
      </w:pPr>
      <w:r w:rsidRPr="00ED6C79">
        <w:rPr>
          <w:color w:val="000000"/>
        </w:rPr>
        <w:t>для обеспечения сохранности товара во время транспортировки и хранения. Упаковка, затаривание, не должны допускать повреждения товара.</w:t>
      </w:r>
    </w:p>
    <w:p w:rsidR="00340090" w:rsidRPr="00091424" w:rsidRDefault="00340090" w:rsidP="00340090">
      <w:pPr>
        <w:widowControl w:val="0"/>
        <w:numPr>
          <w:ilvl w:val="0"/>
          <w:numId w:val="15"/>
        </w:numPr>
        <w:shd w:val="clear" w:color="auto" w:fill="FFFFFF"/>
        <w:ind w:left="0" w:firstLine="0"/>
        <w:jc w:val="both"/>
        <w:rPr>
          <w:color w:val="000000"/>
        </w:rPr>
      </w:pPr>
      <w:r w:rsidRPr="00091424">
        <w:rPr>
          <w:b/>
        </w:rPr>
        <w:t xml:space="preserve">Иные показатели, связанные с определением соответствия товара потребностям заказчика: </w:t>
      </w:r>
      <w:r w:rsidRPr="00091424">
        <w:t>На поставляемый товар должны распространяться гарантийные обязательства предприятия-изготовителя.</w:t>
      </w:r>
    </w:p>
    <w:p w:rsidR="00340090" w:rsidRPr="00091424" w:rsidRDefault="00340090" w:rsidP="00340090">
      <w:pPr>
        <w:widowControl w:val="0"/>
        <w:numPr>
          <w:ilvl w:val="0"/>
          <w:numId w:val="15"/>
        </w:numPr>
        <w:autoSpaceDE w:val="0"/>
        <w:autoSpaceDN w:val="0"/>
        <w:adjustRightInd w:val="0"/>
        <w:ind w:left="0" w:firstLine="0"/>
      </w:pPr>
      <w:r w:rsidRPr="00091424">
        <w:rPr>
          <w:b/>
        </w:rPr>
        <w:t>Требования о предоставлении гарантии производителя, поставщика товара. Требования к сроку действия  такой гарантии:</w:t>
      </w:r>
    </w:p>
    <w:p w:rsidR="00340090" w:rsidRPr="00091424" w:rsidRDefault="00340090" w:rsidP="00340090">
      <w:r w:rsidRPr="00091424">
        <w:lastRenderedPageBreak/>
        <w:t xml:space="preserve">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340090" w:rsidRPr="00091424" w:rsidRDefault="00340090" w:rsidP="00340090">
      <w:pPr>
        <w:rPr>
          <w:color w:val="FF0000"/>
        </w:rPr>
      </w:pPr>
      <w:r w:rsidRPr="00091424">
        <w:t>Гарантийный срок должен соответствовать гарантийным обязательствам предприятия-изготовителя.</w:t>
      </w:r>
    </w:p>
    <w:p w:rsidR="00340090" w:rsidRPr="00091424" w:rsidRDefault="00340090" w:rsidP="00340090">
      <w:pPr>
        <w:shd w:val="clear" w:color="auto" w:fill="FFFFFF"/>
        <w:jc w:val="both"/>
      </w:pPr>
      <w:r w:rsidRPr="00091424">
        <w:t xml:space="preserve">Гарантийный срок начинает исчисляться с момента подписания Заказчиком </w:t>
      </w:r>
      <w:r w:rsidRPr="00091424">
        <w:rPr>
          <w:color w:val="000000"/>
        </w:rPr>
        <w:t>товарной накладной, товарно-транспортной накладной</w:t>
      </w:r>
      <w:r>
        <w:rPr>
          <w:color w:val="000000"/>
        </w:rPr>
        <w:t xml:space="preserve"> </w:t>
      </w:r>
      <w:r w:rsidRPr="00091424">
        <w:rPr>
          <w:color w:val="000000"/>
        </w:rPr>
        <w:t>и универсального передаточного документа.</w:t>
      </w:r>
    </w:p>
    <w:p w:rsidR="00340090" w:rsidRPr="00091424" w:rsidRDefault="00340090" w:rsidP="00340090"/>
    <w:p w:rsidR="00340090" w:rsidRPr="00091424" w:rsidRDefault="00340090" w:rsidP="00340090"/>
    <w:bookmarkEnd w:id="90"/>
    <w:bookmarkEnd w:id="91"/>
    <w:bookmarkEnd w:id="92"/>
    <w:bookmarkEnd w:id="93"/>
    <w:bookmarkEnd w:id="94"/>
    <w:p w:rsidR="00340090" w:rsidRDefault="00340090" w:rsidP="00340090">
      <w:pPr>
        <w:jc w:val="right"/>
      </w:pPr>
    </w:p>
    <w:p w:rsidR="00340090" w:rsidRDefault="00340090" w:rsidP="00340090">
      <w:pPr>
        <w:jc w:val="right"/>
      </w:pPr>
    </w:p>
    <w:p w:rsidR="009B3727" w:rsidRDefault="009B3727" w:rsidP="00340090">
      <w:pPr>
        <w:pStyle w:val="21"/>
        <w:ind w:left="-426" w:right="-1"/>
        <w:jc w:val="center"/>
        <w:rPr>
          <w:rFonts w:ascii="Times New Roman" w:hAnsi="Times New Roman" w:cs="Times New Roman"/>
          <w:color w:val="auto"/>
        </w:rPr>
        <w:sectPr w:rsidR="009B3727" w:rsidSect="0023326B">
          <w:pgSz w:w="16838" w:h="11906" w:orient="landscape"/>
          <w:pgMar w:top="1134" w:right="1134" w:bottom="849" w:left="1134" w:header="708" w:footer="708" w:gutter="0"/>
          <w:cols w:space="720"/>
          <w:docGrid w:linePitch="326"/>
        </w:sectPr>
      </w:pPr>
    </w:p>
    <w:p w:rsidR="00114FD9" w:rsidRPr="0082021F" w:rsidRDefault="00114FD9" w:rsidP="00114FD9">
      <w:pPr>
        <w:pStyle w:val="11"/>
        <w:pageBreakBefore/>
        <w:jc w:val="center"/>
        <w:rPr>
          <w:rFonts w:ascii="Times New Roman" w:hAnsi="Times New Roman" w:cs="Times New Roman"/>
          <w:color w:val="auto"/>
        </w:rPr>
      </w:pPr>
      <w:bookmarkStart w:id="95" w:name="_Toc529889389"/>
      <w:bookmarkStart w:id="96" w:name="_Toc14422121"/>
      <w:bookmarkEnd w:id="89"/>
      <w:r w:rsidRPr="0082021F">
        <w:rPr>
          <w:rFonts w:ascii="Times New Roman" w:hAnsi="Times New Roman" w:cs="Times New Roman"/>
          <w:color w:val="auto"/>
        </w:rPr>
        <w:lastRenderedPageBreak/>
        <w:t>РАЗДЕЛ V. ПРОЕКТ ДОГОВОРА</w:t>
      </w:r>
      <w:bookmarkEnd w:id="95"/>
      <w:bookmarkEnd w:id="96"/>
    </w:p>
    <w:p w:rsidR="005C4922" w:rsidRDefault="005C4922" w:rsidP="005C4922">
      <w:pPr>
        <w:widowControl w:val="0"/>
        <w:autoSpaceDE w:val="0"/>
        <w:autoSpaceDN w:val="0"/>
        <w:adjustRightInd w:val="0"/>
        <w:jc w:val="center"/>
        <w:rPr>
          <w:b/>
          <w:caps/>
        </w:rPr>
      </w:pPr>
      <w:r w:rsidRPr="0082021F">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Pr="009F11E2" w:rsidRDefault="005C4922" w:rsidP="005C4922">
      <w:pPr>
        <w:pStyle w:val="ConsPlusNonformat"/>
        <w:ind w:firstLine="567"/>
        <w:jc w:val="both"/>
        <w:rPr>
          <w:rFonts w:ascii="Times New Roman" w:hAnsi="Times New Roman" w:cs="Times New Roman"/>
          <w:sz w:val="24"/>
          <w:szCs w:val="24"/>
        </w:rPr>
      </w:pPr>
      <w:r w:rsidRPr="009F11E2">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9F11E2">
        <w:rPr>
          <w:rFonts w:ascii="Times New Roman" w:hAnsi="Times New Roman" w:cs="Times New Roman"/>
          <w:spacing w:val="-10"/>
          <w:sz w:val="24"/>
          <w:szCs w:val="24"/>
        </w:rPr>
        <w:t xml:space="preserve">, </w:t>
      </w:r>
      <w:r w:rsidRPr="009F11E2">
        <w:rPr>
          <w:rFonts w:ascii="Times New Roman" w:hAnsi="Times New Roman" w:cs="Times New Roman"/>
          <w:spacing w:val="-2"/>
          <w:sz w:val="24"/>
          <w:szCs w:val="24"/>
        </w:rPr>
        <w:t>именуем___ в дальнейшем  «Поставщик»,   в   лице ___________________</w:t>
      </w:r>
      <w:r w:rsidRPr="009F11E2">
        <w:rPr>
          <w:rFonts w:ascii="Times New Roman" w:hAnsi="Times New Roman" w:cs="Times New Roman"/>
          <w:sz w:val="24"/>
          <w:szCs w:val="24"/>
        </w:rPr>
        <w:t>, действующего на основании _______</w:t>
      </w:r>
      <w:r w:rsidRPr="009F11E2">
        <w:rPr>
          <w:rFonts w:ascii="Times New Roman" w:hAnsi="Times New Roman" w:cs="Times New Roman"/>
          <w:spacing w:val="-2"/>
          <w:sz w:val="24"/>
          <w:szCs w:val="24"/>
        </w:rPr>
        <w:t xml:space="preserve">, </w:t>
      </w:r>
      <w:r w:rsidRPr="009F11E2">
        <w:rPr>
          <w:rFonts w:ascii="Times New Roman" w:hAnsi="Times New Roman" w:cs="Times New Roman"/>
          <w:spacing w:val="-1"/>
          <w:sz w:val="24"/>
          <w:szCs w:val="24"/>
        </w:rPr>
        <w:t xml:space="preserve">с другой стороны, именуемые в дальнейшем «Стороны», </w:t>
      </w:r>
      <w:r w:rsidRPr="009F11E2">
        <w:rPr>
          <w:rFonts w:ascii="Times New Roman" w:hAnsi="Times New Roman" w:cs="Times New Roman"/>
          <w:color w:val="000000"/>
          <w:kern w:val="16"/>
          <w:sz w:val="24"/>
          <w:szCs w:val="24"/>
        </w:rPr>
        <w:t>на основании протокола подведения итогов №________________ от «__»__________ 2019 г</w:t>
      </w:r>
      <w:r w:rsidRPr="009F11E2">
        <w:rPr>
          <w:rFonts w:ascii="Times New Roman" w:hAnsi="Times New Roman" w:cs="Times New Roman"/>
          <w:sz w:val="24"/>
          <w:szCs w:val="24"/>
        </w:rPr>
        <w:t>., заключили настоящий Договор о нижеследующем:</w:t>
      </w:r>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FD456F" w:rsidRPr="0082021F" w:rsidRDefault="005C4922" w:rsidP="00FD456F">
      <w:pPr>
        <w:pStyle w:val="Default"/>
        <w:ind w:firstLine="567"/>
        <w:jc w:val="both"/>
        <w:rPr>
          <w:color w:val="auto"/>
        </w:rPr>
      </w:pPr>
      <w:r>
        <w:t xml:space="preserve">1.1. </w:t>
      </w:r>
      <w:r w:rsidR="00FD456F">
        <w:t xml:space="preserve">Поставщик обязуется осуществить </w:t>
      </w:r>
      <w:r w:rsidR="00FD456F" w:rsidRPr="005936E9">
        <w:rPr>
          <w:color w:val="auto"/>
        </w:rPr>
        <w:t>поставку</w:t>
      </w:r>
      <w:r w:rsidR="00FD456F" w:rsidRPr="005936E9">
        <w:rPr>
          <w:b/>
          <w:color w:val="auto"/>
        </w:rPr>
        <w:t xml:space="preserve"> </w:t>
      </w:r>
      <w:r w:rsidR="00EC09AD" w:rsidRPr="00EC09AD">
        <w:rPr>
          <w:color w:val="auto"/>
        </w:rPr>
        <w:t>оригинальных торцевых уплотнений для насосов Wilo, Grundfos</w:t>
      </w:r>
      <w:r w:rsidR="00340839" w:rsidRPr="00340839">
        <w:rPr>
          <w:color w:val="auto"/>
        </w:rPr>
        <w:t xml:space="preserve"> </w:t>
      </w:r>
      <w:r w:rsidR="00FD456F" w:rsidRPr="005936E9">
        <w:rPr>
          <w:color w:val="auto"/>
        </w:rPr>
        <w:t>(далее – товар) Заказчику по наименованиям, в количестве</w:t>
      </w:r>
      <w:r w:rsidR="00FD456F">
        <w:t>,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4922" w:rsidRDefault="005C4922" w:rsidP="005C4922">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1.7. Место поставки товара: Тюменская область, г. Сургут, ул. Профсоюзов 69/1, центральный склад Заказчика.</w:t>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0114DD" w:rsidRDefault="005C4922" w:rsidP="0082021F">
      <w:pPr>
        <w:ind w:firstLine="567"/>
        <w:jc w:val="both"/>
      </w:pPr>
      <w:r>
        <w:t xml:space="preserve">2.3.3. </w:t>
      </w:r>
      <w:r w:rsidR="000114DD" w:rsidRPr="000114DD">
        <w:t>Расчет осуществляется за каждую поставленную партию товара, 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5C4922" w:rsidRDefault="005C4922" w:rsidP="0082021F">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w:t>
      </w:r>
      <w:r w:rsidR="00043E54" w:rsidRPr="00043E54">
        <w:rPr>
          <w:i w:val="0"/>
          <w:sz w:val="24"/>
          <w:szCs w:val="24"/>
        </w:rPr>
        <w:t xml:space="preserve">Предоставлять гарантию качества на весь объем поставляемого товара. </w:t>
      </w:r>
      <w:r w:rsidR="00AF0F21" w:rsidRPr="00AF0F21">
        <w:rPr>
          <w:i w:val="0"/>
          <w:sz w:val="24"/>
          <w:szCs w:val="24"/>
        </w:rPr>
        <w:t xml:space="preserve">Гарантийный срок должен </w:t>
      </w:r>
      <w:r w:rsidR="000114DD">
        <w:rPr>
          <w:i w:val="0"/>
          <w:sz w:val="24"/>
          <w:szCs w:val="24"/>
        </w:rPr>
        <w:t>соответствовать</w:t>
      </w:r>
      <w:r w:rsidR="000114DD" w:rsidRPr="000114DD">
        <w:rPr>
          <w:i w:val="0"/>
          <w:sz w:val="24"/>
          <w:szCs w:val="24"/>
        </w:rPr>
        <w:t xml:space="preserve"> </w:t>
      </w:r>
      <w:r w:rsidR="000114DD">
        <w:rPr>
          <w:i w:val="0"/>
          <w:sz w:val="24"/>
          <w:szCs w:val="24"/>
        </w:rPr>
        <w:t xml:space="preserve">гарантийному сроку </w:t>
      </w:r>
      <w:r w:rsidR="000114DD" w:rsidRPr="000114DD">
        <w:rPr>
          <w:i w:val="0"/>
          <w:sz w:val="24"/>
          <w:szCs w:val="24"/>
        </w:rPr>
        <w:t xml:space="preserve"> предприятия-изготовителя.</w:t>
      </w:r>
      <w:r w:rsidR="00AF0F21" w:rsidRPr="00AF0F21">
        <w:rPr>
          <w:i w:val="0"/>
          <w:sz w:val="24"/>
          <w:szCs w:val="24"/>
        </w:rPr>
        <w:t>.</w:t>
      </w:r>
      <w:r w:rsidR="00AF0F21">
        <w:rPr>
          <w:i w:val="0"/>
          <w:sz w:val="24"/>
          <w:szCs w:val="24"/>
        </w:rPr>
        <w:t xml:space="preserve"> </w:t>
      </w:r>
      <w:r w:rsidR="00043E54" w:rsidRPr="00043E54">
        <w:rPr>
          <w:i w:val="0"/>
          <w:sz w:val="24"/>
          <w:szCs w:val="24"/>
        </w:rPr>
        <w:t xml:space="preserve">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w:t>
      </w:r>
      <w:r w:rsidR="00043E54" w:rsidRPr="00043E54">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5C4922" w:rsidRDefault="005C4922" w:rsidP="005C4922">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FD456F" w:rsidRDefault="005C4922" w:rsidP="00FD456F">
      <w:pPr>
        <w:pStyle w:val="32"/>
        <w:ind w:firstLine="567"/>
        <w:jc w:val="both"/>
        <w:rPr>
          <w:sz w:val="24"/>
          <w:szCs w:val="24"/>
        </w:rPr>
      </w:pPr>
      <w:r>
        <w:t xml:space="preserve">4.1. </w:t>
      </w:r>
      <w:r w:rsidR="00FD456F">
        <w:rPr>
          <w:sz w:val="24"/>
          <w:szCs w:val="24"/>
        </w:rPr>
        <w:t xml:space="preserve">Поставка товара должна быть осуществлена в течение </w:t>
      </w:r>
      <w:r w:rsidR="00EC09AD">
        <w:rPr>
          <w:sz w:val="24"/>
          <w:szCs w:val="24"/>
        </w:rPr>
        <w:t>90</w:t>
      </w:r>
      <w:r w:rsidR="00FD456F">
        <w:rPr>
          <w:color w:val="000000"/>
          <w:spacing w:val="1"/>
          <w:sz w:val="24"/>
          <w:szCs w:val="24"/>
        </w:rPr>
        <w:t xml:space="preserve"> (</w:t>
      </w:r>
      <w:r w:rsidR="00EC09AD">
        <w:rPr>
          <w:color w:val="000000"/>
          <w:spacing w:val="1"/>
          <w:sz w:val="24"/>
          <w:szCs w:val="24"/>
        </w:rPr>
        <w:t>девяност</w:t>
      </w:r>
      <w:r w:rsidR="00473BAD">
        <w:rPr>
          <w:color w:val="000000"/>
          <w:spacing w:val="1"/>
          <w:sz w:val="24"/>
          <w:szCs w:val="24"/>
        </w:rPr>
        <w:t>о</w:t>
      </w:r>
      <w:r w:rsidR="00FD456F">
        <w:rPr>
          <w:color w:val="000000"/>
          <w:spacing w:val="1"/>
          <w:sz w:val="24"/>
          <w:szCs w:val="24"/>
        </w:rPr>
        <w:t>) календарных дней с даты заключения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00193718"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C4922" w:rsidRDefault="005C4922" w:rsidP="005C4922">
      <w:pPr>
        <w:ind w:firstLine="567"/>
        <w:jc w:val="both"/>
        <w:rPr>
          <w:rFonts w:eastAsia="Calibri"/>
        </w:rPr>
      </w:pPr>
      <w:r>
        <w:rPr>
          <w:rFonts w:eastAsia="Calibri"/>
        </w:rPr>
        <w:t xml:space="preserve">6.5. За ненадлежащее исполнение обязательств, за исключением просрочки </w:t>
      </w:r>
      <w:r w:rsidR="0059193D">
        <w:rPr>
          <w:rFonts w:eastAsia="Calibri"/>
        </w:rPr>
        <w:t xml:space="preserve">Заказчик вправе потребовать от </w:t>
      </w:r>
      <w:r>
        <w:rPr>
          <w:rFonts w:eastAsia="Calibri"/>
        </w:rPr>
        <w:t>Поставщик</w:t>
      </w:r>
      <w:r w:rsidR="0059193D">
        <w:rPr>
          <w:rFonts w:eastAsia="Calibri"/>
        </w:rPr>
        <w:t>а уплаты</w:t>
      </w:r>
      <w:r>
        <w:rPr>
          <w:rFonts w:eastAsia="Calibri"/>
        </w:rPr>
        <w:t xml:space="preserve"> штраф</w:t>
      </w:r>
      <w:r w:rsidR="0059193D">
        <w:rPr>
          <w:rFonts w:eastAsia="Calibri"/>
        </w:rPr>
        <w:t>а</w:t>
      </w:r>
      <w:r>
        <w:rPr>
          <w:rFonts w:eastAsia="Calibri"/>
        </w:rPr>
        <w:t xml:space="preserve"> в размере 5 (пять) % от цены настоящего Договора, указанной в п. 2.1. Договора.</w:t>
      </w:r>
    </w:p>
    <w:p w:rsidR="005C4922" w:rsidRDefault="005C4922" w:rsidP="005C4922">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0059193D">
        <w:rPr>
          <w:rFonts w:eastAsia="Calibri"/>
        </w:rPr>
        <w:t>Заказчик вправе потребовать от Поставщика уплаты</w:t>
      </w:r>
      <w:r>
        <w:t xml:space="preserve"> штраф</w:t>
      </w:r>
      <w:r w:rsidR="0059193D">
        <w:t>а</w:t>
      </w:r>
      <w:r>
        <w:t xml:space="preserve"> в размере 5000 (Пять тысяч) рублей.</w:t>
      </w:r>
    </w:p>
    <w:p w:rsidR="005C4922" w:rsidRDefault="005C4922" w:rsidP="005C492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w:t>
      </w:r>
      <w:r w:rsidR="00287080">
        <w:rPr>
          <w:rFonts w:eastAsia="Calibri"/>
        </w:rPr>
        <w:t xml:space="preserve">вправе произвести </w:t>
      </w:r>
      <w:r>
        <w:rPr>
          <w:rFonts w:eastAsia="Calibri"/>
        </w:rPr>
        <w:t xml:space="preserve">удержание неустойки (штрафа, пеней) и (или)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5936E9">
        <w:rPr>
          <w:rFonts w:eastAsia="Calibri"/>
          <w:lang w:eastAsia="en-US"/>
        </w:rPr>
        <w:t>7</w:t>
      </w:r>
      <w:r>
        <w:rPr>
          <w:rFonts w:eastAsia="Calibri"/>
          <w:lang w:eastAsia="en-US"/>
        </w:rPr>
        <w:t>.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rPr>
          <w:rFonts w:eastAsia="Calibri"/>
        </w:rP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 xml:space="preserve">7.4. Если обстоятельства и их последствия будут длиться более 1 (одного) месяца, то стороны </w:t>
      </w:r>
      <w:r w:rsidR="009F11E2">
        <w:t>в</w:t>
      </w:r>
      <w:r w:rsidR="00E66725">
        <w:t>праве расторгнуть</w:t>
      </w:r>
      <w:r>
        <w:t xml:space="preserve"> Договор. В этом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5C4922" w:rsidRDefault="005C4922" w:rsidP="005C492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rPr>
          <w:rFonts w:eastAsia="Calibri"/>
        </w:rP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E163E" w:rsidRDefault="005C4922" w:rsidP="00FE163E">
      <w:pPr>
        <w:ind w:firstLine="567"/>
        <w:jc w:val="both"/>
      </w:pPr>
      <w:r>
        <w:t xml:space="preserve">9.5. </w:t>
      </w:r>
      <w:r w:rsidR="00FE163E">
        <w:t>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Поставшику. Договор прекращается с даты получения Поставщиком письменного уведомления об отказе Поставщика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FD456F" w:rsidRDefault="005C4922" w:rsidP="00FD456F">
      <w:pPr>
        <w:autoSpaceDE w:val="0"/>
        <w:autoSpaceDN w:val="0"/>
        <w:adjustRightInd w:val="0"/>
        <w:ind w:firstLine="567"/>
        <w:jc w:val="both"/>
        <w:rPr>
          <w:rFonts w:eastAsia="Calibri"/>
        </w:rPr>
      </w:pPr>
      <w:r>
        <w:rPr>
          <w:rFonts w:eastAsia="Calibri"/>
        </w:rPr>
        <w:t xml:space="preserve">10.1. </w:t>
      </w:r>
      <w:r w:rsidR="00FD456F">
        <w:rPr>
          <w:rFonts w:eastAsia="Calibri"/>
        </w:rPr>
        <w:t xml:space="preserve">Договор вступает в силу со дня подписания его Сторонами и действует </w:t>
      </w:r>
      <w:r w:rsidR="00FD456F">
        <w:t>по 3</w:t>
      </w:r>
      <w:r w:rsidR="00340839">
        <w:t>1</w:t>
      </w:r>
      <w:r w:rsidR="00EC09AD">
        <w:t xml:space="preserve"> января </w:t>
      </w:r>
      <w:r w:rsidR="00FD456F">
        <w:t>20</w:t>
      </w:r>
      <w:r w:rsidR="00EC09AD">
        <w:t>20г</w:t>
      </w:r>
      <w:r w:rsidR="00FD456F">
        <w:t xml:space="preserve">. С 01 </w:t>
      </w:r>
      <w:r w:rsidR="00EC09AD">
        <w:t>февраля</w:t>
      </w:r>
      <w:r w:rsidR="00FD456F">
        <w:t xml:space="preserve"> 20</w:t>
      </w:r>
      <w:r w:rsidR="000114DD">
        <w:t>20</w:t>
      </w:r>
      <w:r w:rsidR="00FD456F">
        <w:t xml:space="preserve"> г. обязательства</w:t>
      </w:r>
      <w:r w:rsidR="00FD456F">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FD456F">
      <w:pPr>
        <w:autoSpaceDE w:val="0"/>
        <w:autoSpaceDN w:val="0"/>
        <w:adjustRightInd w:val="0"/>
        <w:ind w:firstLine="567"/>
        <w:jc w:val="both"/>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sidR="0059193D">
        <w:rPr>
          <w:rFonts w:eastAsia="Calibri"/>
          <w:color w:val="000000"/>
        </w:rPr>
        <w:t>о обмена оригиналами в течение 3</w:t>
      </w:r>
      <w:r>
        <w:rPr>
          <w:rFonts w:eastAsia="Calibri"/>
          <w:color w:val="000000"/>
        </w:rPr>
        <w:t>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A6288C" w:rsidRDefault="00A6288C" w:rsidP="005C4922">
      <w:pPr>
        <w:ind w:firstLine="567"/>
        <w:jc w:val="both"/>
        <w:rPr>
          <w:rFonts w:eastAsia="Calibri"/>
          <w:b/>
        </w:rPr>
      </w:pPr>
    </w:p>
    <w:p w:rsidR="00A6288C" w:rsidRDefault="00A6288C" w:rsidP="005C4922">
      <w:pPr>
        <w:ind w:firstLine="567"/>
        <w:jc w:val="both"/>
        <w:rPr>
          <w:rFonts w:eastAsia="Calibri"/>
          <w:b/>
        </w:rPr>
      </w:pPr>
    </w:p>
    <w:p w:rsidR="005C4922" w:rsidRDefault="005C4922" w:rsidP="005C492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C4922" w:rsidTr="00692751">
        <w:trPr>
          <w:trHeight w:val="3725"/>
        </w:trPr>
        <w:tc>
          <w:tcPr>
            <w:tcW w:w="4672" w:type="dxa"/>
          </w:tcPr>
          <w:p w:rsidR="00FE163E" w:rsidRPr="009F11E2" w:rsidRDefault="00FE163E" w:rsidP="00FE163E">
            <w:pPr>
              <w:widowControl w:val="0"/>
              <w:autoSpaceDE w:val="0"/>
              <w:autoSpaceDN w:val="0"/>
              <w:adjustRightInd w:val="0"/>
              <w:jc w:val="both"/>
              <w:rPr>
                <w:color w:val="000000"/>
              </w:rPr>
            </w:pPr>
            <w:r w:rsidRPr="009F11E2">
              <w:rPr>
                <w:b/>
                <w:color w:val="000000"/>
              </w:rPr>
              <w:t>Заказчик:</w:t>
            </w:r>
          </w:p>
          <w:p w:rsidR="00FE163E" w:rsidRPr="009F11E2" w:rsidRDefault="00FE163E" w:rsidP="00FE163E">
            <w:pPr>
              <w:autoSpaceDE w:val="0"/>
              <w:autoSpaceDN w:val="0"/>
              <w:jc w:val="both"/>
              <w:rPr>
                <w:color w:val="000000"/>
              </w:rPr>
            </w:pPr>
            <w:r w:rsidRPr="009F11E2">
              <w:rPr>
                <w:color w:val="000000"/>
              </w:rPr>
              <w:t>Сургутское городское муниципальное унитарное предприятие «Городские тепловые сети»</w:t>
            </w:r>
          </w:p>
          <w:p w:rsidR="00FE163E" w:rsidRPr="009F11E2" w:rsidRDefault="00FE163E" w:rsidP="00FE163E">
            <w:pPr>
              <w:autoSpaceDE w:val="0"/>
              <w:autoSpaceDN w:val="0"/>
              <w:jc w:val="both"/>
              <w:rPr>
                <w:rFonts w:ascii="Calibri" w:hAnsi="Calibri" w:cs="Calibri"/>
                <w:color w:val="000000"/>
              </w:rPr>
            </w:pPr>
            <w:r w:rsidRPr="009F11E2">
              <w:rPr>
                <w:color w:val="000000"/>
              </w:rPr>
              <w:t xml:space="preserve">ИНН 8602017038 /КПП 860201001    </w:t>
            </w:r>
          </w:p>
          <w:p w:rsidR="00FE163E" w:rsidRPr="009F11E2" w:rsidRDefault="00FE163E" w:rsidP="00FE163E">
            <w:pPr>
              <w:autoSpaceDE w:val="0"/>
              <w:autoSpaceDN w:val="0"/>
              <w:jc w:val="both"/>
              <w:rPr>
                <w:color w:val="000000"/>
              </w:rPr>
            </w:pPr>
            <w:r w:rsidRPr="009F11E2">
              <w:rPr>
                <w:color w:val="000000"/>
              </w:rPr>
              <w:t xml:space="preserve">ОГРН 1028600587069     </w:t>
            </w:r>
          </w:p>
          <w:p w:rsidR="00FE163E" w:rsidRPr="009F11E2" w:rsidRDefault="00FE163E" w:rsidP="00FE163E">
            <w:pPr>
              <w:autoSpaceDE w:val="0"/>
              <w:autoSpaceDN w:val="0"/>
              <w:jc w:val="both"/>
              <w:rPr>
                <w:color w:val="000000"/>
              </w:rPr>
            </w:pPr>
            <w:r w:rsidRPr="009F11E2">
              <w:rPr>
                <w:color w:val="000000"/>
              </w:rPr>
              <w:t>Р/с 40702810167170101356  </w:t>
            </w:r>
          </w:p>
          <w:p w:rsidR="00FE163E" w:rsidRPr="009F11E2" w:rsidRDefault="00FE163E" w:rsidP="00FE163E">
            <w:pPr>
              <w:autoSpaceDE w:val="0"/>
              <w:autoSpaceDN w:val="0"/>
              <w:jc w:val="both"/>
              <w:rPr>
                <w:color w:val="000000"/>
              </w:rPr>
            </w:pPr>
            <w:r w:rsidRPr="009F11E2">
              <w:t>ЗАПАДНО-СИБИРСКОЕ ОТДЕЛЕНИЕ № 8647 ПАО СБЕРБАНК г. Тюмень</w:t>
            </w:r>
            <w:r w:rsidRPr="009F11E2">
              <w:rPr>
                <w:color w:val="000000"/>
              </w:rPr>
              <w:t xml:space="preserve">          </w:t>
            </w:r>
          </w:p>
          <w:p w:rsidR="00FE163E" w:rsidRPr="009F11E2" w:rsidRDefault="00FE163E" w:rsidP="00FE163E">
            <w:pPr>
              <w:autoSpaceDE w:val="0"/>
              <w:autoSpaceDN w:val="0"/>
              <w:jc w:val="both"/>
              <w:rPr>
                <w:color w:val="000000"/>
              </w:rPr>
            </w:pPr>
            <w:r w:rsidRPr="009F11E2">
              <w:rPr>
                <w:color w:val="000000"/>
              </w:rPr>
              <w:t xml:space="preserve">к/с 30101810800000000651        </w:t>
            </w:r>
          </w:p>
          <w:p w:rsidR="00FE163E" w:rsidRPr="009F11E2" w:rsidRDefault="00FE163E" w:rsidP="00FE163E">
            <w:pPr>
              <w:jc w:val="both"/>
              <w:rPr>
                <w:color w:val="000000"/>
              </w:rPr>
            </w:pPr>
            <w:r w:rsidRPr="009F11E2">
              <w:rPr>
                <w:color w:val="000000"/>
              </w:rPr>
              <w:t xml:space="preserve">БИК 047102651         </w:t>
            </w:r>
          </w:p>
          <w:p w:rsidR="00FE163E" w:rsidRPr="009F11E2" w:rsidRDefault="0059193D" w:rsidP="00FE163E">
            <w:pPr>
              <w:jc w:val="both"/>
              <w:rPr>
                <w:color w:val="000000"/>
              </w:rPr>
            </w:pPr>
            <w:r w:rsidRPr="009F11E2">
              <w:rPr>
                <w:color w:val="000000"/>
              </w:rPr>
              <w:t>Место</w:t>
            </w:r>
            <w:r w:rsidR="00265204" w:rsidRPr="009F11E2">
              <w:rPr>
                <w:color w:val="000000"/>
              </w:rPr>
              <w:t xml:space="preserve"> </w:t>
            </w:r>
            <w:r w:rsidRPr="009F11E2">
              <w:rPr>
                <w:color w:val="000000"/>
              </w:rPr>
              <w:t>нахождени</w:t>
            </w:r>
            <w:r w:rsidR="00265204" w:rsidRPr="009F11E2">
              <w:rPr>
                <w:color w:val="000000"/>
              </w:rPr>
              <w:t>я</w:t>
            </w:r>
            <w:r w:rsidR="00FE163E" w:rsidRPr="009F11E2">
              <w:rPr>
                <w:color w:val="000000"/>
              </w:rPr>
              <w:t>: 628403, Ханты-Мансийский автономный округ-Югра, г. Сургут, ул. Маяковского, 15</w:t>
            </w:r>
          </w:p>
          <w:p w:rsidR="00FE163E" w:rsidRPr="00473BAD" w:rsidRDefault="00FE163E" w:rsidP="00FE163E">
            <w:pPr>
              <w:jc w:val="both"/>
              <w:rPr>
                <w:bCs/>
              </w:rPr>
            </w:pPr>
            <w:r w:rsidRPr="009F11E2">
              <w:rPr>
                <w:bCs/>
              </w:rPr>
              <w:t>Тел</w:t>
            </w:r>
            <w:r w:rsidRPr="00473BAD">
              <w:rPr>
                <w:bCs/>
              </w:rPr>
              <w:t xml:space="preserve">: </w:t>
            </w:r>
            <w:r w:rsidRPr="00473BAD">
              <w:rPr>
                <w:kern w:val="16"/>
              </w:rPr>
              <w:t>8</w:t>
            </w:r>
            <w:r w:rsidRPr="00473BAD">
              <w:rPr>
                <w:bCs/>
              </w:rPr>
              <w:t>(3462)52-43-11</w:t>
            </w:r>
          </w:p>
          <w:p w:rsidR="00FE163E" w:rsidRPr="00473BAD" w:rsidRDefault="00FE163E" w:rsidP="00FE163E">
            <w:pPr>
              <w:jc w:val="both"/>
              <w:rPr>
                <w:color w:val="000000"/>
              </w:rPr>
            </w:pPr>
            <w:r w:rsidRPr="009F11E2">
              <w:rPr>
                <w:bCs/>
                <w:lang w:val="en-US"/>
              </w:rPr>
              <w:t>E</w:t>
            </w:r>
            <w:r w:rsidRPr="00473BAD">
              <w:rPr>
                <w:bCs/>
              </w:rPr>
              <w:t>-</w:t>
            </w:r>
            <w:r w:rsidRPr="009F11E2">
              <w:rPr>
                <w:bCs/>
                <w:lang w:val="en-US"/>
              </w:rPr>
              <w:t>mail</w:t>
            </w:r>
            <w:r w:rsidRPr="00473BAD">
              <w:rPr>
                <w:bCs/>
              </w:rPr>
              <w:t xml:space="preserve">: </w:t>
            </w:r>
            <w:r w:rsidRPr="009F11E2">
              <w:rPr>
                <w:lang w:val="en-US"/>
              </w:rPr>
              <w:t>gts</w:t>
            </w:r>
            <w:r w:rsidRPr="00473BAD">
              <w:t>@</w:t>
            </w:r>
            <w:r w:rsidRPr="009F11E2">
              <w:rPr>
                <w:lang w:val="en-US"/>
              </w:rPr>
              <w:t>surgutgts</w:t>
            </w:r>
            <w:r w:rsidRPr="00473BAD">
              <w:t>.</w:t>
            </w:r>
            <w:r w:rsidRPr="009F11E2">
              <w:rPr>
                <w:lang w:val="en-US"/>
              </w:rPr>
              <w:t>ru</w:t>
            </w:r>
          </w:p>
          <w:p w:rsidR="005C4922" w:rsidRPr="009F11E2" w:rsidRDefault="005C4922" w:rsidP="00692751">
            <w:pPr>
              <w:spacing w:line="276" w:lineRule="auto"/>
              <w:jc w:val="both"/>
              <w:rPr>
                <w:color w:val="000000"/>
              </w:rPr>
            </w:pPr>
          </w:p>
          <w:p w:rsidR="009F11E2" w:rsidRPr="009F11E2" w:rsidRDefault="009F11E2" w:rsidP="00692751">
            <w:pPr>
              <w:spacing w:line="276" w:lineRule="auto"/>
              <w:jc w:val="both"/>
              <w:rPr>
                <w:color w:val="000000"/>
              </w:rPr>
            </w:pPr>
          </w:p>
          <w:p w:rsidR="009F11E2" w:rsidRPr="009F11E2" w:rsidRDefault="009F11E2" w:rsidP="00692751">
            <w:pPr>
              <w:spacing w:line="276" w:lineRule="auto"/>
              <w:jc w:val="both"/>
            </w:pPr>
            <w:r w:rsidRPr="009F11E2">
              <w:t>Директор:</w:t>
            </w:r>
          </w:p>
          <w:p w:rsidR="009F11E2" w:rsidRPr="009F11E2" w:rsidRDefault="009F11E2" w:rsidP="00692751">
            <w:pPr>
              <w:spacing w:line="276" w:lineRule="auto"/>
              <w:jc w:val="both"/>
            </w:pPr>
          </w:p>
          <w:p w:rsidR="009F11E2" w:rsidRPr="009F11E2" w:rsidRDefault="009F11E2" w:rsidP="00692751">
            <w:pPr>
              <w:spacing w:line="276" w:lineRule="auto"/>
              <w:jc w:val="both"/>
              <w:rPr>
                <w:color w:val="000000"/>
              </w:rPr>
            </w:pPr>
            <w:r w:rsidRPr="009F11E2">
              <w:t>______________/В.Н. Юркин/</w:t>
            </w:r>
          </w:p>
        </w:tc>
        <w:tc>
          <w:tcPr>
            <w:tcW w:w="4672" w:type="dxa"/>
          </w:tcPr>
          <w:p w:rsidR="005C4922" w:rsidRDefault="005C4922" w:rsidP="004B49DF">
            <w:pPr>
              <w:spacing w:line="276" w:lineRule="auto"/>
              <w:jc w:val="both"/>
              <w:rPr>
                <w:b/>
              </w:rPr>
            </w:pPr>
            <w:r>
              <w:rPr>
                <w:b/>
              </w:rPr>
              <w:t>Поставщик:</w:t>
            </w:r>
          </w:p>
          <w:p w:rsidR="005C4922" w:rsidRDefault="005C4922" w:rsidP="00692751">
            <w:pPr>
              <w:spacing w:line="276" w:lineRule="auto"/>
              <w:ind w:firstLine="567"/>
              <w:jc w:val="both"/>
            </w:pPr>
          </w:p>
        </w:tc>
      </w:tr>
    </w:tbl>
    <w:p w:rsidR="005C4922" w:rsidRDefault="005C4922" w:rsidP="005C4922">
      <w:pPr>
        <w:rPr>
          <w:sz w:val="20"/>
        </w:rPr>
        <w:sectPr w:rsidR="005C4922" w:rsidSect="00717F77">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 ___________(_______________) 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sidR="00EC09AD">
        <w:rPr>
          <w:sz w:val="24"/>
          <w:szCs w:val="24"/>
        </w:rPr>
        <w:t>9</w:t>
      </w:r>
      <w:r w:rsidR="00D61A92">
        <w:rPr>
          <w:sz w:val="24"/>
          <w:szCs w:val="24"/>
        </w:rPr>
        <w:t>0</w:t>
      </w:r>
      <w:r>
        <w:rPr>
          <w:color w:val="000000"/>
          <w:spacing w:val="1"/>
          <w:sz w:val="24"/>
          <w:szCs w:val="24"/>
        </w:rPr>
        <w:t xml:space="preserve"> (</w:t>
      </w:r>
      <w:r w:rsidR="00EC09AD">
        <w:rPr>
          <w:color w:val="000000"/>
          <w:spacing w:val="1"/>
          <w:sz w:val="24"/>
          <w:szCs w:val="24"/>
        </w:rPr>
        <w:t>Девяносто</w:t>
      </w:r>
      <w:r>
        <w:rPr>
          <w:color w:val="000000"/>
          <w:spacing w:val="1"/>
          <w:sz w:val="24"/>
          <w:szCs w:val="24"/>
        </w:rPr>
        <w:t>) календарных дней с даты заключения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firstRow="1" w:lastRow="1" w:firstColumn="1" w:lastColumn="1" w:noHBand="0" w:noVBand="0"/>
      </w:tblPr>
      <w:tblGrid>
        <w:gridCol w:w="4776"/>
        <w:gridCol w:w="4795"/>
      </w:tblGrid>
      <w:tr w:rsidR="005C4922" w:rsidTr="00692751">
        <w:tc>
          <w:tcPr>
            <w:tcW w:w="4776" w:type="dxa"/>
            <w:hideMark/>
          </w:tcPr>
          <w:p w:rsidR="005C4922" w:rsidRDefault="005C4922" w:rsidP="009F11E2">
            <w:pPr>
              <w:widowControl w:val="0"/>
              <w:spacing w:line="276" w:lineRule="auto"/>
              <w:jc w:val="both"/>
              <w:rPr>
                <w:b/>
              </w:rPr>
            </w:pPr>
            <w:r>
              <w:rPr>
                <w:b/>
              </w:rPr>
              <w:t>Заказчик</w:t>
            </w:r>
          </w:p>
          <w:p w:rsidR="009F11E2" w:rsidRDefault="009F11E2" w:rsidP="00692751">
            <w:pPr>
              <w:widowControl w:val="0"/>
              <w:spacing w:line="276" w:lineRule="auto"/>
              <w:ind w:firstLine="567"/>
              <w:jc w:val="both"/>
              <w:rPr>
                <w:b/>
              </w:rPr>
            </w:pPr>
          </w:p>
          <w:p w:rsidR="009F11E2" w:rsidRDefault="009F11E2" w:rsidP="009F11E2">
            <w:pPr>
              <w:widowControl w:val="0"/>
              <w:spacing w:line="276" w:lineRule="auto"/>
              <w:jc w:val="both"/>
              <w:rPr>
                <w:b/>
              </w:rPr>
            </w:pPr>
            <w:r>
              <w:t>Директор: _____________/В.Н. Юркин/</w:t>
            </w:r>
          </w:p>
        </w:tc>
        <w:tc>
          <w:tcPr>
            <w:tcW w:w="4795" w:type="dxa"/>
            <w:hideMark/>
          </w:tcPr>
          <w:p w:rsidR="005C4922" w:rsidRDefault="005C4922" w:rsidP="00F84C4B">
            <w:pPr>
              <w:widowControl w:val="0"/>
              <w:spacing w:line="276" w:lineRule="auto"/>
              <w:jc w:val="both"/>
              <w:rPr>
                <w:b/>
              </w:rPr>
            </w:pPr>
            <w:r>
              <w:rPr>
                <w:b/>
              </w:rPr>
              <w:t>Поставщик</w:t>
            </w:r>
          </w:p>
          <w:p w:rsidR="00F84C4B" w:rsidRDefault="00F84C4B" w:rsidP="00F84C4B">
            <w:pPr>
              <w:widowControl w:val="0"/>
              <w:spacing w:line="276" w:lineRule="auto"/>
              <w:jc w:val="both"/>
              <w:rPr>
                <w:b/>
              </w:rPr>
            </w:pPr>
          </w:p>
          <w:p w:rsidR="00F84C4B" w:rsidRDefault="00F84C4B" w:rsidP="00F84C4B">
            <w:pPr>
              <w:widowControl w:val="0"/>
              <w:spacing w:line="276" w:lineRule="auto"/>
              <w:jc w:val="both"/>
              <w:rPr>
                <w:b/>
              </w:rPr>
            </w:pPr>
            <w:r>
              <w:t>______________  __________/_________/</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tabs>
          <w:tab w:val="left" w:pos="4366"/>
        </w:tabs>
        <w:ind w:firstLine="539"/>
        <w:jc w:val="both"/>
        <w:rPr>
          <w:color w:val="000000"/>
        </w:rPr>
      </w:pPr>
    </w:p>
    <w:p w:rsidR="005C4922" w:rsidRDefault="005C4922" w:rsidP="005C4922">
      <w:pPr>
        <w:jc w:val="both"/>
      </w:pPr>
    </w:p>
    <w:p w:rsidR="00FD456F" w:rsidRDefault="005C4922" w:rsidP="00FD456F">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w:t>
      </w:r>
      <w:r w:rsidR="00FD456F">
        <w:t xml:space="preserve">на поставку </w:t>
      </w:r>
      <w:r w:rsidR="00EC09AD" w:rsidRPr="00EC09AD">
        <w:rPr>
          <w:color w:val="000000"/>
        </w:rPr>
        <w:t>оригинальных торцевых уплотнений для насосов Wilo, Grundfos</w:t>
      </w:r>
      <w:r w:rsidR="00D61A92">
        <w:rPr>
          <w:color w:val="000000"/>
        </w:rPr>
        <w:t>.</w:t>
      </w:r>
    </w:p>
    <w:p w:rsidR="005C4922" w:rsidRDefault="005C4922" w:rsidP="00193718">
      <w:pPr>
        <w:autoSpaceDE w:val="0"/>
        <w:autoSpaceDN w:val="0"/>
        <w:adjustRightInd w:val="0"/>
        <w:jc w:val="both"/>
        <w:rPr>
          <w:color w:val="222222"/>
        </w:rPr>
      </w:pPr>
    </w:p>
    <w:p w:rsidR="00193718" w:rsidRDefault="00193718" w:rsidP="00193718">
      <w:pPr>
        <w:autoSpaceDE w:val="0"/>
        <w:autoSpaceDN w:val="0"/>
        <w:adjustRightInd w:val="0"/>
        <w:jc w:val="both"/>
        <w:rPr>
          <w:color w:val="222222"/>
        </w:rPr>
      </w:pPr>
    </w:p>
    <w:p w:rsidR="00193718" w:rsidRDefault="00193718" w:rsidP="00193718">
      <w:pPr>
        <w:autoSpaceDE w:val="0"/>
        <w:autoSpaceDN w:val="0"/>
        <w:adjustRightInd w:val="0"/>
        <w:jc w:val="both"/>
      </w:pPr>
    </w:p>
    <w:tbl>
      <w:tblPr>
        <w:tblW w:w="0" w:type="auto"/>
        <w:tblInd w:w="-459" w:type="dxa"/>
        <w:tblLook w:val="01E0" w:firstRow="1" w:lastRow="1" w:firstColumn="1" w:lastColumn="1" w:noHBand="0" w:noVBand="0"/>
      </w:tblPr>
      <w:tblGrid>
        <w:gridCol w:w="4776"/>
        <w:gridCol w:w="4795"/>
      </w:tblGrid>
      <w:tr w:rsidR="00F84C4B" w:rsidTr="00BB7C48">
        <w:tc>
          <w:tcPr>
            <w:tcW w:w="4776" w:type="dxa"/>
            <w:hideMark/>
          </w:tcPr>
          <w:p w:rsidR="00F84C4B" w:rsidRDefault="00F84C4B" w:rsidP="00BB7C48">
            <w:pPr>
              <w:widowControl w:val="0"/>
              <w:spacing w:line="276" w:lineRule="auto"/>
              <w:jc w:val="both"/>
              <w:rPr>
                <w:b/>
              </w:rPr>
            </w:pPr>
            <w:r>
              <w:rPr>
                <w:b/>
              </w:rPr>
              <w:t>Заказчик</w:t>
            </w:r>
          </w:p>
          <w:p w:rsidR="00F84C4B" w:rsidRDefault="00F84C4B" w:rsidP="00BB7C48">
            <w:pPr>
              <w:widowControl w:val="0"/>
              <w:spacing w:line="276" w:lineRule="auto"/>
              <w:ind w:firstLine="567"/>
              <w:jc w:val="both"/>
              <w:rPr>
                <w:b/>
              </w:rPr>
            </w:pPr>
          </w:p>
          <w:p w:rsidR="00F84C4B" w:rsidRDefault="00F84C4B" w:rsidP="00BB7C48">
            <w:pPr>
              <w:widowControl w:val="0"/>
              <w:spacing w:line="276" w:lineRule="auto"/>
              <w:jc w:val="both"/>
              <w:rPr>
                <w:b/>
              </w:rPr>
            </w:pPr>
            <w:r>
              <w:t>Директор: _____________/В.Н. Юркин/</w:t>
            </w:r>
          </w:p>
        </w:tc>
        <w:tc>
          <w:tcPr>
            <w:tcW w:w="4795" w:type="dxa"/>
            <w:hideMark/>
          </w:tcPr>
          <w:p w:rsidR="00F84C4B" w:rsidRDefault="00F84C4B" w:rsidP="00BB7C48">
            <w:pPr>
              <w:widowControl w:val="0"/>
              <w:spacing w:line="276" w:lineRule="auto"/>
              <w:jc w:val="both"/>
              <w:rPr>
                <w:b/>
              </w:rPr>
            </w:pPr>
            <w:r>
              <w:rPr>
                <w:b/>
              </w:rPr>
              <w:t>Поставщик</w:t>
            </w:r>
          </w:p>
          <w:p w:rsidR="00F84C4B" w:rsidRDefault="00F84C4B" w:rsidP="00BB7C48">
            <w:pPr>
              <w:widowControl w:val="0"/>
              <w:spacing w:line="276" w:lineRule="auto"/>
              <w:jc w:val="both"/>
              <w:rPr>
                <w:b/>
              </w:rPr>
            </w:pPr>
          </w:p>
          <w:p w:rsidR="00F84C4B" w:rsidRDefault="00F84C4B" w:rsidP="00BB7C48">
            <w:pPr>
              <w:widowControl w:val="0"/>
              <w:spacing w:line="276" w:lineRule="auto"/>
              <w:jc w:val="both"/>
              <w:rPr>
                <w:b/>
              </w:rPr>
            </w:pPr>
            <w:r>
              <w:t>______________  __________/_________/</w:t>
            </w:r>
          </w:p>
        </w:tc>
      </w:tr>
    </w:tbl>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E2" w:rsidRDefault="009F11E2" w:rsidP="00534E1F">
      <w:r>
        <w:separator/>
      </w:r>
    </w:p>
  </w:endnote>
  <w:endnote w:type="continuationSeparator" w:id="0">
    <w:p w:rsidR="009F11E2" w:rsidRDefault="009F11E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9F11E2" w:rsidRDefault="009F11E2">
        <w:pPr>
          <w:pStyle w:val="a5"/>
          <w:jc w:val="center"/>
        </w:pPr>
        <w:r>
          <w:rPr>
            <w:noProof/>
          </w:rPr>
          <w:fldChar w:fldCharType="begin"/>
        </w:r>
        <w:r>
          <w:rPr>
            <w:noProof/>
          </w:rPr>
          <w:instrText xml:space="preserve"> PAGE   \* MERGEFORMAT </w:instrText>
        </w:r>
        <w:r>
          <w:rPr>
            <w:noProof/>
          </w:rPr>
          <w:fldChar w:fldCharType="separate"/>
        </w:r>
        <w:r w:rsidR="00EE7D07">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9F11E2" w:rsidRDefault="00EE7D07">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E2" w:rsidRDefault="009F11E2" w:rsidP="00534E1F">
      <w:r>
        <w:separator/>
      </w:r>
    </w:p>
  </w:footnote>
  <w:footnote w:type="continuationSeparator" w:id="0">
    <w:p w:rsidR="009F11E2" w:rsidRDefault="009F11E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0"/>
  </w:num>
  <w:num w:numId="6">
    <w:abstractNumId w:val="12"/>
  </w:num>
  <w:num w:numId="7">
    <w:abstractNumId w:val="8"/>
  </w:num>
  <w:num w:numId="8">
    <w:abstractNumId w:val="2"/>
  </w:num>
  <w:num w:numId="9">
    <w:abstractNumId w:val="6"/>
  </w:num>
  <w:num w:numId="10">
    <w:abstractNumId w:val="9"/>
  </w:num>
  <w:num w:numId="11">
    <w:abstractNumId w:val="4"/>
  </w:num>
  <w:num w:numId="12">
    <w:abstractNumId w:val="3"/>
  </w:num>
  <w:num w:numId="13">
    <w:abstractNumId w:val="11"/>
  </w:num>
  <w:num w:numId="14">
    <w:abstractNumId w:val="5"/>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B0F3C"/>
    <w:rsid w:val="001B1427"/>
    <w:rsid w:val="001B19A9"/>
    <w:rsid w:val="001B5C7B"/>
    <w:rsid w:val="001C178E"/>
    <w:rsid w:val="001C672E"/>
    <w:rsid w:val="001D4F33"/>
    <w:rsid w:val="001E3353"/>
    <w:rsid w:val="001E55B3"/>
    <w:rsid w:val="001E65E2"/>
    <w:rsid w:val="001F3697"/>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2F4FE3"/>
    <w:rsid w:val="00301D47"/>
    <w:rsid w:val="00302D5D"/>
    <w:rsid w:val="00305C8E"/>
    <w:rsid w:val="0031633C"/>
    <w:rsid w:val="00317317"/>
    <w:rsid w:val="00327100"/>
    <w:rsid w:val="003347EB"/>
    <w:rsid w:val="00337295"/>
    <w:rsid w:val="00340090"/>
    <w:rsid w:val="00340839"/>
    <w:rsid w:val="00345BF8"/>
    <w:rsid w:val="00345D59"/>
    <w:rsid w:val="00347E5D"/>
    <w:rsid w:val="0035072B"/>
    <w:rsid w:val="00350D6C"/>
    <w:rsid w:val="00352FF6"/>
    <w:rsid w:val="003531DE"/>
    <w:rsid w:val="003538CF"/>
    <w:rsid w:val="00353D1D"/>
    <w:rsid w:val="00357ED7"/>
    <w:rsid w:val="003630BD"/>
    <w:rsid w:val="0036406A"/>
    <w:rsid w:val="0036407E"/>
    <w:rsid w:val="00366528"/>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D1C06"/>
    <w:rsid w:val="004D3575"/>
    <w:rsid w:val="004D3B82"/>
    <w:rsid w:val="004E0E01"/>
    <w:rsid w:val="004E0F51"/>
    <w:rsid w:val="004F7A6D"/>
    <w:rsid w:val="004F7EF5"/>
    <w:rsid w:val="0050237F"/>
    <w:rsid w:val="00502C7A"/>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7EF5"/>
    <w:rsid w:val="0071039B"/>
    <w:rsid w:val="00717F77"/>
    <w:rsid w:val="0072033E"/>
    <w:rsid w:val="00724A96"/>
    <w:rsid w:val="00727538"/>
    <w:rsid w:val="0073509A"/>
    <w:rsid w:val="0074566F"/>
    <w:rsid w:val="00751CC3"/>
    <w:rsid w:val="00753C84"/>
    <w:rsid w:val="00757E2E"/>
    <w:rsid w:val="00757F74"/>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11576"/>
    <w:rsid w:val="0081304D"/>
    <w:rsid w:val="00815DBA"/>
    <w:rsid w:val="008175A7"/>
    <w:rsid w:val="0082021F"/>
    <w:rsid w:val="00822B3F"/>
    <w:rsid w:val="00826123"/>
    <w:rsid w:val="00826D0C"/>
    <w:rsid w:val="00831399"/>
    <w:rsid w:val="00831FD1"/>
    <w:rsid w:val="00833259"/>
    <w:rsid w:val="00850310"/>
    <w:rsid w:val="00851D7D"/>
    <w:rsid w:val="00853782"/>
    <w:rsid w:val="00854A23"/>
    <w:rsid w:val="00857105"/>
    <w:rsid w:val="00857FD8"/>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B3727"/>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5442A"/>
    <w:rsid w:val="00A61060"/>
    <w:rsid w:val="00A6202F"/>
    <w:rsid w:val="00A6288C"/>
    <w:rsid w:val="00A7246B"/>
    <w:rsid w:val="00A75FCC"/>
    <w:rsid w:val="00A81512"/>
    <w:rsid w:val="00A81513"/>
    <w:rsid w:val="00A91E27"/>
    <w:rsid w:val="00A95AD4"/>
    <w:rsid w:val="00A95B44"/>
    <w:rsid w:val="00AA052B"/>
    <w:rsid w:val="00AA314E"/>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560D"/>
    <w:rsid w:val="00D47290"/>
    <w:rsid w:val="00D53131"/>
    <w:rsid w:val="00D5731B"/>
    <w:rsid w:val="00D5737F"/>
    <w:rsid w:val="00D61A92"/>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B4F67"/>
    <w:rsid w:val="00DC024A"/>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D1F0D"/>
    <w:rsid w:val="00ED2A0F"/>
    <w:rsid w:val="00ED409D"/>
    <w:rsid w:val="00ED6334"/>
    <w:rsid w:val="00EE5A2B"/>
    <w:rsid w:val="00EE7D07"/>
    <w:rsid w:val="00EF1490"/>
    <w:rsid w:val="00EF17BB"/>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D2DB9-8ED5-446B-AAD1-996A4984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52</Pages>
  <Words>17731</Words>
  <Characters>101073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219</cp:revision>
  <cp:lastPrinted>2019-07-19T04:48:00Z</cp:lastPrinted>
  <dcterms:created xsi:type="dcterms:W3CDTF">2019-02-18T11:16:00Z</dcterms:created>
  <dcterms:modified xsi:type="dcterms:W3CDTF">2019-07-19T04:51:00Z</dcterms:modified>
</cp:coreProperties>
</file>