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36C17"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трубы РЕ-100\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трубы РЕ-100\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2C28D9">
              <w:rPr>
                <w:noProof/>
                <w:webHidden/>
              </w:rPr>
              <w:t>3</w:t>
            </w:r>
            <w:r w:rsidR="00C870C4">
              <w:rPr>
                <w:noProof/>
                <w:webHidden/>
              </w:rPr>
              <w:fldChar w:fldCharType="end"/>
            </w:r>
          </w:hyperlink>
        </w:p>
        <w:p w:rsidR="00C870C4" w:rsidRDefault="00E36C17">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2C28D9">
              <w:rPr>
                <w:noProof/>
                <w:webHidden/>
              </w:rPr>
              <w:t>3</w:t>
            </w:r>
            <w:r w:rsidR="00C870C4">
              <w:rPr>
                <w:noProof/>
                <w:webHidden/>
              </w:rPr>
              <w:fldChar w:fldCharType="end"/>
            </w:r>
          </w:hyperlink>
        </w:p>
        <w:p w:rsidR="00C870C4" w:rsidRDefault="00E36C17">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2C28D9">
              <w:rPr>
                <w:noProof/>
                <w:webHidden/>
              </w:rPr>
              <w:t>4</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2C28D9">
              <w:rPr>
                <w:noProof/>
                <w:webHidden/>
              </w:rPr>
              <w:t>4</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2C28D9">
              <w:rPr>
                <w:noProof/>
                <w:webHidden/>
              </w:rPr>
              <w:t>14</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2C28D9">
              <w:rPr>
                <w:noProof/>
                <w:webHidden/>
              </w:rPr>
              <w:t>23</w:t>
            </w:r>
            <w:r w:rsidR="00C870C4">
              <w:rPr>
                <w:noProof/>
                <w:webHidden/>
              </w:rPr>
              <w:fldChar w:fldCharType="end"/>
            </w:r>
          </w:hyperlink>
        </w:p>
        <w:p w:rsidR="00C870C4" w:rsidRDefault="00E36C17">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2C28D9">
              <w:rPr>
                <w:noProof/>
                <w:webHidden/>
              </w:rPr>
              <w:t>26</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2C28D9">
              <w:rPr>
                <w:noProof/>
                <w:webHidden/>
              </w:rPr>
              <w:t>26</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2C28D9">
              <w:rPr>
                <w:noProof/>
                <w:webHidden/>
              </w:rPr>
              <w:t>29</w:t>
            </w:r>
            <w:r w:rsidR="00C870C4">
              <w:rPr>
                <w:noProof/>
                <w:webHidden/>
              </w:rPr>
              <w:fldChar w:fldCharType="end"/>
            </w:r>
          </w:hyperlink>
        </w:p>
        <w:p w:rsidR="00C870C4" w:rsidRDefault="00E36C17">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2C28D9">
              <w:rPr>
                <w:noProof/>
                <w:webHidden/>
              </w:rPr>
              <w:t>29</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2C28D9">
              <w:rPr>
                <w:noProof/>
                <w:webHidden/>
              </w:rPr>
              <w:t>31</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2C28D9">
              <w:rPr>
                <w:noProof/>
                <w:webHidden/>
              </w:rPr>
              <w:t>32</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2C28D9">
              <w:rPr>
                <w:noProof/>
                <w:webHidden/>
              </w:rPr>
              <w:t>33</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2C28D9">
              <w:rPr>
                <w:noProof/>
                <w:webHidden/>
              </w:rPr>
              <w:t>34</w:t>
            </w:r>
            <w:r w:rsidR="00C870C4">
              <w:rPr>
                <w:noProof/>
                <w:webHidden/>
              </w:rPr>
              <w:fldChar w:fldCharType="end"/>
            </w:r>
          </w:hyperlink>
        </w:p>
        <w:p w:rsidR="00C870C4" w:rsidRDefault="00E36C17">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2C28D9">
              <w:rPr>
                <w:noProof/>
                <w:webHidden/>
              </w:rPr>
              <w:t>38</w:t>
            </w:r>
            <w:r w:rsidR="00C870C4">
              <w:rPr>
                <w:noProof/>
                <w:webHidden/>
              </w:rPr>
              <w:fldChar w:fldCharType="end"/>
            </w:r>
          </w:hyperlink>
        </w:p>
        <w:p w:rsidR="00C870C4" w:rsidRDefault="00E36C17">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2C28D9">
              <w:rPr>
                <w:noProof/>
                <w:webHidden/>
              </w:rPr>
              <w:t>47</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0350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0350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w:t>
      </w:r>
      <w:r w:rsidRPr="00CB1371">
        <w:lastRenderedPageBreak/>
        <w:t xml:space="preserve">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0350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0350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7271BD"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271BD" w:rsidRPr="0059492F" w:rsidRDefault="007271BD" w:rsidP="007271BD">
            <w:pPr>
              <w:autoSpaceDE w:val="0"/>
              <w:autoSpaceDN w:val="0"/>
              <w:adjustRightInd w:val="0"/>
              <w:ind w:firstLine="567"/>
              <w:jc w:val="both"/>
              <w:rPr>
                <w:rFonts w:eastAsia="Calibri"/>
                <w:bCs/>
                <w:color w:val="000000"/>
                <w:lang w:eastAsia="en-US"/>
              </w:rPr>
            </w:pPr>
            <w:r>
              <w:rPr>
                <w:rFonts w:eastAsia="Calibri"/>
                <w:color w:val="000000"/>
              </w:rPr>
              <w:t>Лебедев Евгений Александрович</w:t>
            </w:r>
          </w:p>
          <w:p w:rsidR="007271BD" w:rsidRPr="0059492F" w:rsidRDefault="007271BD" w:rsidP="007271BD">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36C17"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358A8">
            <w:pPr>
              <w:ind w:firstLine="567"/>
              <w:jc w:val="both"/>
              <w:rPr>
                <w:b/>
              </w:rPr>
            </w:pPr>
            <w:r w:rsidRPr="00182067">
              <w:rPr>
                <w:b/>
              </w:rPr>
              <w:t>«</w:t>
            </w:r>
            <w:r w:rsidR="007271BD">
              <w:rPr>
                <w:b/>
              </w:rPr>
              <w:t>1</w:t>
            </w:r>
            <w:r w:rsidR="00A358A8">
              <w:rPr>
                <w:b/>
              </w:rPr>
              <w:t>5</w:t>
            </w:r>
            <w:r w:rsidRPr="00182067">
              <w:rPr>
                <w:b/>
              </w:rPr>
              <w:t>»</w:t>
            </w:r>
            <w:r w:rsidR="00441073">
              <w:rPr>
                <w:b/>
              </w:rPr>
              <w:t xml:space="preserve"> </w:t>
            </w:r>
            <w:r w:rsidR="007271BD">
              <w:rPr>
                <w:b/>
              </w:rPr>
              <w:t>мая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7271BD">
              <w:rPr>
                <w:b/>
              </w:rPr>
              <w:t>1</w:t>
            </w:r>
            <w:r w:rsidR="00A358A8">
              <w:rPr>
                <w:b/>
              </w:rPr>
              <w:t>5</w:t>
            </w:r>
            <w:r w:rsidR="00287080" w:rsidRPr="00182067">
              <w:rPr>
                <w:b/>
              </w:rPr>
              <w:t>»</w:t>
            </w:r>
            <w:r w:rsidR="00287080">
              <w:rPr>
                <w:b/>
              </w:rPr>
              <w:t xml:space="preserve"> </w:t>
            </w:r>
            <w:r w:rsidR="00C40C8E">
              <w:rPr>
                <w:b/>
              </w:rPr>
              <w:t>ма</w:t>
            </w:r>
            <w:r w:rsidR="007271BD">
              <w:rPr>
                <w:b/>
              </w:rPr>
              <w:t>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7271BD">
              <w:rPr>
                <w:b/>
              </w:rPr>
              <w:t>2</w:t>
            </w:r>
            <w:r w:rsidR="00A358A8">
              <w:rPr>
                <w:b/>
              </w:rPr>
              <w:t>2</w:t>
            </w:r>
            <w:r w:rsidRPr="00182067">
              <w:rPr>
                <w:b/>
              </w:rPr>
              <w:t>»</w:t>
            </w:r>
            <w:r w:rsidR="001F79B8">
              <w:rPr>
                <w:b/>
              </w:rPr>
              <w:t xml:space="preserve"> </w:t>
            </w:r>
            <w:r w:rsidR="007271BD">
              <w:rPr>
                <w:b/>
              </w:rPr>
              <w:t>мая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7271BD">
              <w:rPr>
                <w:b/>
              </w:rPr>
              <w:t>2</w:t>
            </w:r>
            <w:r w:rsidR="00A358A8">
              <w:rPr>
                <w:b/>
              </w:rPr>
              <w:t>5</w:t>
            </w:r>
            <w:r w:rsidRPr="00182067">
              <w:rPr>
                <w:b/>
              </w:rPr>
              <w:t>»</w:t>
            </w:r>
            <w:r w:rsidR="001F79B8">
              <w:rPr>
                <w:b/>
              </w:rPr>
              <w:t xml:space="preserve"> </w:t>
            </w:r>
            <w:r w:rsidR="007271BD">
              <w:rPr>
                <w:b/>
              </w:rPr>
              <w:t>мая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A358A8">
              <w:rPr>
                <w:b/>
              </w:rPr>
              <w:t>28</w:t>
            </w:r>
            <w:r w:rsidR="00D76D12" w:rsidRPr="00182067">
              <w:rPr>
                <w:b/>
              </w:rPr>
              <w:t>»</w:t>
            </w:r>
            <w:r w:rsidR="001F79B8">
              <w:rPr>
                <w:b/>
              </w:rPr>
              <w:t xml:space="preserve"> </w:t>
            </w:r>
            <w:r w:rsidR="007271BD">
              <w:rPr>
                <w:b/>
              </w:rPr>
              <w:t>мая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A358A8">
              <w:rPr>
                <w:b/>
              </w:rPr>
              <w:t>02</w:t>
            </w:r>
            <w:r w:rsidR="00D76D12" w:rsidRPr="00182067">
              <w:rPr>
                <w:b/>
              </w:rPr>
              <w:t>»</w:t>
            </w:r>
            <w:r w:rsidR="00D76D12">
              <w:rPr>
                <w:b/>
              </w:rPr>
              <w:t xml:space="preserve"> </w:t>
            </w:r>
            <w:r w:rsidR="00A358A8">
              <w:rPr>
                <w:b/>
              </w:rPr>
              <w:t>июня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7271BD">
              <w:rPr>
                <w:b/>
              </w:rPr>
              <w:t>1</w:t>
            </w:r>
            <w:r w:rsidR="00A358A8">
              <w:rPr>
                <w:b/>
              </w:rPr>
              <w:t>5</w:t>
            </w:r>
            <w:r w:rsidR="00D76D12" w:rsidRPr="00182067">
              <w:rPr>
                <w:b/>
              </w:rPr>
              <w:t>»</w:t>
            </w:r>
            <w:r w:rsidR="003531DE">
              <w:rPr>
                <w:b/>
              </w:rPr>
              <w:t xml:space="preserve"> </w:t>
            </w:r>
            <w:r w:rsidR="007271BD">
              <w:rPr>
                <w:b/>
              </w:rPr>
              <w:t>мая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358A8">
              <w:rPr>
                <w:b/>
              </w:rPr>
              <w:t>19</w:t>
            </w:r>
            <w:r w:rsidR="00287080" w:rsidRPr="00182067">
              <w:rPr>
                <w:b/>
              </w:rPr>
              <w:t>»</w:t>
            </w:r>
            <w:r w:rsidR="002251D8">
              <w:rPr>
                <w:b/>
              </w:rPr>
              <w:t xml:space="preserve"> </w:t>
            </w:r>
            <w:r w:rsidR="007271BD">
              <w:rPr>
                <w:b/>
              </w:rPr>
              <w:t>мая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7271BD" w:rsidRPr="00A131DB">
              <w:rPr>
                <w:b/>
                <w:bCs/>
              </w:rPr>
              <w:t xml:space="preserve">Поставка </w:t>
            </w:r>
            <w:r w:rsidR="007271BD" w:rsidRPr="004A7E70">
              <w:rPr>
                <w:rStyle w:val="2f4"/>
                <w:rFonts w:eastAsia="Calibri"/>
              </w:rPr>
              <w:t>трубы напорной из полиэтилена PE-100 (SDR 11) и фитингов к ней</w:t>
            </w:r>
            <w:r w:rsidR="007271BD">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7271BD" w:rsidP="007271BD">
            <w:pPr>
              <w:widowControl w:val="0"/>
              <w:autoSpaceDE w:val="0"/>
              <w:autoSpaceDN w:val="0"/>
              <w:adjustRightInd w:val="0"/>
              <w:ind w:firstLine="567"/>
              <w:jc w:val="both"/>
              <w:rPr>
                <w:b/>
                <w:bCs/>
              </w:rPr>
            </w:pPr>
            <w:r w:rsidRPr="004A7E70">
              <w:rPr>
                <w:b/>
                <w:bCs/>
              </w:rPr>
              <w:t xml:space="preserve">906 828 (Девятьсот шесть тысяч восемьсот двадцать восемь) рублей 02 копейки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C28D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w:t>
            </w:r>
            <w:r w:rsidRPr="0015184E">
              <w:lastRenderedPageBreak/>
              <w:t>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0350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0350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0350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0350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270350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270350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270350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2703502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27035022"/>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7173E3" w:rsidRPr="00CF2E98" w:rsidRDefault="00E0216B" w:rsidP="007173E3">
      <w:pPr>
        <w:pStyle w:val="32"/>
        <w:jc w:val="both"/>
        <w:rPr>
          <w:color w:val="000000"/>
          <w:sz w:val="24"/>
          <w:szCs w:val="24"/>
        </w:rPr>
      </w:pPr>
      <w:r w:rsidRPr="00BA3954">
        <w:rPr>
          <w:b/>
          <w:color w:val="000000"/>
          <w:sz w:val="24"/>
          <w:szCs w:val="24"/>
        </w:rPr>
        <w:t>Предмет запроса котировок в электронной форме:</w:t>
      </w:r>
      <w:r w:rsidRPr="00BA3954">
        <w:rPr>
          <w:color w:val="000000"/>
          <w:sz w:val="24"/>
          <w:szCs w:val="24"/>
        </w:rPr>
        <w:t xml:space="preserve"> </w:t>
      </w:r>
      <w:r w:rsidR="007173E3" w:rsidRPr="00183261">
        <w:rPr>
          <w:color w:val="000000"/>
          <w:sz w:val="24"/>
          <w:szCs w:val="24"/>
        </w:rPr>
        <w:t xml:space="preserve">Поставка трубы напорной из полиэтилена PE-100 (SDR11) и </w:t>
      </w:r>
      <w:r w:rsidR="007173E3">
        <w:rPr>
          <w:color w:val="000000"/>
          <w:sz w:val="24"/>
          <w:szCs w:val="24"/>
        </w:rPr>
        <w:t>фитингов к ней</w:t>
      </w:r>
      <w:r w:rsidR="007173E3" w:rsidRPr="00183261">
        <w:rPr>
          <w:color w:val="000000"/>
          <w:sz w:val="24"/>
          <w:szCs w:val="24"/>
        </w:rPr>
        <w:t>.</w:t>
      </w:r>
    </w:p>
    <w:p w:rsidR="007173E3" w:rsidRDefault="007173E3" w:rsidP="007173E3">
      <w:pPr>
        <w:rPr>
          <w:color w:val="000000"/>
          <w:spacing w:val="1"/>
        </w:rPr>
      </w:pPr>
      <w:r w:rsidRPr="004C237A">
        <w:rPr>
          <w:b/>
          <w:color w:val="000000"/>
        </w:rPr>
        <w:t>Срок и условия поставки товара:</w:t>
      </w:r>
      <w:r w:rsidRPr="004C237A">
        <w:rPr>
          <w:color w:val="000000"/>
        </w:rPr>
        <w:t xml:space="preserve"> </w:t>
      </w:r>
      <w:r w:rsidRPr="00890698">
        <w:rPr>
          <w:color w:val="000000"/>
          <w:spacing w:val="1"/>
        </w:rPr>
        <w:t xml:space="preserve">с </w:t>
      </w:r>
      <w:r>
        <w:rPr>
          <w:color w:val="000000"/>
          <w:spacing w:val="1"/>
        </w:rPr>
        <w:t>даты</w:t>
      </w:r>
      <w:r w:rsidRPr="00890698">
        <w:rPr>
          <w:color w:val="000000"/>
          <w:spacing w:val="1"/>
        </w:rPr>
        <w:t xml:space="preserve"> </w:t>
      </w:r>
      <w:r>
        <w:rPr>
          <w:color w:val="000000"/>
          <w:spacing w:val="1"/>
        </w:rPr>
        <w:t>заключения</w:t>
      </w:r>
      <w:r w:rsidRPr="00890698">
        <w:rPr>
          <w:color w:val="000000"/>
          <w:spacing w:val="1"/>
        </w:rPr>
        <w:t xml:space="preserve"> </w:t>
      </w:r>
      <w:r>
        <w:rPr>
          <w:color w:val="000000"/>
          <w:spacing w:val="1"/>
        </w:rPr>
        <w:t>договора</w:t>
      </w:r>
      <w:r w:rsidRPr="00890698">
        <w:rPr>
          <w:color w:val="000000"/>
          <w:spacing w:val="1"/>
        </w:rPr>
        <w:t xml:space="preserve"> в течение </w:t>
      </w:r>
      <w:r>
        <w:rPr>
          <w:color w:val="000000"/>
          <w:spacing w:val="1"/>
        </w:rPr>
        <w:t>30</w:t>
      </w:r>
      <w:r w:rsidRPr="00890698">
        <w:rPr>
          <w:color w:val="000000"/>
          <w:spacing w:val="1"/>
        </w:rPr>
        <w:t xml:space="preserve"> календарных дней</w:t>
      </w:r>
      <w:r>
        <w:rPr>
          <w:color w:val="000000"/>
          <w:spacing w:val="1"/>
        </w:rPr>
        <w:t>.</w:t>
      </w:r>
    </w:p>
    <w:p w:rsidR="007173E3" w:rsidRDefault="007173E3" w:rsidP="007173E3">
      <w:r w:rsidRPr="00C52F6D">
        <w:rPr>
          <w:b/>
          <w:color w:val="000000"/>
        </w:rPr>
        <w:t>Место поставки товара:</w:t>
      </w:r>
      <w:r w:rsidRPr="00C52F6D">
        <w:rPr>
          <w:color w:val="000000"/>
        </w:rPr>
        <w:t xml:space="preserve"> </w:t>
      </w:r>
      <w:r w:rsidRPr="00890698">
        <w:t>Тюменская область, г. Сургут, ул. Профсоюзов 69/1, центральный склад Заказчика.</w:t>
      </w:r>
    </w:p>
    <w:p w:rsidR="007173E3" w:rsidRPr="00C52F6D" w:rsidRDefault="007173E3" w:rsidP="007173E3">
      <w:pPr>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7173E3" w:rsidRPr="00DC620F" w:rsidRDefault="007173E3" w:rsidP="007173E3">
      <w:pPr>
        <w:pStyle w:val="32"/>
        <w:jc w:val="both"/>
        <w:rPr>
          <w:sz w:val="24"/>
          <w:szCs w:val="24"/>
          <w:u w:val="single"/>
        </w:rPr>
      </w:pPr>
    </w:p>
    <w:p w:rsidR="007173E3" w:rsidRPr="004C237A" w:rsidRDefault="007173E3" w:rsidP="007173E3">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7173E3" w:rsidRPr="004C237A" w:rsidRDefault="007173E3" w:rsidP="007173E3">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173E3" w:rsidRPr="004C237A" w:rsidRDefault="007173E3" w:rsidP="007173E3">
      <w:pPr>
        <w:jc w:val="center"/>
        <w:rPr>
          <w:b/>
        </w:rPr>
      </w:pPr>
    </w:p>
    <w:p w:rsidR="007173E3" w:rsidRDefault="007173E3" w:rsidP="007173E3">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7173E3" w:rsidRDefault="007173E3" w:rsidP="007173E3">
      <w:pPr>
        <w:shd w:val="clear" w:color="auto" w:fill="FFFFFF"/>
        <w:tabs>
          <w:tab w:val="left" w:pos="284"/>
        </w:tabs>
        <w:jc w:val="both"/>
      </w:pPr>
    </w:p>
    <w:p w:rsidR="007173E3" w:rsidRDefault="007173E3" w:rsidP="007173E3">
      <w:pPr>
        <w:pStyle w:val="ab"/>
        <w:numPr>
          <w:ilvl w:val="0"/>
          <w:numId w:val="15"/>
        </w:numPr>
        <w:tabs>
          <w:tab w:val="left" w:pos="284"/>
        </w:tabs>
        <w:ind w:left="0" w:firstLine="0"/>
        <w:contextualSpacing w:val="0"/>
        <w:jc w:val="both"/>
      </w:pPr>
      <w:r w:rsidRPr="00ED534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7173E3" w:rsidRDefault="007173E3" w:rsidP="007173E3">
      <w:pPr>
        <w:pStyle w:val="ab"/>
        <w:tabs>
          <w:tab w:val="left" w:pos="284"/>
        </w:tabs>
        <w:ind w:left="0"/>
        <w:jc w:val="both"/>
      </w:pPr>
    </w:p>
    <w:p w:rsidR="007173E3" w:rsidRPr="00E15D0E" w:rsidRDefault="007173E3" w:rsidP="007173E3">
      <w:pPr>
        <w:widowControl w:val="0"/>
        <w:numPr>
          <w:ilvl w:val="0"/>
          <w:numId w:val="15"/>
        </w:numPr>
        <w:tabs>
          <w:tab w:val="num" w:pos="284"/>
        </w:tabs>
        <w:ind w:left="0" w:firstLine="0"/>
        <w:jc w:val="both"/>
        <w:rPr>
          <w:b/>
        </w:rPr>
      </w:pPr>
      <w:r>
        <w:rPr>
          <w:b/>
        </w:rPr>
        <w:t>Спецификация товара</w:t>
      </w:r>
      <w:r w:rsidRPr="00E15D0E">
        <w:rPr>
          <w:b/>
        </w:rPr>
        <w:t>:</w:t>
      </w:r>
    </w:p>
    <w:tbl>
      <w:tblPr>
        <w:tblW w:w="147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6095"/>
        <w:gridCol w:w="2268"/>
        <w:gridCol w:w="709"/>
        <w:gridCol w:w="851"/>
        <w:gridCol w:w="1559"/>
      </w:tblGrid>
      <w:tr w:rsidR="007173E3" w:rsidRPr="000B09F3" w:rsidTr="00F75EF8">
        <w:trPr>
          <w:trHeight w:val="563"/>
        </w:trPr>
        <w:tc>
          <w:tcPr>
            <w:tcW w:w="709" w:type="dxa"/>
            <w:vMerge w:val="restart"/>
            <w:vAlign w:val="center"/>
          </w:tcPr>
          <w:p w:rsidR="007173E3" w:rsidRPr="007A6EC9" w:rsidRDefault="007173E3" w:rsidP="00F75EF8">
            <w:pPr>
              <w:jc w:val="center"/>
              <w:rPr>
                <w:b/>
                <w:color w:val="000000"/>
                <w:sz w:val="20"/>
              </w:rPr>
            </w:pPr>
            <w:r w:rsidRPr="007A6EC9">
              <w:rPr>
                <w:b/>
                <w:color w:val="000000"/>
                <w:sz w:val="20"/>
              </w:rPr>
              <w:t>№ п/п</w:t>
            </w:r>
          </w:p>
        </w:tc>
        <w:tc>
          <w:tcPr>
            <w:tcW w:w="2552" w:type="dxa"/>
            <w:vMerge w:val="restart"/>
            <w:vAlign w:val="center"/>
          </w:tcPr>
          <w:p w:rsidR="007173E3" w:rsidRPr="007A6EC9" w:rsidRDefault="007173E3" w:rsidP="00F75EF8">
            <w:pPr>
              <w:jc w:val="center"/>
              <w:rPr>
                <w:b/>
                <w:color w:val="000000"/>
                <w:sz w:val="20"/>
              </w:rPr>
            </w:pPr>
            <w:r w:rsidRPr="007A6EC9">
              <w:rPr>
                <w:b/>
                <w:color w:val="000000"/>
                <w:sz w:val="20"/>
              </w:rPr>
              <w:t>Наименование товара</w:t>
            </w:r>
          </w:p>
        </w:tc>
        <w:tc>
          <w:tcPr>
            <w:tcW w:w="6095" w:type="dxa"/>
            <w:vAlign w:val="center"/>
          </w:tcPr>
          <w:p w:rsidR="007173E3" w:rsidRPr="007A6EC9" w:rsidRDefault="007173E3" w:rsidP="00F75EF8">
            <w:pPr>
              <w:jc w:val="center"/>
              <w:rPr>
                <w:b/>
                <w:color w:val="000000"/>
                <w:sz w:val="20"/>
              </w:rPr>
            </w:pPr>
            <w:r w:rsidRPr="007A6EC9">
              <w:rPr>
                <w:b/>
                <w:color w:val="000000"/>
                <w:sz w:val="20"/>
                <w:lang w:eastAsia="en-US"/>
              </w:rPr>
              <w:t>Функциональные и технические  характеристики.</w:t>
            </w:r>
          </w:p>
        </w:tc>
        <w:tc>
          <w:tcPr>
            <w:tcW w:w="2268" w:type="dxa"/>
            <w:vMerge w:val="restart"/>
            <w:vAlign w:val="center"/>
          </w:tcPr>
          <w:p w:rsidR="007173E3" w:rsidRPr="007A6EC9" w:rsidRDefault="007173E3" w:rsidP="00F75EF8">
            <w:pPr>
              <w:jc w:val="center"/>
              <w:rPr>
                <w:b/>
                <w:color w:val="000000"/>
                <w:sz w:val="20"/>
              </w:rPr>
            </w:pPr>
            <w:r w:rsidRPr="007A6EC9">
              <w:rPr>
                <w:b/>
                <w:color w:val="000000"/>
                <w:sz w:val="20"/>
              </w:rPr>
              <w:t>ГОСТ</w:t>
            </w:r>
          </w:p>
        </w:tc>
        <w:tc>
          <w:tcPr>
            <w:tcW w:w="709" w:type="dxa"/>
            <w:vMerge w:val="restart"/>
            <w:vAlign w:val="center"/>
          </w:tcPr>
          <w:p w:rsidR="007173E3" w:rsidRPr="007A6EC9" w:rsidRDefault="007173E3" w:rsidP="00F75EF8">
            <w:pPr>
              <w:jc w:val="center"/>
              <w:rPr>
                <w:b/>
                <w:color w:val="000000"/>
                <w:sz w:val="20"/>
              </w:rPr>
            </w:pPr>
            <w:r w:rsidRPr="007A6EC9">
              <w:rPr>
                <w:b/>
                <w:color w:val="000000"/>
                <w:sz w:val="20"/>
              </w:rPr>
              <w:t>Ед. изм.</w:t>
            </w:r>
          </w:p>
        </w:tc>
        <w:tc>
          <w:tcPr>
            <w:tcW w:w="851" w:type="dxa"/>
            <w:vMerge w:val="restart"/>
            <w:vAlign w:val="center"/>
          </w:tcPr>
          <w:p w:rsidR="007173E3" w:rsidRPr="007A6EC9" w:rsidRDefault="007173E3" w:rsidP="00F75EF8">
            <w:pPr>
              <w:jc w:val="center"/>
              <w:rPr>
                <w:b/>
                <w:color w:val="000000"/>
                <w:sz w:val="20"/>
              </w:rPr>
            </w:pPr>
            <w:r w:rsidRPr="007A6EC9">
              <w:rPr>
                <w:b/>
                <w:color w:val="000000"/>
                <w:sz w:val="20"/>
              </w:rPr>
              <w:t>Кол-во</w:t>
            </w:r>
          </w:p>
        </w:tc>
        <w:tc>
          <w:tcPr>
            <w:tcW w:w="1559" w:type="dxa"/>
            <w:vMerge w:val="restart"/>
            <w:vAlign w:val="center"/>
          </w:tcPr>
          <w:p w:rsidR="007173E3" w:rsidRPr="007A6EC9" w:rsidRDefault="007173E3" w:rsidP="00F75EF8">
            <w:pPr>
              <w:jc w:val="center"/>
              <w:rPr>
                <w:b/>
                <w:color w:val="000000"/>
                <w:sz w:val="20"/>
              </w:rPr>
            </w:pPr>
            <w:r w:rsidRPr="007A6EC9">
              <w:rPr>
                <w:b/>
                <w:color w:val="000000"/>
                <w:sz w:val="20"/>
              </w:rPr>
              <w:t>Средняя цена за ед. руб. с НДС</w:t>
            </w:r>
          </w:p>
        </w:tc>
      </w:tr>
      <w:tr w:rsidR="007173E3" w:rsidRPr="000B09F3" w:rsidTr="00F75EF8">
        <w:trPr>
          <w:trHeight w:val="562"/>
        </w:trPr>
        <w:tc>
          <w:tcPr>
            <w:tcW w:w="709" w:type="dxa"/>
            <w:vMerge/>
            <w:vAlign w:val="center"/>
          </w:tcPr>
          <w:p w:rsidR="007173E3" w:rsidRPr="007A6EC9" w:rsidRDefault="007173E3" w:rsidP="00F75EF8">
            <w:pPr>
              <w:jc w:val="center"/>
              <w:rPr>
                <w:b/>
                <w:color w:val="000000"/>
                <w:sz w:val="20"/>
              </w:rPr>
            </w:pPr>
          </w:p>
        </w:tc>
        <w:tc>
          <w:tcPr>
            <w:tcW w:w="2552" w:type="dxa"/>
            <w:vMerge/>
            <w:vAlign w:val="center"/>
          </w:tcPr>
          <w:p w:rsidR="007173E3" w:rsidRPr="007A6EC9" w:rsidRDefault="007173E3" w:rsidP="00F75EF8">
            <w:pPr>
              <w:jc w:val="center"/>
              <w:rPr>
                <w:b/>
                <w:color w:val="000000"/>
                <w:sz w:val="20"/>
              </w:rPr>
            </w:pPr>
          </w:p>
        </w:tc>
        <w:tc>
          <w:tcPr>
            <w:tcW w:w="6095" w:type="dxa"/>
            <w:vAlign w:val="center"/>
          </w:tcPr>
          <w:p w:rsidR="007173E3" w:rsidRPr="007A6EC9" w:rsidRDefault="007173E3" w:rsidP="00F75EF8">
            <w:pPr>
              <w:jc w:val="center"/>
              <w:rPr>
                <w:b/>
                <w:color w:val="000000"/>
                <w:sz w:val="20"/>
                <w:lang w:eastAsia="en-US"/>
              </w:rPr>
            </w:pPr>
            <w:r w:rsidRPr="006D305C">
              <w:rPr>
                <w:b/>
                <w:color w:val="000000"/>
                <w:sz w:val="20"/>
                <w:lang w:eastAsia="en-US"/>
              </w:rPr>
              <w:t>Значения показателей, которые не могут изменяться (неизменяемое)</w:t>
            </w:r>
          </w:p>
        </w:tc>
        <w:tc>
          <w:tcPr>
            <w:tcW w:w="2268" w:type="dxa"/>
            <w:vMerge/>
            <w:vAlign w:val="center"/>
          </w:tcPr>
          <w:p w:rsidR="007173E3" w:rsidRPr="007A6EC9" w:rsidRDefault="007173E3" w:rsidP="00F75EF8">
            <w:pPr>
              <w:jc w:val="center"/>
              <w:rPr>
                <w:b/>
                <w:color w:val="000000"/>
                <w:sz w:val="20"/>
              </w:rPr>
            </w:pPr>
          </w:p>
        </w:tc>
        <w:tc>
          <w:tcPr>
            <w:tcW w:w="709" w:type="dxa"/>
            <w:vMerge/>
            <w:vAlign w:val="center"/>
          </w:tcPr>
          <w:p w:rsidR="007173E3" w:rsidRPr="007A6EC9" w:rsidRDefault="007173E3" w:rsidP="00F75EF8">
            <w:pPr>
              <w:jc w:val="center"/>
              <w:rPr>
                <w:b/>
                <w:color w:val="000000"/>
                <w:sz w:val="20"/>
              </w:rPr>
            </w:pPr>
          </w:p>
        </w:tc>
        <w:tc>
          <w:tcPr>
            <w:tcW w:w="851" w:type="dxa"/>
            <w:vMerge/>
            <w:vAlign w:val="center"/>
          </w:tcPr>
          <w:p w:rsidR="007173E3" w:rsidRPr="007A6EC9" w:rsidRDefault="007173E3" w:rsidP="00F75EF8">
            <w:pPr>
              <w:jc w:val="center"/>
              <w:rPr>
                <w:b/>
                <w:color w:val="000000"/>
                <w:sz w:val="20"/>
              </w:rPr>
            </w:pPr>
          </w:p>
        </w:tc>
        <w:tc>
          <w:tcPr>
            <w:tcW w:w="1559" w:type="dxa"/>
            <w:vMerge/>
            <w:vAlign w:val="center"/>
          </w:tcPr>
          <w:p w:rsidR="007173E3" w:rsidRPr="007A6EC9" w:rsidRDefault="007173E3" w:rsidP="00F75EF8">
            <w:pPr>
              <w:jc w:val="center"/>
              <w:rPr>
                <w:b/>
                <w:color w:val="000000"/>
                <w:sz w:val="20"/>
              </w:rPr>
            </w:pPr>
          </w:p>
        </w:tc>
      </w:tr>
      <w:tr w:rsidR="007173E3" w:rsidTr="00F75EF8">
        <w:trPr>
          <w:trHeight w:val="397"/>
        </w:trPr>
        <w:tc>
          <w:tcPr>
            <w:tcW w:w="14743" w:type="dxa"/>
            <w:gridSpan w:val="7"/>
            <w:vAlign w:val="center"/>
          </w:tcPr>
          <w:p w:rsidR="007173E3" w:rsidRDefault="007173E3" w:rsidP="00F75EF8">
            <w:pPr>
              <w:pStyle w:val="32"/>
              <w:jc w:val="center"/>
              <w:rPr>
                <w:b/>
                <w:color w:val="000000"/>
                <w:sz w:val="28"/>
                <w:szCs w:val="28"/>
              </w:rPr>
            </w:pPr>
            <w:r w:rsidRPr="007A6EC9">
              <w:rPr>
                <w:b/>
                <w:color w:val="000000"/>
                <w:sz w:val="24"/>
                <w:szCs w:val="28"/>
              </w:rPr>
              <w:t xml:space="preserve">1. Труба напорная из полиэтилена </w:t>
            </w:r>
            <w:r w:rsidRPr="007A6EC9">
              <w:rPr>
                <w:b/>
                <w:color w:val="000000"/>
                <w:sz w:val="24"/>
                <w:szCs w:val="28"/>
                <w:lang w:val="en-US"/>
              </w:rPr>
              <w:t>PE</w:t>
            </w:r>
            <w:r w:rsidRPr="007A6EC9">
              <w:rPr>
                <w:b/>
                <w:color w:val="000000"/>
                <w:sz w:val="24"/>
                <w:szCs w:val="28"/>
              </w:rPr>
              <w:t>-100 (</w:t>
            </w:r>
            <w:r w:rsidRPr="007A6EC9">
              <w:rPr>
                <w:b/>
                <w:color w:val="000000"/>
                <w:sz w:val="24"/>
                <w:szCs w:val="28"/>
                <w:lang w:val="en-US"/>
              </w:rPr>
              <w:t>SDR</w:t>
            </w:r>
            <w:r w:rsidRPr="007A6EC9">
              <w:rPr>
                <w:b/>
                <w:color w:val="000000"/>
                <w:sz w:val="24"/>
                <w:szCs w:val="28"/>
              </w:rPr>
              <w:t xml:space="preserve">11) </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1.1</w:t>
            </w:r>
          </w:p>
        </w:tc>
        <w:tc>
          <w:tcPr>
            <w:tcW w:w="2552" w:type="dxa"/>
          </w:tcPr>
          <w:p w:rsidR="007173E3" w:rsidRPr="001B5708" w:rsidRDefault="007173E3" w:rsidP="00F75EF8">
            <w:pPr>
              <w:jc w:val="both"/>
              <w:rPr>
                <w:color w:val="000000"/>
              </w:rPr>
            </w:pPr>
            <w:r w:rsidRPr="001B5708">
              <w:rPr>
                <w:color w:val="000000"/>
              </w:rPr>
              <w:t>Труба напорная</w:t>
            </w:r>
          </w:p>
        </w:tc>
        <w:tc>
          <w:tcPr>
            <w:tcW w:w="6095" w:type="dxa"/>
          </w:tcPr>
          <w:p w:rsidR="007173E3" w:rsidRPr="001B5708" w:rsidRDefault="007173E3" w:rsidP="00F75EF8">
            <w:pPr>
              <w:jc w:val="both"/>
              <w:rPr>
                <w:color w:val="000000"/>
              </w:rPr>
            </w:pPr>
            <w:r w:rsidRPr="001B5708">
              <w:rPr>
                <w:color w:val="000000"/>
              </w:rPr>
              <w:t>Д50х4,6мм.</w:t>
            </w:r>
          </w:p>
          <w:p w:rsidR="007173E3" w:rsidRPr="001B5708" w:rsidRDefault="007173E3" w:rsidP="00F75EF8">
            <w:pPr>
              <w:jc w:val="both"/>
              <w:rPr>
                <w:color w:val="000000"/>
              </w:rPr>
            </w:pPr>
            <w:r w:rsidRPr="001B5708">
              <w:rPr>
                <w:color w:val="000000"/>
              </w:rPr>
              <w:t xml:space="preserve">Материал напорной трубы - </w:t>
            </w:r>
            <w:r w:rsidRPr="001B5708">
              <w:rPr>
                <w:color w:val="000000"/>
                <w:lang w:val="en-US"/>
              </w:rPr>
              <w:t>PE</w:t>
            </w:r>
            <w:r w:rsidRPr="001B5708">
              <w:rPr>
                <w:color w:val="000000"/>
              </w:rPr>
              <w:t>-100 (</w:t>
            </w:r>
            <w:r w:rsidRPr="001B5708">
              <w:rPr>
                <w:color w:val="000000"/>
                <w:lang w:val="en-US"/>
              </w:rPr>
              <w:t>SDR</w:t>
            </w:r>
            <w:r w:rsidRPr="001B5708">
              <w:rPr>
                <w:color w:val="000000"/>
              </w:rPr>
              <w:t xml:space="preserve">11) </w:t>
            </w:r>
          </w:p>
          <w:p w:rsidR="007173E3" w:rsidRPr="001B5708" w:rsidRDefault="007173E3" w:rsidP="00F75EF8">
            <w:pPr>
              <w:jc w:val="both"/>
              <w:rPr>
                <w:color w:val="000000"/>
              </w:rPr>
            </w:pPr>
            <w:r w:rsidRPr="001B5708">
              <w:rPr>
                <w:color w:val="000000"/>
              </w:rPr>
              <w:t>Максимальное рабочее давление: 1,6 МПа</w:t>
            </w:r>
          </w:p>
          <w:p w:rsidR="007173E3" w:rsidRPr="001B5708" w:rsidRDefault="007173E3" w:rsidP="00F75EF8">
            <w:pPr>
              <w:rPr>
                <w:color w:val="000000"/>
              </w:rPr>
            </w:pPr>
            <w:r w:rsidRPr="001B5708">
              <w:rPr>
                <w:color w:val="000000"/>
              </w:rPr>
              <w:t xml:space="preserve">Тип поставки – </w:t>
            </w:r>
            <w:r>
              <w:rPr>
                <w:color w:val="000000"/>
              </w:rPr>
              <w:t>в бухтах</w:t>
            </w:r>
          </w:p>
        </w:tc>
        <w:tc>
          <w:tcPr>
            <w:tcW w:w="2268" w:type="dxa"/>
          </w:tcPr>
          <w:p w:rsidR="007173E3" w:rsidRPr="001B5708" w:rsidRDefault="007173E3" w:rsidP="00F75EF8">
            <w:pPr>
              <w:jc w:val="center"/>
              <w:rPr>
                <w:color w:val="000000"/>
              </w:rPr>
            </w:pPr>
            <w:r w:rsidRPr="001B5708">
              <w:rPr>
                <w:color w:val="000000"/>
              </w:rPr>
              <w:t>ГОСТ 18599-2001</w:t>
            </w:r>
          </w:p>
          <w:p w:rsidR="007173E3" w:rsidRPr="001B5708" w:rsidRDefault="007173E3" w:rsidP="00F75EF8">
            <w:pPr>
              <w:jc w:val="center"/>
              <w:rPr>
                <w:color w:val="000000"/>
              </w:rPr>
            </w:pPr>
          </w:p>
          <w:p w:rsidR="007173E3" w:rsidRPr="001B5708" w:rsidRDefault="007173E3" w:rsidP="00F75EF8">
            <w:pPr>
              <w:jc w:val="center"/>
              <w:rPr>
                <w:color w:val="000000"/>
              </w:rPr>
            </w:pPr>
          </w:p>
        </w:tc>
        <w:tc>
          <w:tcPr>
            <w:tcW w:w="709" w:type="dxa"/>
            <w:vAlign w:val="center"/>
          </w:tcPr>
          <w:p w:rsidR="007173E3" w:rsidRPr="001B5708" w:rsidRDefault="007173E3" w:rsidP="00F75EF8">
            <w:pPr>
              <w:jc w:val="center"/>
              <w:rPr>
                <w:color w:val="000000"/>
              </w:rPr>
            </w:pPr>
            <w:r w:rsidRPr="001B5708">
              <w:rPr>
                <w:color w:val="000000"/>
              </w:rPr>
              <w:t>м</w:t>
            </w:r>
          </w:p>
        </w:tc>
        <w:tc>
          <w:tcPr>
            <w:tcW w:w="851" w:type="dxa"/>
            <w:vAlign w:val="center"/>
          </w:tcPr>
          <w:p w:rsidR="007173E3" w:rsidRPr="001B5708" w:rsidRDefault="007173E3" w:rsidP="00F75EF8">
            <w:pPr>
              <w:jc w:val="center"/>
              <w:rPr>
                <w:color w:val="000000"/>
              </w:rPr>
            </w:pPr>
            <w:r>
              <w:rPr>
                <w:color w:val="000000"/>
              </w:rPr>
              <w:t>72</w:t>
            </w:r>
          </w:p>
        </w:tc>
        <w:tc>
          <w:tcPr>
            <w:tcW w:w="1559" w:type="dxa"/>
            <w:vAlign w:val="center"/>
          </w:tcPr>
          <w:p w:rsidR="007173E3" w:rsidRDefault="007173E3" w:rsidP="00F75EF8">
            <w:pPr>
              <w:jc w:val="center"/>
              <w:rPr>
                <w:color w:val="000000"/>
              </w:rPr>
            </w:pPr>
            <w:r>
              <w:rPr>
                <w:color w:val="000000"/>
              </w:rPr>
              <w:t>148,33</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1.2.</w:t>
            </w:r>
          </w:p>
        </w:tc>
        <w:tc>
          <w:tcPr>
            <w:tcW w:w="2552" w:type="dxa"/>
          </w:tcPr>
          <w:p w:rsidR="007173E3" w:rsidRPr="001B5708" w:rsidRDefault="007173E3" w:rsidP="00F75EF8">
            <w:pPr>
              <w:jc w:val="both"/>
              <w:rPr>
                <w:color w:val="000000"/>
              </w:rPr>
            </w:pPr>
            <w:r w:rsidRPr="001B5708">
              <w:rPr>
                <w:color w:val="000000"/>
              </w:rPr>
              <w:t>Труба напорная</w:t>
            </w:r>
          </w:p>
        </w:tc>
        <w:tc>
          <w:tcPr>
            <w:tcW w:w="6095" w:type="dxa"/>
          </w:tcPr>
          <w:p w:rsidR="007173E3" w:rsidRPr="001B5708" w:rsidRDefault="007173E3" w:rsidP="00F75EF8">
            <w:pPr>
              <w:jc w:val="both"/>
              <w:rPr>
                <w:color w:val="000000"/>
              </w:rPr>
            </w:pPr>
            <w:r w:rsidRPr="001B5708">
              <w:rPr>
                <w:color w:val="000000"/>
              </w:rPr>
              <w:t>Д63х5,8мм.</w:t>
            </w:r>
          </w:p>
          <w:p w:rsidR="007173E3" w:rsidRPr="001B5708" w:rsidRDefault="007173E3" w:rsidP="00F75EF8">
            <w:pPr>
              <w:jc w:val="both"/>
              <w:rPr>
                <w:color w:val="000000"/>
              </w:rPr>
            </w:pPr>
            <w:r w:rsidRPr="001B5708">
              <w:rPr>
                <w:color w:val="000000"/>
              </w:rPr>
              <w:t xml:space="preserve">Материал напорной трубы - </w:t>
            </w:r>
            <w:r w:rsidRPr="001B5708">
              <w:rPr>
                <w:color w:val="000000"/>
                <w:lang w:val="en-US"/>
              </w:rPr>
              <w:t>PE</w:t>
            </w:r>
            <w:r w:rsidRPr="001B5708">
              <w:rPr>
                <w:color w:val="000000"/>
              </w:rPr>
              <w:t>-100 (</w:t>
            </w:r>
            <w:r w:rsidRPr="001B5708">
              <w:rPr>
                <w:color w:val="000000"/>
                <w:lang w:val="en-US"/>
              </w:rPr>
              <w:t>SDR</w:t>
            </w:r>
            <w:r w:rsidRPr="001B5708">
              <w:rPr>
                <w:color w:val="000000"/>
              </w:rPr>
              <w:t xml:space="preserve">11) </w:t>
            </w:r>
          </w:p>
          <w:p w:rsidR="007173E3" w:rsidRPr="001B5708" w:rsidRDefault="007173E3" w:rsidP="00F75EF8">
            <w:pPr>
              <w:jc w:val="both"/>
              <w:rPr>
                <w:color w:val="000000"/>
              </w:rPr>
            </w:pPr>
            <w:r w:rsidRPr="001B5708">
              <w:rPr>
                <w:color w:val="000000"/>
              </w:rPr>
              <w:t>Максимальное рабочее давление: 1,6 МПа</w:t>
            </w:r>
          </w:p>
          <w:p w:rsidR="007173E3" w:rsidRPr="001B5708" w:rsidRDefault="007173E3" w:rsidP="00F75EF8">
            <w:pPr>
              <w:rPr>
                <w:color w:val="000000"/>
              </w:rPr>
            </w:pPr>
            <w:r w:rsidRPr="001B5708">
              <w:rPr>
                <w:color w:val="000000"/>
              </w:rPr>
              <w:t xml:space="preserve">Тип поставки – в </w:t>
            </w:r>
            <w:r>
              <w:rPr>
                <w:color w:val="000000"/>
              </w:rPr>
              <w:t>бухтах</w:t>
            </w:r>
          </w:p>
        </w:tc>
        <w:tc>
          <w:tcPr>
            <w:tcW w:w="2268" w:type="dxa"/>
          </w:tcPr>
          <w:p w:rsidR="007173E3" w:rsidRPr="001B5708" w:rsidRDefault="007173E3" w:rsidP="00F75EF8">
            <w:pPr>
              <w:jc w:val="center"/>
              <w:rPr>
                <w:color w:val="000000"/>
              </w:rPr>
            </w:pPr>
            <w:r w:rsidRPr="001B5708">
              <w:rPr>
                <w:color w:val="000000"/>
              </w:rPr>
              <w:t>ГОСТ 18599-2001</w:t>
            </w:r>
          </w:p>
        </w:tc>
        <w:tc>
          <w:tcPr>
            <w:tcW w:w="709" w:type="dxa"/>
            <w:vAlign w:val="center"/>
          </w:tcPr>
          <w:p w:rsidR="007173E3" w:rsidRPr="001B5708" w:rsidRDefault="007173E3" w:rsidP="00F75EF8">
            <w:pPr>
              <w:jc w:val="center"/>
              <w:rPr>
                <w:color w:val="000000"/>
              </w:rPr>
            </w:pPr>
            <w:r w:rsidRPr="001B5708">
              <w:rPr>
                <w:color w:val="000000"/>
              </w:rPr>
              <w:t>м</w:t>
            </w:r>
          </w:p>
        </w:tc>
        <w:tc>
          <w:tcPr>
            <w:tcW w:w="851" w:type="dxa"/>
            <w:vAlign w:val="center"/>
          </w:tcPr>
          <w:p w:rsidR="007173E3" w:rsidRPr="001B5708" w:rsidRDefault="007173E3" w:rsidP="00F75EF8">
            <w:pPr>
              <w:jc w:val="center"/>
              <w:rPr>
                <w:color w:val="000000"/>
              </w:rPr>
            </w:pPr>
            <w:r>
              <w:rPr>
                <w:color w:val="000000"/>
              </w:rPr>
              <w:t>19</w:t>
            </w:r>
          </w:p>
        </w:tc>
        <w:tc>
          <w:tcPr>
            <w:tcW w:w="1559" w:type="dxa"/>
            <w:vAlign w:val="center"/>
          </w:tcPr>
          <w:p w:rsidR="007173E3" w:rsidRDefault="007173E3" w:rsidP="00F75EF8">
            <w:pPr>
              <w:jc w:val="center"/>
              <w:rPr>
                <w:color w:val="000000"/>
              </w:rPr>
            </w:pPr>
            <w:r>
              <w:rPr>
                <w:color w:val="000000"/>
              </w:rPr>
              <w:t>222,00</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1.3</w:t>
            </w:r>
          </w:p>
        </w:tc>
        <w:tc>
          <w:tcPr>
            <w:tcW w:w="2552" w:type="dxa"/>
          </w:tcPr>
          <w:p w:rsidR="007173E3" w:rsidRPr="001B5708" w:rsidRDefault="007173E3" w:rsidP="00F75EF8">
            <w:pPr>
              <w:jc w:val="both"/>
              <w:rPr>
                <w:color w:val="000000"/>
              </w:rPr>
            </w:pPr>
            <w:r w:rsidRPr="001B5708">
              <w:rPr>
                <w:color w:val="000000"/>
              </w:rPr>
              <w:t>Труба напорная</w:t>
            </w:r>
          </w:p>
        </w:tc>
        <w:tc>
          <w:tcPr>
            <w:tcW w:w="6095" w:type="dxa"/>
          </w:tcPr>
          <w:p w:rsidR="007173E3" w:rsidRPr="001B5708" w:rsidRDefault="007173E3" w:rsidP="00F75EF8">
            <w:pPr>
              <w:jc w:val="both"/>
              <w:rPr>
                <w:color w:val="000000"/>
              </w:rPr>
            </w:pPr>
            <w:r w:rsidRPr="001B5708">
              <w:rPr>
                <w:color w:val="000000"/>
              </w:rPr>
              <w:t>Д90х8,2мм.</w:t>
            </w:r>
          </w:p>
          <w:p w:rsidR="007173E3" w:rsidRPr="001B5708" w:rsidRDefault="007173E3" w:rsidP="00F75EF8">
            <w:pPr>
              <w:jc w:val="both"/>
              <w:rPr>
                <w:color w:val="000000"/>
              </w:rPr>
            </w:pPr>
            <w:r w:rsidRPr="001B5708">
              <w:rPr>
                <w:color w:val="000000"/>
              </w:rPr>
              <w:t xml:space="preserve">Материал напорной трубы - </w:t>
            </w:r>
            <w:r w:rsidRPr="001B5708">
              <w:rPr>
                <w:color w:val="000000"/>
                <w:lang w:val="en-US"/>
              </w:rPr>
              <w:t>PE</w:t>
            </w:r>
            <w:r w:rsidRPr="001B5708">
              <w:rPr>
                <w:color w:val="000000"/>
              </w:rPr>
              <w:t>-100  (</w:t>
            </w:r>
            <w:r w:rsidRPr="001B5708">
              <w:rPr>
                <w:color w:val="000000"/>
                <w:lang w:val="en-US"/>
              </w:rPr>
              <w:t>SDR</w:t>
            </w:r>
            <w:r w:rsidRPr="001B5708">
              <w:rPr>
                <w:color w:val="000000"/>
              </w:rPr>
              <w:t>11)</w:t>
            </w:r>
          </w:p>
          <w:p w:rsidR="007173E3" w:rsidRPr="001B5708" w:rsidRDefault="007173E3" w:rsidP="00F75EF8">
            <w:pPr>
              <w:jc w:val="both"/>
              <w:rPr>
                <w:color w:val="000000"/>
              </w:rPr>
            </w:pPr>
            <w:r w:rsidRPr="001B5708">
              <w:rPr>
                <w:color w:val="000000"/>
              </w:rPr>
              <w:t>Максимальное рабочее давление: 1,6 МПа</w:t>
            </w:r>
          </w:p>
          <w:p w:rsidR="007173E3" w:rsidRPr="001B5708" w:rsidRDefault="007173E3" w:rsidP="00F75EF8">
            <w:pPr>
              <w:rPr>
                <w:color w:val="000000"/>
              </w:rPr>
            </w:pPr>
            <w:r w:rsidRPr="001B5708">
              <w:rPr>
                <w:color w:val="000000"/>
              </w:rPr>
              <w:t xml:space="preserve">Тип поставки – в </w:t>
            </w:r>
            <w:r>
              <w:rPr>
                <w:color w:val="000000"/>
              </w:rPr>
              <w:t>бухтах</w:t>
            </w:r>
          </w:p>
        </w:tc>
        <w:tc>
          <w:tcPr>
            <w:tcW w:w="2268" w:type="dxa"/>
          </w:tcPr>
          <w:p w:rsidR="007173E3" w:rsidRPr="001B5708" w:rsidRDefault="007173E3" w:rsidP="00F75EF8">
            <w:pPr>
              <w:jc w:val="center"/>
              <w:rPr>
                <w:color w:val="000000"/>
              </w:rPr>
            </w:pPr>
            <w:r w:rsidRPr="001B5708">
              <w:rPr>
                <w:color w:val="000000"/>
              </w:rPr>
              <w:t>ГОСТ 18599-2001</w:t>
            </w:r>
          </w:p>
        </w:tc>
        <w:tc>
          <w:tcPr>
            <w:tcW w:w="709" w:type="dxa"/>
            <w:vAlign w:val="center"/>
          </w:tcPr>
          <w:p w:rsidR="007173E3" w:rsidRPr="001B5708" w:rsidRDefault="007173E3" w:rsidP="00F75EF8">
            <w:pPr>
              <w:jc w:val="center"/>
              <w:rPr>
                <w:color w:val="000000"/>
              </w:rPr>
            </w:pPr>
            <w:r w:rsidRPr="001B5708">
              <w:rPr>
                <w:color w:val="000000"/>
              </w:rPr>
              <w:t>м</w:t>
            </w:r>
          </w:p>
        </w:tc>
        <w:tc>
          <w:tcPr>
            <w:tcW w:w="851" w:type="dxa"/>
            <w:vAlign w:val="center"/>
          </w:tcPr>
          <w:p w:rsidR="007173E3" w:rsidRPr="001B5708" w:rsidRDefault="007173E3" w:rsidP="00F75EF8">
            <w:pPr>
              <w:jc w:val="center"/>
              <w:rPr>
                <w:color w:val="000000"/>
              </w:rPr>
            </w:pPr>
            <w:r>
              <w:rPr>
                <w:color w:val="000000"/>
              </w:rPr>
              <w:t>299</w:t>
            </w:r>
          </w:p>
        </w:tc>
        <w:tc>
          <w:tcPr>
            <w:tcW w:w="1559" w:type="dxa"/>
            <w:vAlign w:val="center"/>
          </w:tcPr>
          <w:p w:rsidR="007173E3" w:rsidRDefault="007173E3" w:rsidP="00F75EF8">
            <w:pPr>
              <w:jc w:val="center"/>
              <w:rPr>
                <w:color w:val="000000"/>
              </w:rPr>
            </w:pPr>
            <w:r>
              <w:rPr>
                <w:color w:val="000000"/>
              </w:rPr>
              <w:t>428,53</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1.4</w:t>
            </w:r>
          </w:p>
        </w:tc>
        <w:tc>
          <w:tcPr>
            <w:tcW w:w="2552" w:type="dxa"/>
          </w:tcPr>
          <w:p w:rsidR="007173E3" w:rsidRPr="001B5708" w:rsidRDefault="007173E3" w:rsidP="00F75EF8">
            <w:pPr>
              <w:jc w:val="both"/>
              <w:rPr>
                <w:color w:val="000000"/>
              </w:rPr>
            </w:pPr>
            <w:r w:rsidRPr="001B5708">
              <w:rPr>
                <w:color w:val="000000"/>
              </w:rPr>
              <w:t>Труба напорная</w:t>
            </w:r>
          </w:p>
        </w:tc>
        <w:tc>
          <w:tcPr>
            <w:tcW w:w="6095" w:type="dxa"/>
          </w:tcPr>
          <w:p w:rsidR="007173E3" w:rsidRPr="001B5708" w:rsidRDefault="007173E3" w:rsidP="00F75EF8">
            <w:pPr>
              <w:rPr>
                <w:color w:val="000000"/>
              </w:rPr>
            </w:pPr>
            <w:r w:rsidRPr="001B5708">
              <w:rPr>
                <w:color w:val="000000"/>
              </w:rPr>
              <w:t>Д1</w:t>
            </w:r>
            <w:r>
              <w:rPr>
                <w:color w:val="000000"/>
              </w:rPr>
              <w:t>4</w:t>
            </w:r>
            <w:r w:rsidRPr="001B5708">
              <w:rPr>
                <w:color w:val="000000"/>
              </w:rPr>
              <w:t>0х1</w:t>
            </w:r>
            <w:r>
              <w:rPr>
                <w:color w:val="000000"/>
              </w:rPr>
              <w:t>2</w:t>
            </w:r>
            <w:r w:rsidRPr="001B5708">
              <w:rPr>
                <w:color w:val="000000"/>
              </w:rPr>
              <w:t>,</w:t>
            </w:r>
            <w:r>
              <w:rPr>
                <w:color w:val="000000"/>
              </w:rPr>
              <w:t>7</w:t>
            </w:r>
            <w:r w:rsidRPr="001B5708">
              <w:rPr>
                <w:color w:val="000000"/>
              </w:rPr>
              <w:t>мм.</w:t>
            </w:r>
          </w:p>
          <w:p w:rsidR="007173E3" w:rsidRPr="001B5708" w:rsidRDefault="007173E3" w:rsidP="00F75EF8">
            <w:pPr>
              <w:rPr>
                <w:color w:val="000000"/>
              </w:rPr>
            </w:pPr>
            <w:r w:rsidRPr="001B5708">
              <w:rPr>
                <w:color w:val="000000"/>
              </w:rPr>
              <w:t xml:space="preserve">Материал напорной трубы - </w:t>
            </w:r>
            <w:r w:rsidRPr="001B5708">
              <w:rPr>
                <w:color w:val="000000"/>
                <w:lang w:val="en-US"/>
              </w:rPr>
              <w:t>PE</w:t>
            </w:r>
            <w:r w:rsidRPr="001B5708">
              <w:rPr>
                <w:color w:val="000000"/>
              </w:rPr>
              <w:t>-100  (</w:t>
            </w:r>
            <w:r w:rsidRPr="001B5708">
              <w:rPr>
                <w:color w:val="000000"/>
                <w:lang w:val="en-US"/>
              </w:rPr>
              <w:t>SDR</w:t>
            </w:r>
            <w:r w:rsidRPr="001B5708">
              <w:rPr>
                <w:color w:val="000000"/>
              </w:rPr>
              <w:t>11)</w:t>
            </w:r>
          </w:p>
          <w:p w:rsidR="007173E3" w:rsidRPr="001B5708" w:rsidRDefault="007173E3" w:rsidP="00F75EF8">
            <w:pPr>
              <w:rPr>
                <w:color w:val="000000"/>
              </w:rPr>
            </w:pPr>
            <w:r w:rsidRPr="001B5708">
              <w:rPr>
                <w:color w:val="000000"/>
              </w:rPr>
              <w:t>Максимальное рабочее давление: 1,6 МПа</w:t>
            </w:r>
          </w:p>
          <w:p w:rsidR="007173E3" w:rsidRPr="001B5708" w:rsidRDefault="007173E3" w:rsidP="00F75EF8">
            <w:pPr>
              <w:rPr>
                <w:color w:val="000000"/>
              </w:rPr>
            </w:pPr>
            <w:r w:rsidRPr="001B5708">
              <w:rPr>
                <w:color w:val="000000"/>
              </w:rPr>
              <w:t>Тип поставки – в отрезках</w:t>
            </w:r>
          </w:p>
        </w:tc>
        <w:tc>
          <w:tcPr>
            <w:tcW w:w="2268" w:type="dxa"/>
          </w:tcPr>
          <w:p w:rsidR="007173E3" w:rsidRPr="001B5708" w:rsidRDefault="007173E3" w:rsidP="00F75EF8">
            <w:pPr>
              <w:jc w:val="center"/>
              <w:rPr>
                <w:color w:val="000000"/>
              </w:rPr>
            </w:pPr>
            <w:r w:rsidRPr="001B5708">
              <w:rPr>
                <w:color w:val="000000"/>
              </w:rPr>
              <w:t>ГОСТ 18599-2001</w:t>
            </w:r>
          </w:p>
        </w:tc>
        <w:tc>
          <w:tcPr>
            <w:tcW w:w="709" w:type="dxa"/>
            <w:vAlign w:val="center"/>
          </w:tcPr>
          <w:p w:rsidR="007173E3" w:rsidRPr="001B5708" w:rsidRDefault="007173E3" w:rsidP="00F75EF8">
            <w:pPr>
              <w:jc w:val="center"/>
              <w:rPr>
                <w:color w:val="000000"/>
              </w:rPr>
            </w:pPr>
            <w:r w:rsidRPr="001B5708">
              <w:rPr>
                <w:color w:val="000000"/>
              </w:rPr>
              <w:t>м</w:t>
            </w:r>
          </w:p>
        </w:tc>
        <w:tc>
          <w:tcPr>
            <w:tcW w:w="851" w:type="dxa"/>
            <w:vAlign w:val="center"/>
          </w:tcPr>
          <w:p w:rsidR="007173E3" w:rsidRPr="001B5708" w:rsidRDefault="007173E3" w:rsidP="00F75EF8">
            <w:pPr>
              <w:jc w:val="center"/>
              <w:rPr>
                <w:color w:val="000000"/>
              </w:rPr>
            </w:pPr>
            <w:r>
              <w:rPr>
                <w:color w:val="000000"/>
              </w:rPr>
              <w:t>342</w:t>
            </w:r>
          </w:p>
        </w:tc>
        <w:tc>
          <w:tcPr>
            <w:tcW w:w="1559" w:type="dxa"/>
            <w:vAlign w:val="center"/>
          </w:tcPr>
          <w:p w:rsidR="007173E3" w:rsidRDefault="007173E3" w:rsidP="00F75EF8">
            <w:pPr>
              <w:jc w:val="center"/>
              <w:rPr>
                <w:color w:val="000000"/>
              </w:rPr>
            </w:pPr>
            <w:r>
              <w:rPr>
                <w:color w:val="000000"/>
              </w:rPr>
              <w:t>1081,99</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1.5</w:t>
            </w:r>
          </w:p>
        </w:tc>
        <w:tc>
          <w:tcPr>
            <w:tcW w:w="2552" w:type="dxa"/>
          </w:tcPr>
          <w:p w:rsidR="007173E3" w:rsidRPr="001B5708" w:rsidRDefault="007173E3" w:rsidP="00F75EF8">
            <w:pPr>
              <w:jc w:val="both"/>
              <w:rPr>
                <w:color w:val="000000"/>
              </w:rPr>
            </w:pPr>
            <w:r w:rsidRPr="001B5708">
              <w:rPr>
                <w:color w:val="000000"/>
              </w:rPr>
              <w:t>Труба напорная</w:t>
            </w:r>
          </w:p>
        </w:tc>
        <w:tc>
          <w:tcPr>
            <w:tcW w:w="6095" w:type="dxa"/>
          </w:tcPr>
          <w:p w:rsidR="007173E3" w:rsidRPr="001B5708" w:rsidRDefault="007173E3" w:rsidP="00F75EF8">
            <w:pPr>
              <w:rPr>
                <w:color w:val="000000"/>
              </w:rPr>
            </w:pPr>
            <w:r w:rsidRPr="001B5708">
              <w:rPr>
                <w:color w:val="000000"/>
              </w:rPr>
              <w:t>Д1</w:t>
            </w:r>
            <w:r>
              <w:rPr>
                <w:color w:val="000000"/>
              </w:rPr>
              <w:t>6</w:t>
            </w:r>
            <w:r w:rsidRPr="001B5708">
              <w:rPr>
                <w:color w:val="000000"/>
              </w:rPr>
              <w:t>0</w:t>
            </w:r>
            <w:r>
              <w:rPr>
                <w:color w:val="000000"/>
              </w:rPr>
              <w:t>х14,6</w:t>
            </w:r>
            <w:r w:rsidRPr="001B5708">
              <w:rPr>
                <w:color w:val="000000"/>
              </w:rPr>
              <w:t>мм.</w:t>
            </w:r>
          </w:p>
          <w:p w:rsidR="007173E3" w:rsidRPr="001B5708" w:rsidRDefault="007173E3" w:rsidP="00F75EF8">
            <w:pPr>
              <w:rPr>
                <w:color w:val="000000"/>
              </w:rPr>
            </w:pPr>
            <w:r w:rsidRPr="001B5708">
              <w:rPr>
                <w:color w:val="000000"/>
              </w:rPr>
              <w:t xml:space="preserve">Материал напорной трубы - </w:t>
            </w:r>
            <w:r w:rsidRPr="001B5708">
              <w:rPr>
                <w:color w:val="000000"/>
                <w:lang w:val="en-US"/>
              </w:rPr>
              <w:t>PE</w:t>
            </w:r>
            <w:r w:rsidRPr="001B5708">
              <w:rPr>
                <w:color w:val="000000"/>
              </w:rPr>
              <w:t>-100 (</w:t>
            </w:r>
            <w:r w:rsidRPr="001B5708">
              <w:rPr>
                <w:color w:val="000000"/>
                <w:lang w:val="en-US"/>
              </w:rPr>
              <w:t>SDR</w:t>
            </w:r>
            <w:r w:rsidRPr="001B5708">
              <w:rPr>
                <w:color w:val="000000"/>
              </w:rPr>
              <w:t xml:space="preserve">11) </w:t>
            </w:r>
          </w:p>
          <w:p w:rsidR="007173E3" w:rsidRPr="001B5708" w:rsidRDefault="007173E3" w:rsidP="00F75EF8">
            <w:pPr>
              <w:rPr>
                <w:color w:val="000000"/>
              </w:rPr>
            </w:pPr>
            <w:r w:rsidRPr="001B5708">
              <w:rPr>
                <w:color w:val="000000"/>
              </w:rPr>
              <w:t>Максимальное рабочее давление: 1,6 МПа</w:t>
            </w:r>
          </w:p>
          <w:p w:rsidR="007173E3" w:rsidRPr="001B5708" w:rsidRDefault="007173E3" w:rsidP="00F75EF8">
            <w:pPr>
              <w:rPr>
                <w:color w:val="000000"/>
              </w:rPr>
            </w:pPr>
            <w:r w:rsidRPr="001B5708">
              <w:rPr>
                <w:color w:val="000000"/>
              </w:rPr>
              <w:t>Тип поставки – в отрезках</w:t>
            </w:r>
          </w:p>
        </w:tc>
        <w:tc>
          <w:tcPr>
            <w:tcW w:w="2268" w:type="dxa"/>
          </w:tcPr>
          <w:p w:rsidR="007173E3" w:rsidRPr="001B5708" w:rsidRDefault="007173E3" w:rsidP="00F75EF8">
            <w:pPr>
              <w:jc w:val="center"/>
              <w:rPr>
                <w:color w:val="000000"/>
              </w:rPr>
            </w:pPr>
            <w:r w:rsidRPr="001B5708">
              <w:rPr>
                <w:color w:val="000000"/>
              </w:rPr>
              <w:t>ГОСТ 18599-2001</w:t>
            </w:r>
          </w:p>
        </w:tc>
        <w:tc>
          <w:tcPr>
            <w:tcW w:w="709" w:type="dxa"/>
            <w:vAlign w:val="center"/>
          </w:tcPr>
          <w:p w:rsidR="007173E3" w:rsidRPr="001B5708" w:rsidRDefault="007173E3" w:rsidP="00F75EF8">
            <w:pPr>
              <w:jc w:val="center"/>
              <w:rPr>
                <w:color w:val="000000"/>
              </w:rPr>
            </w:pPr>
            <w:r w:rsidRPr="001B5708">
              <w:rPr>
                <w:color w:val="000000"/>
              </w:rPr>
              <w:t>м</w:t>
            </w:r>
          </w:p>
        </w:tc>
        <w:tc>
          <w:tcPr>
            <w:tcW w:w="851" w:type="dxa"/>
            <w:vAlign w:val="center"/>
          </w:tcPr>
          <w:p w:rsidR="007173E3" w:rsidRPr="001B5708" w:rsidRDefault="007173E3" w:rsidP="00F75EF8">
            <w:pPr>
              <w:jc w:val="center"/>
              <w:rPr>
                <w:color w:val="000000"/>
              </w:rPr>
            </w:pPr>
            <w:r>
              <w:rPr>
                <w:color w:val="000000"/>
              </w:rPr>
              <w:t>87</w:t>
            </w:r>
          </w:p>
        </w:tc>
        <w:tc>
          <w:tcPr>
            <w:tcW w:w="1559" w:type="dxa"/>
            <w:vAlign w:val="center"/>
          </w:tcPr>
          <w:p w:rsidR="007173E3" w:rsidRDefault="007173E3" w:rsidP="00F75EF8">
            <w:pPr>
              <w:jc w:val="center"/>
              <w:rPr>
                <w:color w:val="000000"/>
              </w:rPr>
            </w:pPr>
            <w:r>
              <w:rPr>
                <w:color w:val="000000"/>
              </w:rPr>
              <w:t>1331,20</w:t>
            </w:r>
          </w:p>
        </w:tc>
      </w:tr>
      <w:tr w:rsidR="007173E3" w:rsidTr="00F75EF8">
        <w:trPr>
          <w:trHeight w:val="397"/>
        </w:trPr>
        <w:tc>
          <w:tcPr>
            <w:tcW w:w="14743" w:type="dxa"/>
            <w:gridSpan w:val="7"/>
            <w:vAlign w:val="center"/>
          </w:tcPr>
          <w:p w:rsidR="007173E3" w:rsidRDefault="007173E3" w:rsidP="00F75EF8">
            <w:pPr>
              <w:pStyle w:val="32"/>
              <w:jc w:val="center"/>
              <w:rPr>
                <w:b/>
                <w:color w:val="000000"/>
                <w:sz w:val="28"/>
                <w:szCs w:val="28"/>
              </w:rPr>
            </w:pPr>
            <w:r>
              <w:rPr>
                <w:b/>
                <w:color w:val="000000"/>
                <w:sz w:val="28"/>
                <w:szCs w:val="28"/>
              </w:rPr>
              <w:t>2</w:t>
            </w:r>
            <w:r w:rsidRPr="001B5708">
              <w:rPr>
                <w:b/>
                <w:color w:val="000000"/>
                <w:sz w:val="28"/>
                <w:szCs w:val="28"/>
              </w:rPr>
              <w:t xml:space="preserve">. Фитинги для монтажа трубы напорной из полиэтилена </w:t>
            </w:r>
            <w:r w:rsidRPr="001B5708">
              <w:rPr>
                <w:b/>
                <w:color w:val="000000"/>
                <w:sz w:val="28"/>
                <w:szCs w:val="28"/>
                <w:lang w:val="en-US"/>
              </w:rPr>
              <w:t>PE</w:t>
            </w:r>
            <w:r w:rsidRPr="001B5708">
              <w:rPr>
                <w:b/>
                <w:color w:val="000000"/>
                <w:sz w:val="28"/>
                <w:szCs w:val="28"/>
              </w:rPr>
              <w:t>-100 (</w:t>
            </w:r>
            <w:r w:rsidRPr="001B5708">
              <w:rPr>
                <w:b/>
                <w:color w:val="000000"/>
                <w:sz w:val="28"/>
                <w:szCs w:val="28"/>
                <w:lang w:val="en-US"/>
              </w:rPr>
              <w:t>SDR</w:t>
            </w:r>
            <w:r w:rsidRPr="001B5708">
              <w:rPr>
                <w:b/>
                <w:color w:val="000000"/>
                <w:sz w:val="28"/>
                <w:szCs w:val="28"/>
              </w:rPr>
              <w:t>11)</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2.1</w:t>
            </w:r>
          </w:p>
        </w:tc>
        <w:tc>
          <w:tcPr>
            <w:tcW w:w="2552" w:type="dxa"/>
            <w:vAlign w:val="center"/>
          </w:tcPr>
          <w:p w:rsidR="007173E3" w:rsidRPr="001B5708" w:rsidRDefault="007173E3" w:rsidP="00F75EF8">
            <w:pPr>
              <w:rPr>
                <w:color w:val="000000"/>
              </w:rPr>
            </w:pPr>
            <w:r w:rsidRPr="001B5708">
              <w:rPr>
                <w:color w:val="000000"/>
              </w:rPr>
              <w:t>Втулка под фланец</w:t>
            </w:r>
          </w:p>
        </w:tc>
        <w:tc>
          <w:tcPr>
            <w:tcW w:w="6095" w:type="dxa"/>
          </w:tcPr>
          <w:p w:rsidR="007173E3" w:rsidRPr="001B5708" w:rsidRDefault="007173E3" w:rsidP="00F75EF8">
            <w:pPr>
              <w:rPr>
                <w:color w:val="000000"/>
              </w:rPr>
            </w:pPr>
            <w:r w:rsidRPr="001B5708">
              <w:rPr>
                <w:color w:val="000000"/>
              </w:rPr>
              <w:t>Д50мм.</w:t>
            </w:r>
          </w:p>
          <w:p w:rsidR="007173E3" w:rsidRPr="001B5708" w:rsidRDefault="007173E3" w:rsidP="00F75EF8">
            <w:pPr>
              <w:rPr>
                <w:color w:val="000000"/>
              </w:rPr>
            </w:pPr>
            <w:r w:rsidRPr="001B5708">
              <w:rPr>
                <w:color w:val="000000"/>
              </w:rPr>
              <w:t xml:space="preserve">Материал втулки - </w:t>
            </w:r>
            <w:r w:rsidRPr="001B5708">
              <w:rPr>
                <w:color w:val="000000"/>
                <w:lang w:val="en-US"/>
              </w:rPr>
              <w:t>PE</w:t>
            </w:r>
            <w:r w:rsidRPr="001B5708">
              <w:rPr>
                <w:color w:val="000000"/>
              </w:rPr>
              <w:t>-100 (</w:t>
            </w:r>
            <w:r w:rsidRPr="001B5708">
              <w:rPr>
                <w:color w:val="000000"/>
                <w:lang w:val="en-US"/>
              </w:rPr>
              <w:t>SDR</w:t>
            </w:r>
            <w:r w:rsidRPr="001B5708">
              <w:rPr>
                <w:color w:val="000000"/>
              </w:rPr>
              <w:t>11)</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p>
        </w:tc>
        <w:tc>
          <w:tcPr>
            <w:tcW w:w="851" w:type="dxa"/>
            <w:vAlign w:val="center"/>
          </w:tcPr>
          <w:p w:rsidR="007173E3" w:rsidRPr="001B5708" w:rsidRDefault="007173E3" w:rsidP="00F75EF8">
            <w:pPr>
              <w:jc w:val="center"/>
              <w:rPr>
                <w:color w:val="000000"/>
              </w:rPr>
            </w:pPr>
            <w:r>
              <w:rPr>
                <w:color w:val="000000"/>
              </w:rPr>
              <w:t>3</w:t>
            </w:r>
          </w:p>
        </w:tc>
        <w:tc>
          <w:tcPr>
            <w:tcW w:w="1559" w:type="dxa"/>
            <w:vAlign w:val="center"/>
          </w:tcPr>
          <w:p w:rsidR="007173E3" w:rsidRDefault="007173E3" w:rsidP="00F75EF8">
            <w:pPr>
              <w:jc w:val="center"/>
              <w:rPr>
                <w:color w:val="000000"/>
              </w:rPr>
            </w:pPr>
            <w:r>
              <w:rPr>
                <w:color w:val="000000"/>
              </w:rPr>
              <w:t>142,20</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2.2</w:t>
            </w:r>
          </w:p>
        </w:tc>
        <w:tc>
          <w:tcPr>
            <w:tcW w:w="2552" w:type="dxa"/>
            <w:vAlign w:val="center"/>
          </w:tcPr>
          <w:p w:rsidR="007173E3" w:rsidRPr="001B5708" w:rsidRDefault="007173E3" w:rsidP="00F75EF8">
            <w:pPr>
              <w:rPr>
                <w:color w:val="000000"/>
              </w:rPr>
            </w:pPr>
            <w:r w:rsidRPr="001B5708">
              <w:rPr>
                <w:color w:val="000000"/>
              </w:rPr>
              <w:t>Втулка под фланец</w:t>
            </w:r>
          </w:p>
        </w:tc>
        <w:tc>
          <w:tcPr>
            <w:tcW w:w="6095" w:type="dxa"/>
          </w:tcPr>
          <w:p w:rsidR="007173E3" w:rsidRPr="001B5708" w:rsidRDefault="007173E3" w:rsidP="00F75EF8">
            <w:pPr>
              <w:rPr>
                <w:color w:val="000000"/>
              </w:rPr>
            </w:pPr>
            <w:r w:rsidRPr="001B5708">
              <w:rPr>
                <w:color w:val="000000"/>
              </w:rPr>
              <w:t>Д1</w:t>
            </w:r>
            <w:r>
              <w:rPr>
                <w:color w:val="000000"/>
              </w:rPr>
              <w:t>4</w:t>
            </w:r>
            <w:r w:rsidRPr="001B5708">
              <w:rPr>
                <w:color w:val="000000"/>
              </w:rPr>
              <w:t>0мм.</w:t>
            </w:r>
          </w:p>
          <w:p w:rsidR="007173E3" w:rsidRPr="001B5708" w:rsidRDefault="007173E3" w:rsidP="00F75EF8">
            <w:pPr>
              <w:rPr>
                <w:color w:val="000000"/>
              </w:rPr>
            </w:pPr>
            <w:r w:rsidRPr="001B5708">
              <w:rPr>
                <w:color w:val="000000"/>
              </w:rPr>
              <w:t xml:space="preserve">Материал втулки - </w:t>
            </w:r>
            <w:r w:rsidRPr="001B5708">
              <w:rPr>
                <w:color w:val="000000"/>
                <w:lang w:val="en-US"/>
              </w:rPr>
              <w:t>PE</w:t>
            </w:r>
            <w:r w:rsidRPr="001B5708">
              <w:rPr>
                <w:color w:val="000000"/>
              </w:rPr>
              <w:t>-100 (</w:t>
            </w:r>
            <w:r w:rsidRPr="001B5708">
              <w:rPr>
                <w:color w:val="000000"/>
                <w:lang w:val="en-US"/>
              </w:rPr>
              <w:t>SDR</w:t>
            </w:r>
            <w:r w:rsidRPr="001B5708">
              <w:rPr>
                <w:color w:val="000000"/>
              </w:rPr>
              <w:t xml:space="preserve">11) </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4</w:t>
            </w:r>
          </w:p>
        </w:tc>
        <w:tc>
          <w:tcPr>
            <w:tcW w:w="1559" w:type="dxa"/>
            <w:vAlign w:val="center"/>
          </w:tcPr>
          <w:p w:rsidR="007173E3" w:rsidRDefault="007173E3" w:rsidP="00F75EF8">
            <w:pPr>
              <w:jc w:val="center"/>
              <w:rPr>
                <w:color w:val="000000"/>
              </w:rPr>
            </w:pPr>
            <w:r>
              <w:rPr>
                <w:color w:val="000000"/>
              </w:rPr>
              <w:t>1424,93</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2.3</w:t>
            </w:r>
          </w:p>
        </w:tc>
        <w:tc>
          <w:tcPr>
            <w:tcW w:w="2552" w:type="dxa"/>
            <w:vAlign w:val="center"/>
          </w:tcPr>
          <w:p w:rsidR="007173E3" w:rsidRPr="001B5708" w:rsidRDefault="007173E3" w:rsidP="00F75EF8">
            <w:pPr>
              <w:rPr>
                <w:color w:val="000000"/>
              </w:rPr>
            </w:pPr>
            <w:r w:rsidRPr="001B5708">
              <w:rPr>
                <w:color w:val="000000"/>
              </w:rPr>
              <w:t>Втулка под фланец</w:t>
            </w:r>
          </w:p>
        </w:tc>
        <w:tc>
          <w:tcPr>
            <w:tcW w:w="6095" w:type="dxa"/>
          </w:tcPr>
          <w:p w:rsidR="007173E3" w:rsidRPr="001B5708" w:rsidRDefault="007173E3" w:rsidP="00F75EF8">
            <w:pPr>
              <w:rPr>
                <w:color w:val="000000"/>
              </w:rPr>
            </w:pPr>
            <w:r w:rsidRPr="001B5708">
              <w:rPr>
                <w:color w:val="000000"/>
              </w:rPr>
              <w:t>Д1</w:t>
            </w:r>
            <w:r>
              <w:rPr>
                <w:color w:val="000000"/>
              </w:rPr>
              <w:t>6</w:t>
            </w:r>
            <w:r w:rsidRPr="001B5708">
              <w:rPr>
                <w:color w:val="000000"/>
              </w:rPr>
              <w:t>0мм.</w:t>
            </w:r>
          </w:p>
          <w:p w:rsidR="007173E3" w:rsidRPr="001B5708" w:rsidRDefault="007173E3" w:rsidP="00F75EF8">
            <w:pPr>
              <w:rPr>
                <w:color w:val="000000"/>
              </w:rPr>
            </w:pPr>
            <w:r w:rsidRPr="001B5708">
              <w:rPr>
                <w:color w:val="000000"/>
              </w:rPr>
              <w:t xml:space="preserve">Материал втулки - </w:t>
            </w:r>
            <w:r w:rsidRPr="001B5708">
              <w:rPr>
                <w:color w:val="000000"/>
                <w:lang w:val="en-US"/>
              </w:rPr>
              <w:t>PE</w:t>
            </w:r>
            <w:r w:rsidRPr="001B5708">
              <w:rPr>
                <w:color w:val="000000"/>
              </w:rPr>
              <w:t>-100 (</w:t>
            </w:r>
            <w:r w:rsidRPr="001B5708">
              <w:rPr>
                <w:color w:val="000000"/>
                <w:lang w:val="en-US"/>
              </w:rPr>
              <w:t>SDR</w:t>
            </w:r>
            <w:r w:rsidRPr="001B5708">
              <w:rPr>
                <w:color w:val="000000"/>
              </w:rPr>
              <w:t xml:space="preserve">11) </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1</w:t>
            </w:r>
          </w:p>
        </w:tc>
        <w:tc>
          <w:tcPr>
            <w:tcW w:w="1559" w:type="dxa"/>
            <w:vAlign w:val="center"/>
          </w:tcPr>
          <w:p w:rsidR="007173E3" w:rsidRDefault="007173E3" w:rsidP="00F75EF8">
            <w:pPr>
              <w:jc w:val="center"/>
              <w:rPr>
                <w:color w:val="000000"/>
              </w:rPr>
            </w:pPr>
            <w:r>
              <w:rPr>
                <w:color w:val="000000"/>
              </w:rPr>
              <w:t>1143,00</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2.4</w:t>
            </w:r>
          </w:p>
        </w:tc>
        <w:tc>
          <w:tcPr>
            <w:tcW w:w="2552" w:type="dxa"/>
          </w:tcPr>
          <w:p w:rsidR="007173E3" w:rsidRPr="001B5708" w:rsidRDefault="007173E3" w:rsidP="00F75EF8">
            <w:pPr>
              <w:jc w:val="both"/>
              <w:rPr>
                <w:color w:val="000000"/>
              </w:rPr>
            </w:pPr>
            <w:r w:rsidRPr="001B5708">
              <w:rPr>
                <w:color w:val="000000"/>
              </w:rPr>
              <w:t xml:space="preserve">Муфта соединительная электросварная </w:t>
            </w:r>
          </w:p>
        </w:tc>
        <w:tc>
          <w:tcPr>
            <w:tcW w:w="6095" w:type="dxa"/>
          </w:tcPr>
          <w:p w:rsidR="007173E3" w:rsidRPr="001B5708" w:rsidRDefault="007173E3" w:rsidP="00F75EF8">
            <w:pPr>
              <w:rPr>
                <w:color w:val="000000"/>
              </w:rPr>
            </w:pPr>
            <w:r w:rsidRPr="001B5708">
              <w:rPr>
                <w:color w:val="000000"/>
              </w:rPr>
              <w:t>Д50мм.</w:t>
            </w:r>
          </w:p>
          <w:p w:rsidR="007173E3" w:rsidRPr="001B5708" w:rsidRDefault="007173E3" w:rsidP="00F75EF8">
            <w:pPr>
              <w:rPr>
                <w:color w:val="000000"/>
              </w:rPr>
            </w:pPr>
            <w:r w:rsidRPr="001B5708">
              <w:rPr>
                <w:color w:val="000000"/>
              </w:rPr>
              <w:t xml:space="preserve">Материал муфты - </w:t>
            </w:r>
            <w:r w:rsidRPr="001B5708">
              <w:rPr>
                <w:color w:val="000000"/>
                <w:lang w:val="en-US"/>
              </w:rPr>
              <w:t>PE</w:t>
            </w:r>
            <w:r w:rsidRPr="001B5708">
              <w:rPr>
                <w:color w:val="000000"/>
              </w:rPr>
              <w:t>-100 (</w:t>
            </w:r>
            <w:r w:rsidRPr="001B5708">
              <w:rPr>
                <w:color w:val="000000"/>
                <w:lang w:val="en-US"/>
              </w:rPr>
              <w:t>SDR</w:t>
            </w:r>
            <w:r w:rsidRPr="001B5708">
              <w:rPr>
                <w:color w:val="000000"/>
              </w:rPr>
              <w:t>11)</w:t>
            </w:r>
          </w:p>
          <w:p w:rsidR="007173E3" w:rsidRPr="001B5708" w:rsidRDefault="007173E3" w:rsidP="00F75EF8">
            <w:pPr>
              <w:rPr>
                <w:color w:val="000000"/>
              </w:rPr>
            </w:pPr>
            <w:r w:rsidRPr="001B5708">
              <w:rPr>
                <w:color w:val="000000"/>
              </w:rPr>
              <w:t>С легкоудаляемым упором.</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12</w:t>
            </w:r>
          </w:p>
        </w:tc>
        <w:tc>
          <w:tcPr>
            <w:tcW w:w="1559" w:type="dxa"/>
            <w:vAlign w:val="center"/>
          </w:tcPr>
          <w:p w:rsidR="007173E3" w:rsidRDefault="007173E3" w:rsidP="00F75EF8">
            <w:pPr>
              <w:jc w:val="center"/>
              <w:rPr>
                <w:color w:val="000000"/>
              </w:rPr>
            </w:pPr>
            <w:r>
              <w:rPr>
                <w:color w:val="000000"/>
              </w:rPr>
              <w:t>514,00</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2.5</w:t>
            </w:r>
          </w:p>
        </w:tc>
        <w:tc>
          <w:tcPr>
            <w:tcW w:w="2552" w:type="dxa"/>
          </w:tcPr>
          <w:p w:rsidR="007173E3" w:rsidRPr="001B5708" w:rsidRDefault="007173E3" w:rsidP="00F75EF8">
            <w:pPr>
              <w:jc w:val="both"/>
              <w:rPr>
                <w:color w:val="000000"/>
              </w:rPr>
            </w:pPr>
            <w:r w:rsidRPr="001B5708">
              <w:rPr>
                <w:color w:val="000000"/>
              </w:rPr>
              <w:t>Муфта соединительная электросварная</w:t>
            </w:r>
          </w:p>
        </w:tc>
        <w:tc>
          <w:tcPr>
            <w:tcW w:w="6095" w:type="dxa"/>
          </w:tcPr>
          <w:p w:rsidR="007173E3" w:rsidRPr="001B5708" w:rsidRDefault="007173E3" w:rsidP="00F75EF8">
            <w:pPr>
              <w:rPr>
                <w:color w:val="000000"/>
              </w:rPr>
            </w:pPr>
            <w:r w:rsidRPr="001B5708">
              <w:rPr>
                <w:color w:val="000000"/>
              </w:rPr>
              <w:t>Д63мм.</w:t>
            </w:r>
          </w:p>
          <w:p w:rsidR="007173E3" w:rsidRPr="001B5708" w:rsidRDefault="007173E3" w:rsidP="00F75EF8">
            <w:pPr>
              <w:rPr>
                <w:color w:val="000000"/>
              </w:rPr>
            </w:pPr>
            <w:r w:rsidRPr="001B5708">
              <w:rPr>
                <w:color w:val="000000"/>
              </w:rPr>
              <w:t xml:space="preserve">Материал муфты - </w:t>
            </w:r>
            <w:r w:rsidRPr="001B5708">
              <w:rPr>
                <w:color w:val="000000"/>
                <w:lang w:val="en-US"/>
              </w:rPr>
              <w:t>PE</w:t>
            </w:r>
            <w:r w:rsidRPr="001B5708">
              <w:rPr>
                <w:color w:val="000000"/>
              </w:rPr>
              <w:t>-100 (</w:t>
            </w:r>
            <w:r w:rsidRPr="001B5708">
              <w:rPr>
                <w:color w:val="000000"/>
                <w:lang w:val="en-US"/>
              </w:rPr>
              <w:t>SDR</w:t>
            </w:r>
            <w:r w:rsidRPr="001B5708">
              <w:rPr>
                <w:color w:val="000000"/>
              </w:rPr>
              <w:t>11)</w:t>
            </w:r>
          </w:p>
          <w:p w:rsidR="007173E3" w:rsidRPr="001B5708" w:rsidRDefault="007173E3" w:rsidP="00F75EF8">
            <w:pPr>
              <w:rPr>
                <w:color w:val="000000"/>
              </w:rPr>
            </w:pPr>
            <w:r w:rsidRPr="001B5708">
              <w:rPr>
                <w:color w:val="000000"/>
              </w:rPr>
              <w:t>С легкоудаляемым упором.</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3</w:t>
            </w:r>
          </w:p>
        </w:tc>
        <w:tc>
          <w:tcPr>
            <w:tcW w:w="1559" w:type="dxa"/>
            <w:vAlign w:val="center"/>
          </w:tcPr>
          <w:p w:rsidR="007173E3" w:rsidRDefault="007173E3" w:rsidP="00F75EF8">
            <w:pPr>
              <w:jc w:val="center"/>
              <w:rPr>
                <w:color w:val="000000"/>
              </w:rPr>
            </w:pPr>
            <w:r>
              <w:rPr>
                <w:color w:val="000000"/>
              </w:rPr>
              <w:t>535,09</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2.6</w:t>
            </w:r>
          </w:p>
        </w:tc>
        <w:tc>
          <w:tcPr>
            <w:tcW w:w="2552" w:type="dxa"/>
          </w:tcPr>
          <w:p w:rsidR="007173E3" w:rsidRPr="001B5708" w:rsidRDefault="007173E3" w:rsidP="00F75EF8">
            <w:pPr>
              <w:jc w:val="both"/>
              <w:rPr>
                <w:color w:val="000000"/>
              </w:rPr>
            </w:pPr>
            <w:r w:rsidRPr="001B5708">
              <w:rPr>
                <w:color w:val="000000"/>
              </w:rPr>
              <w:t>Муфта соединительная электросварная</w:t>
            </w:r>
          </w:p>
        </w:tc>
        <w:tc>
          <w:tcPr>
            <w:tcW w:w="6095" w:type="dxa"/>
          </w:tcPr>
          <w:p w:rsidR="007173E3" w:rsidRPr="001B5708" w:rsidRDefault="007173E3" w:rsidP="00F75EF8">
            <w:pPr>
              <w:rPr>
                <w:color w:val="000000"/>
              </w:rPr>
            </w:pPr>
            <w:r w:rsidRPr="001B5708">
              <w:rPr>
                <w:color w:val="000000"/>
              </w:rPr>
              <w:t>Д90мм.</w:t>
            </w:r>
          </w:p>
          <w:p w:rsidR="007173E3" w:rsidRPr="001B5708" w:rsidRDefault="007173E3" w:rsidP="00F75EF8">
            <w:pPr>
              <w:rPr>
                <w:color w:val="000000"/>
              </w:rPr>
            </w:pPr>
            <w:r w:rsidRPr="001B5708">
              <w:rPr>
                <w:color w:val="000000"/>
              </w:rPr>
              <w:t xml:space="preserve">Материал муфты - </w:t>
            </w:r>
            <w:r w:rsidRPr="001B5708">
              <w:rPr>
                <w:color w:val="000000"/>
                <w:lang w:val="en-US"/>
              </w:rPr>
              <w:t>PE</w:t>
            </w:r>
            <w:r w:rsidRPr="001B5708">
              <w:rPr>
                <w:color w:val="000000"/>
              </w:rPr>
              <w:t>-100 (</w:t>
            </w:r>
            <w:r w:rsidRPr="001B5708">
              <w:rPr>
                <w:color w:val="000000"/>
                <w:lang w:val="en-US"/>
              </w:rPr>
              <w:t>SDR</w:t>
            </w:r>
            <w:r w:rsidRPr="001B5708">
              <w:rPr>
                <w:color w:val="000000"/>
              </w:rPr>
              <w:t>11)</w:t>
            </w:r>
          </w:p>
          <w:p w:rsidR="007173E3" w:rsidRPr="001B5708" w:rsidRDefault="007173E3" w:rsidP="00F75EF8">
            <w:pPr>
              <w:rPr>
                <w:color w:val="000000"/>
              </w:rPr>
            </w:pPr>
            <w:r w:rsidRPr="001B5708">
              <w:rPr>
                <w:color w:val="000000"/>
              </w:rPr>
              <w:t>С легкоудаляемым упором.</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15</w:t>
            </w:r>
          </w:p>
        </w:tc>
        <w:tc>
          <w:tcPr>
            <w:tcW w:w="1559" w:type="dxa"/>
            <w:vAlign w:val="center"/>
          </w:tcPr>
          <w:p w:rsidR="007173E3" w:rsidRDefault="007173E3" w:rsidP="00F75EF8">
            <w:pPr>
              <w:jc w:val="center"/>
              <w:rPr>
                <w:color w:val="000000"/>
              </w:rPr>
            </w:pPr>
            <w:r>
              <w:rPr>
                <w:color w:val="000000"/>
              </w:rPr>
              <w:t>981,42</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2.7</w:t>
            </w:r>
          </w:p>
        </w:tc>
        <w:tc>
          <w:tcPr>
            <w:tcW w:w="2552" w:type="dxa"/>
          </w:tcPr>
          <w:p w:rsidR="007173E3" w:rsidRPr="001B5708" w:rsidRDefault="007173E3" w:rsidP="00F75EF8">
            <w:pPr>
              <w:jc w:val="both"/>
              <w:rPr>
                <w:color w:val="000000"/>
              </w:rPr>
            </w:pPr>
            <w:r w:rsidRPr="001B5708">
              <w:rPr>
                <w:color w:val="000000"/>
              </w:rPr>
              <w:t>Муфта соединительная электросварная</w:t>
            </w:r>
          </w:p>
        </w:tc>
        <w:tc>
          <w:tcPr>
            <w:tcW w:w="6095" w:type="dxa"/>
          </w:tcPr>
          <w:p w:rsidR="007173E3" w:rsidRPr="001B5708" w:rsidRDefault="007173E3" w:rsidP="00F75EF8">
            <w:pPr>
              <w:rPr>
                <w:color w:val="000000"/>
              </w:rPr>
            </w:pPr>
            <w:r w:rsidRPr="001B5708">
              <w:rPr>
                <w:color w:val="000000"/>
              </w:rPr>
              <w:t>Д1</w:t>
            </w:r>
            <w:r>
              <w:rPr>
                <w:color w:val="000000"/>
              </w:rPr>
              <w:t>4</w:t>
            </w:r>
            <w:r w:rsidRPr="001B5708">
              <w:rPr>
                <w:color w:val="000000"/>
              </w:rPr>
              <w:t>0мм.</w:t>
            </w:r>
          </w:p>
          <w:p w:rsidR="007173E3" w:rsidRPr="001B5708" w:rsidRDefault="007173E3" w:rsidP="00F75EF8">
            <w:pPr>
              <w:rPr>
                <w:color w:val="000000"/>
              </w:rPr>
            </w:pPr>
            <w:r w:rsidRPr="001B5708">
              <w:rPr>
                <w:color w:val="000000"/>
              </w:rPr>
              <w:t xml:space="preserve">Материал муфты - </w:t>
            </w:r>
            <w:r w:rsidRPr="001B5708">
              <w:rPr>
                <w:color w:val="000000"/>
                <w:lang w:val="en-US"/>
              </w:rPr>
              <w:t>PE</w:t>
            </w:r>
            <w:r w:rsidRPr="001B5708">
              <w:rPr>
                <w:color w:val="000000"/>
              </w:rPr>
              <w:t>-100 (</w:t>
            </w:r>
            <w:r w:rsidRPr="001B5708">
              <w:rPr>
                <w:color w:val="000000"/>
                <w:lang w:val="en-US"/>
              </w:rPr>
              <w:t>SDR</w:t>
            </w:r>
            <w:r w:rsidRPr="001B5708">
              <w:rPr>
                <w:color w:val="000000"/>
              </w:rPr>
              <w:t>11)</w:t>
            </w:r>
          </w:p>
          <w:p w:rsidR="007173E3" w:rsidRPr="001B5708" w:rsidRDefault="007173E3" w:rsidP="00F75EF8">
            <w:pPr>
              <w:rPr>
                <w:color w:val="000000"/>
              </w:rPr>
            </w:pPr>
            <w:r w:rsidRPr="001B5708">
              <w:rPr>
                <w:color w:val="000000"/>
              </w:rPr>
              <w:t>С легкоудаляемым упором.</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43</w:t>
            </w:r>
          </w:p>
        </w:tc>
        <w:tc>
          <w:tcPr>
            <w:tcW w:w="1559" w:type="dxa"/>
            <w:vAlign w:val="center"/>
          </w:tcPr>
          <w:p w:rsidR="007173E3" w:rsidRDefault="007173E3" w:rsidP="00F75EF8">
            <w:pPr>
              <w:jc w:val="center"/>
              <w:rPr>
                <w:color w:val="000000"/>
              </w:rPr>
            </w:pPr>
            <w:r>
              <w:rPr>
                <w:color w:val="000000"/>
              </w:rPr>
              <w:t>2166,14</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2.8</w:t>
            </w:r>
          </w:p>
        </w:tc>
        <w:tc>
          <w:tcPr>
            <w:tcW w:w="2552" w:type="dxa"/>
          </w:tcPr>
          <w:p w:rsidR="007173E3" w:rsidRPr="001B5708" w:rsidRDefault="007173E3" w:rsidP="00F75EF8">
            <w:pPr>
              <w:jc w:val="both"/>
              <w:rPr>
                <w:color w:val="000000"/>
              </w:rPr>
            </w:pPr>
            <w:r w:rsidRPr="001B5708">
              <w:rPr>
                <w:color w:val="000000"/>
              </w:rPr>
              <w:t>Муфта соединительная электросварная</w:t>
            </w:r>
          </w:p>
        </w:tc>
        <w:tc>
          <w:tcPr>
            <w:tcW w:w="6095" w:type="dxa"/>
          </w:tcPr>
          <w:p w:rsidR="007173E3" w:rsidRPr="001B5708" w:rsidRDefault="007173E3" w:rsidP="00F75EF8">
            <w:pPr>
              <w:rPr>
                <w:color w:val="000000"/>
              </w:rPr>
            </w:pPr>
            <w:r w:rsidRPr="001B5708">
              <w:rPr>
                <w:color w:val="000000"/>
              </w:rPr>
              <w:t>Д1</w:t>
            </w:r>
            <w:r>
              <w:rPr>
                <w:color w:val="000000"/>
              </w:rPr>
              <w:t>6</w:t>
            </w:r>
            <w:r w:rsidRPr="001B5708">
              <w:rPr>
                <w:color w:val="000000"/>
              </w:rPr>
              <w:t>0мм.</w:t>
            </w:r>
          </w:p>
          <w:p w:rsidR="007173E3" w:rsidRPr="001B5708" w:rsidRDefault="007173E3" w:rsidP="00F75EF8">
            <w:pPr>
              <w:rPr>
                <w:color w:val="000000"/>
              </w:rPr>
            </w:pPr>
            <w:r w:rsidRPr="001B5708">
              <w:rPr>
                <w:color w:val="000000"/>
              </w:rPr>
              <w:t xml:space="preserve">Материал муфты - </w:t>
            </w:r>
            <w:r w:rsidRPr="001B5708">
              <w:rPr>
                <w:color w:val="000000"/>
                <w:lang w:val="en-US"/>
              </w:rPr>
              <w:t>PE</w:t>
            </w:r>
            <w:r w:rsidRPr="001B5708">
              <w:rPr>
                <w:color w:val="000000"/>
              </w:rPr>
              <w:t>-100 (</w:t>
            </w:r>
            <w:r w:rsidRPr="001B5708">
              <w:rPr>
                <w:color w:val="000000"/>
                <w:lang w:val="en-US"/>
              </w:rPr>
              <w:t>SDR</w:t>
            </w:r>
            <w:r w:rsidRPr="001B5708">
              <w:rPr>
                <w:color w:val="000000"/>
              </w:rPr>
              <w:t>11)</w:t>
            </w:r>
          </w:p>
          <w:p w:rsidR="007173E3" w:rsidRPr="001B5708" w:rsidRDefault="007173E3" w:rsidP="00F75EF8">
            <w:pPr>
              <w:rPr>
                <w:color w:val="000000"/>
              </w:rPr>
            </w:pPr>
            <w:r w:rsidRPr="001B5708">
              <w:rPr>
                <w:color w:val="000000"/>
              </w:rPr>
              <w:t>С легкоудаляемым упором.</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15</w:t>
            </w:r>
          </w:p>
        </w:tc>
        <w:tc>
          <w:tcPr>
            <w:tcW w:w="1559" w:type="dxa"/>
            <w:vAlign w:val="center"/>
          </w:tcPr>
          <w:p w:rsidR="007173E3" w:rsidRDefault="007173E3" w:rsidP="00F75EF8">
            <w:pPr>
              <w:jc w:val="center"/>
              <w:rPr>
                <w:color w:val="000000"/>
              </w:rPr>
            </w:pPr>
            <w:r>
              <w:rPr>
                <w:color w:val="000000"/>
              </w:rPr>
              <w:t>2041,43</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2.9</w:t>
            </w:r>
          </w:p>
        </w:tc>
        <w:tc>
          <w:tcPr>
            <w:tcW w:w="2552" w:type="dxa"/>
            <w:vAlign w:val="center"/>
          </w:tcPr>
          <w:p w:rsidR="007173E3" w:rsidRPr="001B5708" w:rsidRDefault="007173E3" w:rsidP="00F75EF8">
            <w:pPr>
              <w:rPr>
                <w:color w:val="000000"/>
              </w:rPr>
            </w:pPr>
            <w:r w:rsidRPr="001B5708">
              <w:rPr>
                <w:color w:val="000000"/>
              </w:rPr>
              <w:t xml:space="preserve">Неразъемное соединение полиэтилен /сталь </w:t>
            </w:r>
          </w:p>
        </w:tc>
        <w:tc>
          <w:tcPr>
            <w:tcW w:w="6095" w:type="dxa"/>
          </w:tcPr>
          <w:p w:rsidR="007173E3" w:rsidRPr="001B5708" w:rsidRDefault="007173E3" w:rsidP="00F75EF8">
            <w:pPr>
              <w:rPr>
                <w:color w:val="000000"/>
              </w:rPr>
            </w:pPr>
            <w:r w:rsidRPr="001B5708">
              <w:rPr>
                <w:color w:val="000000"/>
              </w:rPr>
              <w:t>Д50/45</w:t>
            </w:r>
          </w:p>
          <w:p w:rsidR="007173E3" w:rsidRPr="001B5708" w:rsidRDefault="007173E3" w:rsidP="00F75EF8">
            <w:pPr>
              <w:rPr>
                <w:color w:val="000000"/>
              </w:rPr>
            </w:pPr>
            <w:r w:rsidRPr="001B5708">
              <w:rPr>
                <w:color w:val="000000"/>
              </w:rPr>
              <w:t>Материал соединения: РЕ-100 (</w:t>
            </w:r>
            <w:r w:rsidRPr="001B5708">
              <w:rPr>
                <w:color w:val="000000"/>
                <w:lang w:val="en-US"/>
              </w:rPr>
              <w:t>SDR</w:t>
            </w:r>
            <w:r w:rsidRPr="001B5708">
              <w:rPr>
                <w:color w:val="000000"/>
              </w:rPr>
              <w:t>11) / сталь марки 20</w:t>
            </w:r>
          </w:p>
          <w:p w:rsidR="007173E3" w:rsidRPr="001B5708" w:rsidRDefault="007173E3" w:rsidP="00F75EF8">
            <w:pPr>
              <w:rPr>
                <w:color w:val="000000"/>
              </w:rPr>
            </w:pP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3</w:t>
            </w:r>
          </w:p>
        </w:tc>
        <w:tc>
          <w:tcPr>
            <w:tcW w:w="1559" w:type="dxa"/>
            <w:vAlign w:val="center"/>
          </w:tcPr>
          <w:p w:rsidR="007173E3" w:rsidRDefault="007173E3" w:rsidP="00F75EF8">
            <w:pPr>
              <w:jc w:val="center"/>
              <w:rPr>
                <w:color w:val="000000"/>
              </w:rPr>
            </w:pPr>
            <w:r>
              <w:rPr>
                <w:color w:val="000000"/>
              </w:rPr>
              <w:t>404,58</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2.10</w:t>
            </w:r>
          </w:p>
        </w:tc>
        <w:tc>
          <w:tcPr>
            <w:tcW w:w="2552" w:type="dxa"/>
            <w:vAlign w:val="center"/>
          </w:tcPr>
          <w:p w:rsidR="007173E3" w:rsidRPr="001B5708" w:rsidRDefault="007173E3" w:rsidP="00F75EF8">
            <w:pPr>
              <w:rPr>
                <w:color w:val="000000"/>
              </w:rPr>
            </w:pPr>
            <w:r w:rsidRPr="001B5708">
              <w:rPr>
                <w:color w:val="000000"/>
              </w:rPr>
              <w:t xml:space="preserve">Неразъемное соединение полиэтилен /сталь </w:t>
            </w:r>
          </w:p>
        </w:tc>
        <w:tc>
          <w:tcPr>
            <w:tcW w:w="6095" w:type="dxa"/>
          </w:tcPr>
          <w:p w:rsidR="007173E3" w:rsidRPr="001B5708" w:rsidRDefault="007173E3" w:rsidP="00F75EF8">
            <w:pPr>
              <w:rPr>
                <w:color w:val="000000"/>
              </w:rPr>
            </w:pPr>
            <w:r w:rsidRPr="001B5708">
              <w:rPr>
                <w:color w:val="000000"/>
              </w:rPr>
              <w:t>Д63/57</w:t>
            </w:r>
          </w:p>
          <w:p w:rsidR="007173E3" w:rsidRPr="001B5708" w:rsidRDefault="007173E3" w:rsidP="00F75EF8">
            <w:pPr>
              <w:rPr>
                <w:color w:val="000000"/>
              </w:rPr>
            </w:pPr>
            <w:r w:rsidRPr="001B5708">
              <w:rPr>
                <w:color w:val="000000"/>
              </w:rPr>
              <w:t>Материал соединения: РЕ-100 (</w:t>
            </w:r>
            <w:r w:rsidRPr="001B5708">
              <w:rPr>
                <w:color w:val="000000"/>
                <w:lang w:val="en-US"/>
              </w:rPr>
              <w:t>SDR</w:t>
            </w:r>
            <w:r w:rsidRPr="001B5708">
              <w:rPr>
                <w:color w:val="000000"/>
              </w:rPr>
              <w:t>11) / сталь марки 20</w:t>
            </w:r>
          </w:p>
          <w:p w:rsidR="007173E3" w:rsidRPr="001B5708" w:rsidRDefault="007173E3" w:rsidP="00F75EF8">
            <w:pPr>
              <w:rPr>
                <w:color w:val="000000"/>
              </w:rPr>
            </w:pP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1</w:t>
            </w:r>
          </w:p>
        </w:tc>
        <w:tc>
          <w:tcPr>
            <w:tcW w:w="1559" w:type="dxa"/>
            <w:vAlign w:val="center"/>
          </w:tcPr>
          <w:p w:rsidR="007173E3" w:rsidRDefault="007173E3" w:rsidP="00F75EF8">
            <w:pPr>
              <w:jc w:val="center"/>
              <w:rPr>
                <w:color w:val="000000"/>
              </w:rPr>
            </w:pPr>
            <w:r>
              <w:rPr>
                <w:color w:val="000000"/>
              </w:rPr>
              <w:t>498,72</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2.11</w:t>
            </w:r>
          </w:p>
        </w:tc>
        <w:tc>
          <w:tcPr>
            <w:tcW w:w="2552" w:type="dxa"/>
            <w:vAlign w:val="center"/>
          </w:tcPr>
          <w:p w:rsidR="007173E3" w:rsidRPr="001B5708" w:rsidRDefault="007173E3" w:rsidP="00F75EF8">
            <w:pPr>
              <w:rPr>
                <w:color w:val="000000"/>
              </w:rPr>
            </w:pPr>
            <w:r w:rsidRPr="001B5708">
              <w:rPr>
                <w:color w:val="000000"/>
              </w:rPr>
              <w:t xml:space="preserve">Неразъемное соединение полиэтилен /сталь </w:t>
            </w:r>
          </w:p>
        </w:tc>
        <w:tc>
          <w:tcPr>
            <w:tcW w:w="6095" w:type="dxa"/>
          </w:tcPr>
          <w:p w:rsidR="007173E3" w:rsidRPr="001B5708" w:rsidRDefault="007173E3" w:rsidP="00F75EF8">
            <w:pPr>
              <w:rPr>
                <w:color w:val="000000"/>
              </w:rPr>
            </w:pPr>
            <w:r w:rsidRPr="001B5708">
              <w:rPr>
                <w:color w:val="000000"/>
              </w:rPr>
              <w:t>Д90/89</w:t>
            </w:r>
          </w:p>
          <w:p w:rsidR="007173E3" w:rsidRPr="001B5708" w:rsidRDefault="007173E3" w:rsidP="00F75EF8">
            <w:pPr>
              <w:rPr>
                <w:color w:val="000000"/>
              </w:rPr>
            </w:pPr>
            <w:r w:rsidRPr="001B5708">
              <w:rPr>
                <w:color w:val="000000"/>
              </w:rPr>
              <w:t>Материал соединения: РЕ-100 (</w:t>
            </w:r>
            <w:r w:rsidRPr="001B5708">
              <w:rPr>
                <w:color w:val="000000"/>
                <w:lang w:val="en-US"/>
              </w:rPr>
              <w:t>SDR</w:t>
            </w:r>
            <w:r w:rsidRPr="001B5708">
              <w:rPr>
                <w:color w:val="000000"/>
              </w:rPr>
              <w:t>11) / сталь марки 20</w:t>
            </w:r>
          </w:p>
          <w:p w:rsidR="007173E3" w:rsidRPr="001B5708" w:rsidRDefault="007173E3" w:rsidP="00F75EF8">
            <w:pPr>
              <w:rPr>
                <w:color w:val="000000"/>
              </w:rPr>
            </w:pP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14</w:t>
            </w:r>
          </w:p>
        </w:tc>
        <w:tc>
          <w:tcPr>
            <w:tcW w:w="1559" w:type="dxa"/>
            <w:vAlign w:val="center"/>
          </w:tcPr>
          <w:p w:rsidR="007173E3" w:rsidRDefault="007173E3" w:rsidP="00F75EF8">
            <w:pPr>
              <w:jc w:val="center"/>
              <w:rPr>
                <w:color w:val="000000"/>
              </w:rPr>
            </w:pPr>
            <w:r>
              <w:rPr>
                <w:color w:val="000000"/>
              </w:rPr>
              <w:t>874,65</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2.12</w:t>
            </w:r>
          </w:p>
        </w:tc>
        <w:tc>
          <w:tcPr>
            <w:tcW w:w="2552" w:type="dxa"/>
            <w:vAlign w:val="center"/>
          </w:tcPr>
          <w:p w:rsidR="007173E3" w:rsidRPr="001B5708" w:rsidRDefault="007173E3" w:rsidP="00F75EF8">
            <w:pPr>
              <w:rPr>
                <w:color w:val="000000"/>
              </w:rPr>
            </w:pPr>
            <w:r w:rsidRPr="001B5708">
              <w:rPr>
                <w:color w:val="000000"/>
              </w:rPr>
              <w:t xml:space="preserve">Неразъемное соединение полиэтилен /сталь </w:t>
            </w:r>
          </w:p>
        </w:tc>
        <w:tc>
          <w:tcPr>
            <w:tcW w:w="6095" w:type="dxa"/>
          </w:tcPr>
          <w:p w:rsidR="007173E3" w:rsidRPr="001B5708" w:rsidRDefault="007173E3" w:rsidP="00F75EF8">
            <w:pPr>
              <w:jc w:val="both"/>
              <w:rPr>
                <w:color w:val="000000"/>
              </w:rPr>
            </w:pPr>
            <w:r w:rsidRPr="001B5708">
              <w:rPr>
                <w:color w:val="000000"/>
              </w:rPr>
              <w:t>Д1</w:t>
            </w:r>
            <w:r>
              <w:rPr>
                <w:color w:val="000000"/>
              </w:rPr>
              <w:t>40</w:t>
            </w:r>
            <w:r w:rsidRPr="001B5708">
              <w:rPr>
                <w:color w:val="000000"/>
              </w:rPr>
              <w:t>/1</w:t>
            </w:r>
            <w:r>
              <w:rPr>
                <w:color w:val="000000"/>
              </w:rPr>
              <w:t>33</w:t>
            </w:r>
          </w:p>
          <w:p w:rsidR="007173E3" w:rsidRPr="001B5708" w:rsidRDefault="007173E3" w:rsidP="00F75EF8">
            <w:pPr>
              <w:jc w:val="both"/>
              <w:rPr>
                <w:color w:val="000000"/>
              </w:rPr>
            </w:pPr>
            <w:r w:rsidRPr="001B5708">
              <w:rPr>
                <w:color w:val="000000"/>
              </w:rPr>
              <w:t>Материал соединения: РЕ-100 (</w:t>
            </w:r>
            <w:r w:rsidRPr="001B5708">
              <w:rPr>
                <w:color w:val="000000"/>
                <w:lang w:val="en-US"/>
              </w:rPr>
              <w:t>SDR</w:t>
            </w:r>
            <w:r w:rsidRPr="001B5708">
              <w:rPr>
                <w:color w:val="000000"/>
              </w:rPr>
              <w:t>11) / сталь марки 20</w:t>
            </w:r>
          </w:p>
          <w:p w:rsidR="007173E3" w:rsidRPr="001B5708" w:rsidRDefault="007173E3" w:rsidP="00F75EF8">
            <w:pPr>
              <w:jc w:val="center"/>
              <w:rPr>
                <w:color w:val="000000"/>
              </w:rPr>
            </w:pP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3</w:t>
            </w:r>
          </w:p>
        </w:tc>
        <w:tc>
          <w:tcPr>
            <w:tcW w:w="1559" w:type="dxa"/>
            <w:vAlign w:val="center"/>
          </w:tcPr>
          <w:p w:rsidR="007173E3" w:rsidRDefault="007173E3" w:rsidP="00F75EF8">
            <w:pPr>
              <w:jc w:val="center"/>
              <w:rPr>
                <w:color w:val="000000"/>
              </w:rPr>
            </w:pPr>
            <w:r>
              <w:rPr>
                <w:color w:val="000000"/>
              </w:rPr>
              <w:t>2120,77</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2.13</w:t>
            </w:r>
          </w:p>
        </w:tc>
        <w:tc>
          <w:tcPr>
            <w:tcW w:w="2552" w:type="dxa"/>
            <w:vAlign w:val="center"/>
          </w:tcPr>
          <w:p w:rsidR="007173E3" w:rsidRPr="001B5708" w:rsidRDefault="007173E3" w:rsidP="00F75EF8">
            <w:pPr>
              <w:rPr>
                <w:color w:val="000000"/>
              </w:rPr>
            </w:pPr>
            <w:r w:rsidRPr="001B5708">
              <w:rPr>
                <w:color w:val="000000"/>
              </w:rPr>
              <w:t xml:space="preserve">Неразъемное соединение полиэтилен /сталь </w:t>
            </w:r>
          </w:p>
        </w:tc>
        <w:tc>
          <w:tcPr>
            <w:tcW w:w="6095" w:type="dxa"/>
          </w:tcPr>
          <w:p w:rsidR="007173E3" w:rsidRPr="001B5708" w:rsidRDefault="007173E3" w:rsidP="00F75EF8">
            <w:pPr>
              <w:jc w:val="both"/>
              <w:rPr>
                <w:color w:val="000000"/>
              </w:rPr>
            </w:pPr>
            <w:r w:rsidRPr="001B5708">
              <w:rPr>
                <w:color w:val="000000"/>
              </w:rPr>
              <w:t>Д1</w:t>
            </w:r>
            <w:r>
              <w:rPr>
                <w:color w:val="000000"/>
              </w:rPr>
              <w:t>60</w:t>
            </w:r>
            <w:r w:rsidRPr="001B5708">
              <w:rPr>
                <w:color w:val="000000"/>
              </w:rPr>
              <w:t>/1</w:t>
            </w:r>
            <w:r>
              <w:rPr>
                <w:color w:val="000000"/>
              </w:rPr>
              <w:t>59</w:t>
            </w:r>
          </w:p>
          <w:p w:rsidR="007173E3" w:rsidRPr="001B5708" w:rsidRDefault="007173E3" w:rsidP="00F75EF8">
            <w:pPr>
              <w:jc w:val="both"/>
              <w:rPr>
                <w:color w:val="000000"/>
              </w:rPr>
            </w:pPr>
            <w:r w:rsidRPr="001B5708">
              <w:rPr>
                <w:color w:val="000000"/>
              </w:rPr>
              <w:t>Материал соединения: РЕ-100 (</w:t>
            </w:r>
            <w:r w:rsidRPr="001B5708">
              <w:rPr>
                <w:color w:val="000000"/>
                <w:lang w:val="en-US"/>
              </w:rPr>
              <w:t>SDR</w:t>
            </w:r>
            <w:r w:rsidRPr="001B5708">
              <w:rPr>
                <w:color w:val="000000"/>
              </w:rPr>
              <w:t>11) / сталь марки 20</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1</w:t>
            </w:r>
          </w:p>
        </w:tc>
        <w:tc>
          <w:tcPr>
            <w:tcW w:w="1559" w:type="dxa"/>
            <w:vAlign w:val="center"/>
          </w:tcPr>
          <w:p w:rsidR="007173E3" w:rsidRDefault="007173E3" w:rsidP="00F75EF8">
            <w:pPr>
              <w:jc w:val="center"/>
              <w:rPr>
                <w:color w:val="000000"/>
              </w:rPr>
            </w:pPr>
            <w:r>
              <w:rPr>
                <w:color w:val="000000"/>
              </w:rPr>
              <w:t>2551,67</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2.14</w:t>
            </w:r>
          </w:p>
        </w:tc>
        <w:tc>
          <w:tcPr>
            <w:tcW w:w="2552" w:type="dxa"/>
            <w:vAlign w:val="center"/>
          </w:tcPr>
          <w:p w:rsidR="007173E3" w:rsidRPr="001B5708" w:rsidRDefault="007173E3" w:rsidP="00F75EF8">
            <w:pPr>
              <w:rPr>
                <w:color w:val="000000"/>
              </w:rPr>
            </w:pPr>
            <w:r w:rsidRPr="001B5708">
              <w:rPr>
                <w:color w:val="000000"/>
              </w:rPr>
              <w:t xml:space="preserve">Отвод  90º литой </w:t>
            </w:r>
          </w:p>
        </w:tc>
        <w:tc>
          <w:tcPr>
            <w:tcW w:w="6095" w:type="dxa"/>
            <w:vAlign w:val="center"/>
          </w:tcPr>
          <w:p w:rsidR="007173E3" w:rsidRPr="001B5708" w:rsidRDefault="007173E3" w:rsidP="00F75EF8">
            <w:pPr>
              <w:rPr>
                <w:color w:val="000000"/>
              </w:rPr>
            </w:pPr>
            <w:r w:rsidRPr="001B5708">
              <w:rPr>
                <w:color w:val="000000"/>
              </w:rPr>
              <w:t>Д1</w:t>
            </w:r>
            <w:r>
              <w:rPr>
                <w:color w:val="000000"/>
              </w:rPr>
              <w:t>6</w:t>
            </w:r>
            <w:r w:rsidRPr="001B5708">
              <w:rPr>
                <w:color w:val="000000"/>
              </w:rPr>
              <w:t xml:space="preserve">0 </w:t>
            </w:r>
          </w:p>
          <w:p w:rsidR="007173E3" w:rsidRPr="001B5708" w:rsidRDefault="007173E3" w:rsidP="00F75EF8">
            <w:pPr>
              <w:rPr>
                <w:color w:val="000000"/>
              </w:rPr>
            </w:pPr>
            <w:r w:rsidRPr="001B5708">
              <w:rPr>
                <w:color w:val="000000"/>
              </w:rPr>
              <w:t xml:space="preserve">Материал отвода - </w:t>
            </w:r>
            <w:r w:rsidRPr="001B5708">
              <w:rPr>
                <w:color w:val="000000"/>
                <w:lang w:val="en-US"/>
              </w:rPr>
              <w:t>PE</w:t>
            </w:r>
            <w:r w:rsidRPr="001B5708">
              <w:rPr>
                <w:color w:val="000000"/>
              </w:rPr>
              <w:t>-100 (</w:t>
            </w:r>
            <w:r w:rsidRPr="001B5708">
              <w:rPr>
                <w:color w:val="000000"/>
                <w:lang w:val="en-US"/>
              </w:rPr>
              <w:t>SDR</w:t>
            </w:r>
            <w:r w:rsidRPr="001B5708">
              <w:rPr>
                <w:color w:val="000000"/>
              </w:rPr>
              <w:t>11)</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4</w:t>
            </w:r>
          </w:p>
        </w:tc>
        <w:tc>
          <w:tcPr>
            <w:tcW w:w="1559" w:type="dxa"/>
            <w:vAlign w:val="center"/>
          </w:tcPr>
          <w:p w:rsidR="007173E3" w:rsidRDefault="007173E3" w:rsidP="00F75EF8">
            <w:pPr>
              <w:jc w:val="center"/>
              <w:rPr>
                <w:color w:val="000000"/>
              </w:rPr>
            </w:pPr>
            <w:r>
              <w:rPr>
                <w:color w:val="000000"/>
              </w:rPr>
              <w:t>1650,00</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2.15</w:t>
            </w:r>
          </w:p>
        </w:tc>
        <w:tc>
          <w:tcPr>
            <w:tcW w:w="2552" w:type="dxa"/>
            <w:vAlign w:val="center"/>
          </w:tcPr>
          <w:p w:rsidR="007173E3" w:rsidRPr="001B5708" w:rsidRDefault="007173E3" w:rsidP="00F75EF8">
            <w:pPr>
              <w:rPr>
                <w:color w:val="000000"/>
              </w:rPr>
            </w:pPr>
            <w:r w:rsidRPr="001B5708">
              <w:rPr>
                <w:color w:val="000000"/>
              </w:rPr>
              <w:t xml:space="preserve">Отвод  90º электросварной </w:t>
            </w:r>
          </w:p>
        </w:tc>
        <w:tc>
          <w:tcPr>
            <w:tcW w:w="6095" w:type="dxa"/>
            <w:vAlign w:val="center"/>
          </w:tcPr>
          <w:p w:rsidR="007173E3" w:rsidRPr="001B5708" w:rsidRDefault="007173E3" w:rsidP="00F75EF8">
            <w:pPr>
              <w:rPr>
                <w:color w:val="000000"/>
              </w:rPr>
            </w:pPr>
            <w:r w:rsidRPr="001B5708">
              <w:rPr>
                <w:color w:val="000000"/>
              </w:rPr>
              <w:t xml:space="preserve">Д50 </w:t>
            </w:r>
          </w:p>
          <w:p w:rsidR="007173E3" w:rsidRPr="001B5708" w:rsidRDefault="007173E3" w:rsidP="00F75EF8">
            <w:pPr>
              <w:rPr>
                <w:color w:val="000000"/>
              </w:rPr>
            </w:pPr>
            <w:r w:rsidRPr="001B5708">
              <w:rPr>
                <w:color w:val="000000"/>
              </w:rPr>
              <w:t xml:space="preserve">Материал отвода - </w:t>
            </w:r>
            <w:r w:rsidRPr="001B5708">
              <w:rPr>
                <w:color w:val="000000"/>
                <w:lang w:val="en-US"/>
              </w:rPr>
              <w:t>PE</w:t>
            </w:r>
            <w:r w:rsidRPr="001B5708">
              <w:rPr>
                <w:color w:val="000000"/>
              </w:rPr>
              <w:t>-100 (</w:t>
            </w:r>
            <w:r w:rsidRPr="001B5708">
              <w:rPr>
                <w:color w:val="000000"/>
                <w:lang w:val="en-US"/>
              </w:rPr>
              <w:t>SDR</w:t>
            </w:r>
            <w:r w:rsidRPr="001B5708">
              <w:rPr>
                <w:color w:val="000000"/>
              </w:rPr>
              <w:t>11)</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6</w:t>
            </w:r>
          </w:p>
        </w:tc>
        <w:tc>
          <w:tcPr>
            <w:tcW w:w="1559" w:type="dxa"/>
            <w:vAlign w:val="center"/>
          </w:tcPr>
          <w:p w:rsidR="007173E3" w:rsidRDefault="007173E3" w:rsidP="00F75EF8">
            <w:pPr>
              <w:jc w:val="center"/>
              <w:rPr>
                <w:color w:val="000000"/>
              </w:rPr>
            </w:pPr>
            <w:r>
              <w:rPr>
                <w:color w:val="000000"/>
              </w:rPr>
              <w:t>1366,88</w:t>
            </w:r>
          </w:p>
        </w:tc>
      </w:tr>
      <w:tr w:rsidR="007173E3" w:rsidTr="00F75EF8">
        <w:trPr>
          <w:trHeight w:val="397"/>
        </w:trPr>
        <w:tc>
          <w:tcPr>
            <w:tcW w:w="709" w:type="dxa"/>
            <w:vAlign w:val="center"/>
          </w:tcPr>
          <w:p w:rsidR="007173E3" w:rsidRPr="001B5708" w:rsidRDefault="007173E3" w:rsidP="00F75EF8">
            <w:pPr>
              <w:jc w:val="center"/>
              <w:rPr>
                <w:color w:val="000000"/>
              </w:rPr>
            </w:pPr>
            <w:r>
              <w:rPr>
                <w:color w:val="000000"/>
              </w:rPr>
              <w:t>2.16</w:t>
            </w:r>
          </w:p>
        </w:tc>
        <w:tc>
          <w:tcPr>
            <w:tcW w:w="2552" w:type="dxa"/>
            <w:vAlign w:val="center"/>
          </w:tcPr>
          <w:p w:rsidR="007173E3" w:rsidRPr="001B5708" w:rsidRDefault="007173E3" w:rsidP="00F75EF8">
            <w:pPr>
              <w:rPr>
                <w:color w:val="000000"/>
              </w:rPr>
            </w:pPr>
            <w:r w:rsidRPr="001B5708">
              <w:rPr>
                <w:color w:val="000000"/>
              </w:rPr>
              <w:t xml:space="preserve">Отвод  90º электросварной </w:t>
            </w:r>
          </w:p>
        </w:tc>
        <w:tc>
          <w:tcPr>
            <w:tcW w:w="6095" w:type="dxa"/>
            <w:vAlign w:val="center"/>
          </w:tcPr>
          <w:p w:rsidR="007173E3" w:rsidRPr="001B5708" w:rsidRDefault="007173E3" w:rsidP="00F75EF8">
            <w:pPr>
              <w:rPr>
                <w:color w:val="000000"/>
              </w:rPr>
            </w:pPr>
            <w:r w:rsidRPr="001B5708">
              <w:rPr>
                <w:color w:val="000000"/>
              </w:rPr>
              <w:t xml:space="preserve">Д90 </w:t>
            </w:r>
          </w:p>
          <w:p w:rsidR="007173E3" w:rsidRPr="001B5708" w:rsidRDefault="007173E3" w:rsidP="00F75EF8">
            <w:pPr>
              <w:rPr>
                <w:color w:val="000000"/>
              </w:rPr>
            </w:pPr>
            <w:r w:rsidRPr="001B5708">
              <w:rPr>
                <w:color w:val="000000"/>
              </w:rPr>
              <w:t xml:space="preserve">Материал отвода - </w:t>
            </w:r>
            <w:r w:rsidRPr="001B5708">
              <w:rPr>
                <w:color w:val="000000"/>
                <w:lang w:val="en-US"/>
              </w:rPr>
              <w:t>PE</w:t>
            </w:r>
            <w:r w:rsidRPr="001B5708">
              <w:rPr>
                <w:color w:val="000000"/>
              </w:rPr>
              <w:t>-100 (</w:t>
            </w:r>
            <w:r w:rsidRPr="001B5708">
              <w:rPr>
                <w:color w:val="000000"/>
                <w:lang w:val="en-US"/>
              </w:rPr>
              <w:t>SDR</w:t>
            </w:r>
            <w:r w:rsidRPr="001B5708">
              <w:rPr>
                <w:color w:val="000000"/>
              </w:rPr>
              <w:t>11)</w:t>
            </w:r>
          </w:p>
        </w:tc>
        <w:tc>
          <w:tcPr>
            <w:tcW w:w="2268" w:type="dxa"/>
            <w:vAlign w:val="center"/>
          </w:tcPr>
          <w:p w:rsidR="007173E3" w:rsidRPr="001B5708" w:rsidRDefault="007173E3" w:rsidP="00F75EF8">
            <w:pPr>
              <w:jc w:val="center"/>
              <w:rPr>
                <w:color w:val="000000"/>
              </w:rPr>
            </w:pPr>
            <w:r w:rsidRPr="001B5708">
              <w:rPr>
                <w:color w:val="000000"/>
              </w:rPr>
              <w:t>Не предусмотрен</w:t>
            </w:r>
          </w:p>
        </w:tc>
        <w:tc>
          <w:tcPr>
            <w:tcW w:w="709" w:type="dxa"/>
            <w:vAlign w:val="center"/>
          </w:tcPr>
          <w:p w:rsidR="007173E3" w:rsidRPr="001B5708" w:rsidRDefault="007173E3" w:rsidP="00F75EF8">
            <w:pPr>
              <w:jc w:val="center"/>
              <w:rPr>
                <w:color w:val="000000"/>
              </w:rPr>
            </w:pPr>
            <w:r w:rsidRPr="001B5708">
              <w:rPr>
                <w:color w:val="000000"/>
              </w:rPr>
              <w:t>шт</w:t>
            </w:r>
            <w:r>
              <w:rPr>
                <w:color w:val="000000"/>
              </w:rPr>
              <w:t>.</w:t>
            </w:r>
          </w:p>
        </w:tc>
        <w:tc>
          <w:tcPr>
            <w:tcW w:w="851" w:type="dxa"/>
            <w:vAlign w:val="center"/>
          </w:tcPr>
          <w:p w:rsidR="007173E3" w:rsidRPr="001B5708" w:rsidRDefault="007173E3" w:rsidP="00F75EF8">
            <w:pPr>
              <w:jc w:val="center"/>
              <w:rPr>
                <w:color w:val="000000"/>
              </w:rPr>
            </w:pPr>
            <w:r>
              <w:rPr>
                <w:color w:val="000000"/>
              </w:rPr>
              <w:t>27</w:t>
            </w:r>
          </w:p>
        </w:tc>
        <w:tc>
          <w:tcPr>
            <w:tcW w:w="1559" w:type="dxa"/>
            <w:vAlign w:val="center"/>
          </w:tcPr>
          <w:p w:rsidR="007173E3" w:rsidRDefault="007173E3" w:rsidP="00F75EF8">
            <w:pPr>
              <w:jc w:val="center"/>
              <w:rPr>
                <w:color w:val="000000"/>
              </w:rPr>
            </w:pPr>
            <w:r>
              <w:rPr>
                <w:color w:val="000000"/>
              </w:rPr>
              <w:t>3212,69</w:t>
            </w:r>
          </w:p>
        </w:tc>
      </w:tr>
    </w:tbl>
    <w:p w:rsidR="007173E3" w:rsidRPr="004C47A1" w:rsidRDefault="007173E3" w:rsidP="007173E3">
      <w:pPr>
        <w:shd w:val="clear" w:color="auto" w:fill="FFFFFF"/>
        <w:ind w:left="425"/>
        <w:jc w:val="both"/>
        <w:rPr>
          <w:color w:val="000000"/>
        </w:rPr>
      </w:pPr>
    </w:p>
    <w:p w:rsidR="007173E3" w:rsidRPr="00BB4240" w:rsidRDefault="007173E3" w:rsidP="007173E3">
      <w:pPr>
        <w:shd w:val="clear" w:color="auto" w:fill="FFFFFF"/>
        <w:tabs>
          <w:tab w:val="left" w:pos="426"/>
        </w:tabs>
        <w:jc w:val="both"/>
        <w:rPr>
          <w:b/>
          <w:color w:val="000000"/>
        </w:rPr>
      </w:pPr>
      <w:r>
        <w:rPr>
          <w:b/>
          <w:color w:val="000000"/>
        </w:rPr>
        <w:t>4.</w:t>
      </w: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173E3" w:rsidRPr="007F1BA6" w:rsidRDefault="007173E3" w:rsidP="007173E3">
      <w:pPr>
        <w:shd w:val="clear" w:color="auto" w:fill="FFFFFF"/>
        <w:tabs>
          <w:tab w:val="left" w:pos="426"/>
        </w:tabs>
        <w:jc w:val="both"/>
        <w:rPr>
          <w:color w:val="000000"/>
        </w:rPr>
      </w:pPr>
      <w:r>
        <w:rPr>
          <w:b/>
        </w:rPr>
        <w:t>5.</w:t>
      </w: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7173E3" w:rsidRDefault="007173E3" w:rsidP="007173E3">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7173E3" w:rsidRPr="00463A23" w:rsidRDefault="007173E3" w:rsidP="007173E3">
      <w:pPr>
        <w:jc w:val="both"/>
      </w:pPr>
      <w:r w:rsidRPr="003538E9">
        <w:t>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товаросопроводительных</w:t>
      </w:r>
      <w:r>
        <w:t xml:space="preserve"> документов</w:t>
      </w:r>
      <w:r w:rsidRPr="00A012B7">
        <w:t>.</w:t>
      </w:r>
      <w:r>
        <w:t xml:space="preserve"> </w:t>
      </w:r>
      <w:r w:rsidRPr="00463A23">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E0216B" w:rsidRDefault="00E0216B" w:rsidP="007173E3">
      <w:pPr>
        <w:pStyle w:val="32"/>
        <w:spacing w:line="360" w:lineRule="auto"/>
        <w:sectPr w:rsidR="00E0216B" w:rsidSect="00617A5D">
          <w:pgSz w:w="16838" w:h="11906" w:orient="landscape"/>
          <w:pgMar w:top="851" w:right="1134"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27035023"/>
      <w:r>
        <w:rPr>
          <w:rFonts w:ascii="Times New Roman" w:hAnsi="Times New Roman" w:cs="Times New Roman"/>
          <w:b w:val="0"/>
          <w:bCs w:val="0"/>
          <w:color w:val="auto"/>
        </w:rPr>
        <w:t>РАЗДЕЛ V. ПРОЕКТ ДОГОВОРА</w:t>
      </w:r>
      <w:bookmarkEnd w:id="88"/>
      <w:bookmarkEnd w:id="89"/>
    </w:p>
    <w:p w:rsidR="002501C8" w:rsidRDefault="002501C8" w:rsidP="002501C8">
      <w:pPr>
        <w:widowControl w:val="0"/>
        <w:autoSpaceDE w:val="0"/>
        <w:autoSpaceDN w:val="0"/>
        <w:adjustRightInd w:val="0"/>
        <w:jc w:val="center"/>
        <w:rPr>
          <w:b/>
          <w:caps/>
        </w:rPr>
      </w:pPr>
      <w:r>
        <w:rPr>
          <w:b/>
          <w:caps/>
        </w:rPr>
        <w:t>поставкИ товаров № ______</w:t>
      </w:r>
    </w:p>
    <w:p w:rsidR="002501C8" w:rsidRDefault="002501C8" w:rsidP="002501C8">
      <w:pPr>
        <w:pStyle w:val="affe"/>
        <w:tabs>
          <w:tab w:val="left" w:pos="5409"/>
          <w:tab w:val="left" w:pos="7162"/>
        </w:tabs>
        <w:jc w:val="center"/>
      </w:pPr>
    </w:p>
    <w:p w:rsidR="007173E3" w:rsidRDefault="007173E3" w:rsidP="007173E3">
      <w:pPr>
        <w:pStyle w:val="affe"/>
        <w:spacing w:line="360" w:lineRule="auto"/>
      </w:pPr>
      <w:r>
        <w:t>г. Сургут</w:t>
      </w:r>
      <w:r>
        <w:tab/>
      </w:r>
      <w:r>
        <w:tab/>
      </w:r>
      <w:r>
        <w:tab/>
      </w:r>
      <w:r>
        <w:tab/>
      </w:r>
      <w:r>
        <w:tab/>
      </w:r>
      <w:r>
        <w:tab/>
      </w:r>
      <w:r>
        <w:tab/>
      </w:r>
      <w:r>
        <w:tab/>
        <w:t xml:space="preserve">      «___» _______________20</w:t>
      </w:r>
      <w:r>
        <w:softHyphen/>
        <w:t>__ г.</w:t>
      </w:r>
    </w:p>
    <w:p w:rsidR="007173E3" w:rsidRPr="00663BB7" w:rsidRDefault="007173E3" w:rsidP="007173E3">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7173E3" w:rsidRDefault="007173E3" w:rsidP="007173E3">
      <w:pPr>
        <w:ind w:firstLine="567"/>
        <w:jc w:val="center"/>
        <w:rPr>
          <w:b/>
        </w:rPr>
      </w:pPr>
    </w:p>
    <w:p w:rsidR="007173E3" w:rsidRDefault="007173E3" w:rsidP="007173E3">
      <w:pPr>
        <w:ind w:firstLine="567"/>
        <w:jc w:val="center"/>
        <w:rPr>
          <w:b/>
        </w:rPr>
      </w:pPr>
      <w:r>
        <w:rPr>
          <w:b/>
        </w:rPr>
        <w:t>1. Предмет Договора</w:t>
      </w:r>
    </w:p>
    <w:p w:rsidR="007173E3" w:rsidRDefault="007173E3" w:rsidP="007173E3">
      <w:pPr>
        <w:pStyle w:val="Default"/>
        <w:ind w:firstLine="567"/>
        <w:jc w:val="both"/>
        <w:rPr>
          <w:bCs/>
          <w:szCs w:val="28"/>
        </w:rPr>
      </w:pPr>
      <w:r>
        <w:t xml:space="preserve">1.1. Поставщик обязуется осуществить поставку </w:t>
      </w:r>
      <w:r w:rsidRPr="0013322A">
        <w:t xml:space="preserve">трубы напорной из полиэтилена PE-100 (SDR 11) и фитингов к ней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7173E3" w:rsidRDefault="007173E3" w:rsidP="007173E3">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173E3" w:rsidRDefault="007173E3" w:rsidP="007173E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173E3" w:rsidRDefault="007173E3" w:rsidP="007173E3">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173E3" w:rsidRDefault="007173E3" w:rsidP="007173E3">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173E3" w:rsidRDefault="007173E3" w:rsidP="007173E3">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173E3" w:rsidRDefault="007173E3" w:rsidP="007173E3">
      <w:pPr>
        <w:ind w:firstLine="567"/>
        <w:jc w:val="both"/>
      </w:pPr>
      <w:r>
        <w:t xml:space="preserve">1.7. Место поставки товара: Тюменская область, г. Сургут, </w:t>
      </w:r>
      <w:r w:rsidRPr="006C4A5C">
        <w:t>ул. Профсоюзов 69/1, централ</w:t>
      </w:r>
      <w:r>
        <w:t xml:space="preserve">ьный склад Заказчика. </w:t>
      </w:r>
      <w:r w:rsidRPr="00C52F6D">
        <w:t>В</w:t>
      </w:r>
      <w:r w:rsidRPr="00C52F6D">
        <w:rPr>
          <w:bCs/>
          <w:iCs/>
        </w:rPr>
        <w:t xml:space="preserve"> рабочие дни с 09 до 17 часов (время местное).</w:t>
      </w:r>
    </w:p>
    <w:p w:rsidR="007173E3" w:rsidRDefault="007173E3" w:rsidP="007173E3">
      <w:pPr>
        <w:widowControl w:val="0"/>
        <w:autoSpaceDE w:val="0"/>
        <w:autoSpaceDN w:val="0"/>
        <w:adjustRightInd w:val="0"/>
        <w:ind w:firstLine="567"/>
        <w:jc w:val="both"/>
      </w:pPr>
    </w:p>
    <w:p w:rsidR="007173E3" w:rsidRPr="000D1BF8" w:rsidRDefault="007173E3" w:rsidP="007173E3">
      <w:pPr>
        <w:widowControl w:val="0"/>
        <w:autoSpaceDE w:val="0"/>
        <w:autoSpaceDN w:val="0"/>
        <w:adjustRightInd w:val="0"/>
        <w:ind w:firstLine="567"/>
        <w:jc w:val="both"/>
      </w:pPr>
    </w:p>
    <w:p w:rsidR="007173E3" w:rsidRDefault="007173E3" w:rsidP="007173E3">
      <w:pPr>
        <w:widowControl w:val="0"/>
        <w:autoSpaceDE w:val="0"/>
        <w:autoSpaceDN w:val="0"/>
        <w:adjustRightInd w:val="0"/>
        <w:ind w:firstLine="567"/>
        <w:jc w:val="center"/>
        <w:rPr>
          <w:b/>
        </w:rPr>
      </w:pPr>
      <w:r>
        <w:rPr>
          <w:b/>
        </w:rPr>
        <w:t>2. Цена Договора и порядок расчетов</w:t>
      </w:r>
    </w:p>
    <w:p w:rsidR="007173E3" w:rsidRDefault="007173E3" w:rsidP="007173E3">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7173E3" w:rsidRDefault="007173E3" w:rsidP="007173E3">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173E3" w:rsidRPr="006D33A9" w:rsidRDefault="007173E3" w:rsidP="007173E3">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173E3" w:rsidRDefault="007173E3" w:rsidP="007173E3">
      <w:pPr>
        <w:widowControl w:val="0"/>
        <w:autoSpaceDE w:val="0"/>
        <w:autoSpaceDN w:val="0"/>
        <w:adjustRightInd w:val="0"/>
        <w:ind w:firstLine="567"/>
        <w:jc w:val="both"/>
      </w:pPr>
      <w:r>
        <w:t>2.3. Расчеты по Договору производятся в следующем порядке:</w:t>
      </w:r>
    </w:p>
    <w:p w:rsidR="007173E3" w:rsidRDefault="007173E3" w:rsidP="007173E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73E3" w:rsidRDefault="007173E3" w:rsidP="007173E3">
      <w:pPr>
        <w:autoSpaceDE w:val="0"/>
        <w:autoSpaceDN w:val="0"/>
        <w:adjustRightInd w:val="0"/>
        <w:ind w:firstLine="567"/>
        <w:jc w:val="both"/>
      </w:pPr>
      <w:r>
        <w:t>2.3.2. Оплата производится в рублях Российской Федерации.</w:t>
      </w:r>
    </w:p>
    <w:p w:rsidR="007173E3" w:rsidRDefault="007173E3" w:rsidP="007173E3">
      <w:pPr>
        <w:ind w:firstLine="567"/>
        <w:jc w:val="both"/>
      </w:pPr>
      <w:r>
        <w:t xml:space="preserve">2.3.3. Расчет осуществляется </w:t>
      </w:r>
      <w:r w:rsidRPr="00F2066C">
        <w:t xml:space="preserve">за </w:t>
      </w:r>
      <w:r>
        <w:t xml:space="preserve">каждую поставленную партию товара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7173E3" w:rsidRPr="000D1BF8" w:rsidRDefault="007173E3" w:rsidP="007173E3">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7173E3" w:rsidRDefault="007173E3" w:rsidP="007173E3">
      <w:pPr>
        <w:ind w:firstLine="567"/>
        <w:jc w:val="center"/>
        <w:rPr>
          <w:b/>
        </w:rPr>
      </w:pPr>
    </w:p>
    <w:p w:rsidR="007173E3" w:rsidRDefault="007173E3" w:rsidP="007173E3">
      <w:pPr>
        <w:ind w:firstLine="567"/>
        <w:jc w:val="center"/>
        <w:rPr>
          <w:b/>
        </w:rPr>
      </w:pPr>
      <w:r>
        <w:rPr>
          <w:b/>
        </w:rPr>
        <w:t>3. Права и обязанности сторон</w:t>
      </w:r>
    </w:p>
    <w:p w:rsidR="007173E3" w:rsidRDefault="007173E3" w:rsidP="007173E3">
      <w:pPr>
        <w:pStyle w:val="affe"/>
        <w:ind w:firstLine="567"/>
      </w:pPr>
      <w:r>
        <w:t>3.1. Заказчик имеет право:</w:t>
      </w:r>
    </w:p>
    <w:p w:rsidR="007173E3" w:rsidRDefault="007173E3" w:rsidP="007173E3">
      <w:pPr>
        <w:ind w:firstLine="567"/>
        <w:jc w:val="both"/>
      </w:pPr>
      <w:r>
        <w:t>3.1.1. Досрочно принять и оплатить товар.</w:t>
      </w:r>
    </w:p>
    <w:p w:rsidR="007173E3" w:rsidRDefault="007173E3" w:rsidP="007173E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173E3" w:rsidRDefault="007173E3" w:rsidP="007173E3">
      <w:pPr>
        <w:ind w:firstLine="567"/>
        <w:jc w:val="both"/>
      </w:pPr>
      <w:r>
        <w:t>3.1.3. Требовать возмещения неустойки (штрафа, пени) и (или) убытков, причиненных по вине Поставщика.</w:t>
      </w:r>
    </w:p>
    <w:p w:rsidR="007173E3" w:rsidRDefault="007173E3" w:rsidP="007173E3">
      <w:pPr>
        <w:pStyle w:val="affe"/>
        <w:ind w:firstLine="567"/>
      </w:pPr>
      <w:r>
        <w:t>3.2. Заказчик обязан:</w:t>
      </w:r>
    </w:p>
    <w:p w:rsidR="007173E3" w:rsidRDefault="007173E3" w:rsidP="007173E3">
      <w:pPr>
        <w:ind w:firstLine="567"/>
        <w:jc w:val="both"/>
      </w:pPr>
      <w:r>
        <w:t>3.2.1. Обеспечить приемку поставляемого по Договору товара в соответствии с условиями Договора.</w:t>
      </w:r>
    </w:p>
    <w:p w:rsidR="007173E3" w:rsidRDefault="007173E3" w:rsidP="007173E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7173E3" w:rsidRDefault="007173E3" w:rsidP="007173E3">
      <w:pPr>
        <w:pStyle w:val="affe"/>
        <w:ind w:firstLine="567"/>
      </w:pPr>
      <w:r>
        <w:t>3.3. Поставщик обязан:</w:t>
      </w:r>
    </w:p>
    <w:p w:rsidR="007173E3" w:rsidRDefault="007173E3" w:rsidP="007173E3">
      <w:pPr>
        <w:shd w:val="clear" w:color="auto" w:fill="FFFFFF"/>
        <w:ind w:firstLine="567"/>
        <w:jc w:val="both"/>
      </w:pPr>
      <w:r>
        <w:t>3.3.1. Поставить товар в сроки, предусмотренные Договором.</w:t>
      </w:r>
    </w:p>
    <w:p w:rsidR="007173E3" w:rsidRDefault="007173E3" w:rsidP="007173E3">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w:t>
      </w:r>
      <w:r>
        <w:t xml:space="preserve">качества,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173E3" w:rsidRDefault="007173E3" w:rsidP="007173E3">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173E3" w:rsidRPr="0066452F" w:rsidRDefault="007173E3" w:rsidP="007173E3">
      <w:pPr>
        <w:pStyle w:val="aff5"/>
        <w:tabs>
          <w:tab w:val="num" w:pos="709"/>
        </w:tabs>
        <w:ind w:right="-1" w:firstLine="567"/>
        <w:jc w:val="both"/>
        <w:rPr>
          <w:i w:val="0"/>
          <w:sz w:val="24"/>
          <w:szCs w:val="24"/>
        </w:rPr>
      </w:pPr>
      <w:r w:rsidRPr="0066452F">
        <w:rPr>
          <w:i w:val="0"/>
          <w:sz w:val="24"/>
          <w:szCs w:val="24"/>
        </w:rPr>
        <w:t xml:space="preserve">3.3.4. </w:t>
      </w:r>
      <w:r w:rsidRPr="0013322A">
        <w:rPr>
          <w:i w:val="0"/>
          <w:sz w:val="24"/>
          <w:szCs w:val="24"/>
        </w:rPr>
        <w:t>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товаросопроводительных документов.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r w:rsidRPr="0066452F">
        <w:rPr>
          <w:i w:val="0"/>
          <w:sz w:val="24"/>
          <w:szCs w:val="24"/>
        </w:rPr>
        <w:t>.</w:t>
      </w:r>
    </w:p>
    <w:p w:rsidR="007173E3" w:rsidRDefault="007173E3" w:rsidP="007173E3">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7173E3" w:rsidRDefault="007173E3" w:rsidP="007173E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173E3" w:rsidRDefault="007173E3" w:rsidP="007173E3">
      <w:pPr>
        <w:pStyle w:val="affe"/>
        <w:ind w:firstLine="567"/>
      </w:pPr>
      <w:r>
        <w:t>3.3.7. Выполнять иные обязанности, предусмотренные Договором.</w:t>
      </w:r>
    </w:p>
    <w:p w:rsidR="007173E3" w:rsidRDefault="007173E3" w:rsidP="007173E3">
      <w:pPr>
        <w:pStyle w:val="affe"/>
        <w:ind w:firstLine="567"/>
      </w:pPr>
      <w:r>
        <w:t>3.4. Поставщик вправе:</w:t>
      </w:r>
    </w:p>
    <w:p w:rsidR="007173E3" w:rsidRDefault="007173E3" w:rsidP="007173E3">
      <w:pPr>
        <w:pStyle w:val="affe"/>
        <w:ind w:firstLine="567"/>
      </w:pPr>
      <w:r>
        <w:t>3.4.1. Требовать приемки и оплаты товара в объеме, порядке, сроки и на условиях, предусмотренных Договором.</w:t>
      </w:r>
    </w:p>
    <w:p w:rsidR="007173E3" w:rsidRPr="000D1BF8" w:rsidRDefault="007173E3" w:rsidP="007173E3">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7173E3" w:rsidRDefault="007173E3" w:rsidP="007173E3">
      <w:pPr>
        <w:widowControl w:val="0"/>
        <w:autoSpaceDE w:val="0"/>
        <w:autoSpaceDN w:val="0"/>
        <w:adjustRightInd w:val="0"/>
        <w:ind w:firstLine="567"/>
        <w:jc w:val="center"/>
        <w:rPr>
          <w:b/>
        </w:rPr>
      </w:pPr>
    </w:p>
    <w:p w:rsidR="007173E3" w:rsidRDefault="007173E3" w:rsidP="007173E3">
      <w:pPr>
        <w:widowControl w:val="0"/>
        <w:autoSpaceDE w:val="0"/>
        <w:autoSpaceDN w:val="0"/>
        <w:adjustRightInd w:val="0"/>
        <w:ind w:firstLine="567"/>
        <w:jc w:val="center"/>
        <w:rPr>
          <w:b/>
        </w:rPr>
      </w:pPr>
      <w:r>
        <w:rPr>
          <w:b/>
        </w:rPr>
        <w:t>4. Порядок и сроки поставки товара</w:t>
      </w:r>
    </w:p>
    <w:p w:rsidR="007173E3" w:rsidRPr="00313277" w:rsidRDefault="007173E3" w:rsidP="007173E3">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7173E3" w:rsidRPr="00313277" w:rsidRDefault="007173E3" w:rsidP="007173E3">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7173E3" w:rsidRPr="00313277" w:rsidRDefault="007173E3" w:rsidP="007173E3">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7173E3" w:rsidRDefault="007173E3" w:rsidP="007173E3">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173E3" w:rsidRDefault="007173E3" w:rsidP="007173E3">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173E3" w:rsidRDefault="007173E3" w:rsidP="007173E3">
      <w:pPr>
        <w:ind w:firstLine="567"/>
        <w:jc w:val="center"/>
        <w:rPr>
          <w:b/>
        </w:rPr>
      </w:pPr>
    </w:p>
    <w:p w:rsidR="007173E3" w:rsidRDefault="007173E3" w:rsidP="007173E3">
      <w:pPr>
        <w:ind w:firstLine="567"/>
        <w:jc w:val="center"/>
        <w:rPr>
          <w:b/>
        </w:rPr>
      </w:pPr>
      <w:r>
        <w:rPr>
          <w:b/>
        </w:rPr>
        <w:t>5. Порядок сдачи и приемки товара</w:t>
      </w:r>
    </w:p>
    <w:p w:rsidR="007173E3" w:rsidRDefault="007173E3" w:rsidP="007173E3">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w:t>
      </w:r>
      <w:r w:rsidRPr="000C109A">
        <w:t>декларации о соответствии</w:t>
      </w:r>
      <w:r>
        <w:t>,</w:t>
      </w:r>
      <w:r w:rsidRPr="000C109A">
        <w:t xml:space="preserve"> </w:t>
      </w:r>
      <w:r w:rsidRPr="002A7B2C">
        <w:t xml:space="preserve">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7173E3" w:rsidRDefault="007173E3" w:rsidP="007173E3">
      <w:pPr>
        <w:ind w:firstLine="567"/>
        <w:jc w:val="both"/>
      </w:pPr>
      <w:r>
        <w:t>5.2. Приемка товара, осуществляется в месте поставки товара.</w:t>
      </w:r>
    </w:p>
    <w:p w:rsidR="007173E3" w:rsidRDefault="007173E3" w:rsidP="007173E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173E3" w:rsidRDefault="007173E3" w:rsidP="007173E3">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7173E3" w:rsidRDefault="007173E3" w:rsidP="007173E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7173E3" w:rsidRDefault="007173E3" w:rsidP="007173E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7173E3" w:rsidRDefault="007173E3" w:rsidP="007173E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7173E3" w:rsidRDefault="007173E3" w:rsidP="007173E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7173E3" w:rsidRDefault="007173E3" w:rsidP="007173E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7173E3" w:rsidRPr="0056319D" w:rsidRDefault="007173E3" w:rsidP="007173E3">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7173E3" w:rsidRPr="0056319D" w:rsidRDefault="007173E3" w:rsidP="007173E3">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7173E3" w:rsidRPr="0056319D" w:rsidRDefault="007173E3" w:rsidP="007173E3">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7173E3" w:rsidRDefault="007173E3" w:rsidP="007173E3">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7173E3" w:rsidRDefault="007173E3" w:rsidP="007173E3">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173E3" w:rsidRDefault="007173E3" w:rsidP="007173E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173E3" w:rsidRDefault="007173E3" w:rsidP="007173E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7173E3" w:rsidRDefault="007173E3" w:rsidP="007173E3">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7173E3" w:rsidRDefault="007173E3" w:rsidP="007173E3">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7173E3" w:rsidRPr="000D1BF8" w:rsidRDefault="007173E3" w:rsidP="007173E3">
      <w:pPr>
        <w:ind w:firstLine="567"/>
        <w:jc w:val="both"/>
        <w:rPr>
          <w:kern w:val="16"/>
        </w:rPr>
      </w:pPr>
      <w:r>
        <w:rPr>
          <w:kern w:val="16"/>
        </w:rPr>
        <w:t xml:space="preserve">5.7. Поставщик обеспечивает хранение товара до момента их сдачи – приемки. </w:t>
      </w:r>
    </w:p>
    <w:p w:rsidR="007173E3" w:rsidRPr="000D0A19" w:rsidRDefault="007173E3" w:rsidP="007173E3">
      <w:pPr>
        <w:autoSpaceDE w:val="0"/>
        <w:autoSpaceDN w:val="0"/>
        <w:adjustRightInd w:val="0"/>
        <w:jc w:val="both"/>
        <w:rPr>
          <w:rFonts w:eastAsiaTheme="minorHAnsi"/>
          <w:lang w:eastAsia="en-US"/>
        </w:rPr>
      </w:pPr>
    </w:p>
    <w:p w:rsidR="007173E3" w:rsidRDefault="007173E3" w:rsidP="007173E3">
      <w:pPr>
        <w:autoSpaceDE w:val="0"/>
        <w:autoSpaceDN w:val="0"/>
        <w:adjustRightInd w:val="0"/>
        <w:ind w:firstLine="567"/>
        <w:jc w:val="center"/>
        <w:rPr>
          <w:b/>
        </w:rPr>
      </w:pPr>
      <w:r>
        <w:rPr>
          <w:b/>
        </w:rPr>
        <w:t>6. Ответственность сторон</w:t>
      </w:r>
    </w:p>
    <w:p w:rsidR="007173E3" w:rsidRDefault="007173E3" w:rsidP="007173E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173E3" w:rsidRDefault="007173E3" w:rsidP="007173E3">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7173E3" w:rsidRDefault="007173E3" w:rsidP="007173E3">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173E3" w:rsidRDefault="007173E3" w:rsidP="007173E3">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7173E3" w:rsidRDefault="007173E3" w:rsidP="007173E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173E3" w:rsidRDefault="007173E3" w:rsidP="007173E3">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7173E3" w:rsidRDefault="007173E3" w:rsidP="007173E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7173E3" w:rsidRDefault="007173E3" w:rsidP="007173E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7173E3" w:rsidRDefault="007173E3" w:rsidP="007173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7173E3" w:rsidRDefault="007173E3" w:rsidP="007173E3">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7173E3" w:rsidRDefault="007173E3" w:rsidP="007173E3">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7173E3" w:rsidRDefault="007173E3" w:rsidP="007173E3">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173E3" w:rsidRDefault="007173E3" w:rsidP="007173E3">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173E3" w:rsidRDefault="007173E3" w:rsidP="007173E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173E3" w:rsidRDefault="007173E3" w:rsidP="007173E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173E3" w:rsidRDefault="007173E3" w:rsidP="007173E3">
      <w:pPr>
        <w:jc w:val="center"/>
        <w:rPr>
          <w:b/>
        </w:rPr>
      </w:pPr>
    </w:p>
    <w:p w:rsidR="007173E3" w:rsidRDefault="007173E3" w:rsidP="007173E3">
      <w:pPr>
        <w:jc w:val="center"/>
        <w:rPr>
          <w:b/>
        </w:rPr>
      </w:pPr>
      <w:r>
        <w:rPr>
          <w:b/>
        </w:rPr>
        <w:t>7. Форс-мажорные обстоятельства</w:t>
      </w:r>
    </w:p>
    <w:p w:rsidR="007173E3" w:rsidRDefault="007173E3" w:rsidP="007173E3">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7173E3" w:rsidRDefault="007173E3" w:rsidP="007173E3">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7173E3" w:rsidRDefault="007173E3" w:rsidP="007173E3">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7173E3" w:rsidRDefault="007173E3" w:rsidP="007173E3">
      <w:pPr>
        <w:keepNext/>
        <w:ind w:firstLine="567"/>
        <w:jc w:val="center"/>
        <w:rPr>
          <w:b/>
        </w:rPr>
      </w:pPr>
    </w:p>
    <w:p w:rsidR="007173E3" w:rsidRDefault="007173E3" w:rsidP="007173E3">
      <w:pPr>
        <w:keepNext/>
        <w:ind w:firstLine="567"/>
        <w:jc w:val="center"/>
        <w:rPr>
          <w:b/>
        </w:rPr>
      </w:pPr>
      <w:r>
        <w:rPr>
          <w:b/>
        </w:rPr>
        <w:t>8. Порядок разрешения споров</w:t>
      </w:r>
    </w:p>
    <w:p w:rsidR="007173E3" w:rsidRDefault="007173E3" w:rsidP="007173E3">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7173E3" w:rsidRDefault="007173E3" w:rsidP="007173E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7173E3" w:rsidRDefault="007173E3" w:rsidP="007173E3">
      <w:pPr>
        <w:rPr>
          <w:b/>
        </w:rPr>
      </w:pPr>
    </w:p>
    <w:p w:rsidR="007173E3" w:rsidRDefault="007173E3" w:rsidP="007173E3">
      <w:pPr>
        <w:ind w:firstLine="567"/>
        <w:jc w:val="center"/>
        <w:rPr>
          <w:b/>
        </w:rPr>
      </w:pPr>
      <w:r>
        <w:rPr>
          <w:b/>
        </w:rPr>
        <w:t>9. Изменение и расторжение Договора</w:t>
      </w:r>
    </w:p>
    <w:p w:rsidR="007173E3" w:rsidRDefault="007173E3" w:rsidP="007173E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173E3" w:rsidRDefault="007173E3" w:rsidP="007173E3">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7173E3" w:rsidRDefault="007173E3" w:rsidP="007173E3">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7173E3" w:rsidRDefault="007173E3" w:rsidP="007173E3">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7173E3" w:rsidRDefault="007173E3" w:rsidP="007173E3">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173E3" w:rsidRDefault="007173E3" w:rsidP="007173E3">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173E3" w:rsidRDefault="007173E3" w:rsidP="007173E3">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7173E3" w:rsidRDefault="007173E3" w:rsidP="007173E3">
      <w:pPr>
        <w:ind w:firstLine="567"/>
        <w:jc w:val="center"/>
        <w:rPr>
          <w:b/>
        </w:rPr>
      </w:pPr>
    </w:p>
    <w:p w:rsidR="007173E3" w:rsidRDefault="007173E3" w:rsidP="007173E3">
      <w:pPr>
        <w:ind w:firstLine="567"/>
        <w:jc w:val="center"/>
        <w:rPr>
          <w:b/>
        </w:rPr>
      </w:pPr>
      <w:r>
        <w:rPr>
          <w:b/>
        </w:rPr>
        <w:t>10. Срок действия Договора</w:t>
      </w:r>
    </w:p>
    <w:p w:rsidR="007173E3" w:rsidRDefault="007173E3" w:rsidP="007173E3">
      <w:pPr>
        <w:autoSpaceDE w:val="0"/>
        <w:autoSpaceDN w:val="0"/>
        <w:adjustRightInd w:val="0"/>
        <w:ind w:firstLine="567"/>
        <w:jc w:val="both"/>
      </w:pPr>
      <w:r>
        <w:t xml:space="preserve">10.1. Договор вступает в силу с даты подписания его Сторонами и действует по «31» октября 2020 г. С «01» ноября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7173E3" w:rsidRDefault="007173E3" w:rsidP="007173E3">
      <w:pPr>
        <w:ind w:firstLine="567"/>
        <w:jc w:val="center"/>
        <w:rPr>
          <w:b/>
        </w:rPr>
      </w:pPr>
    </w:p>
    <w:p w:rsidR="007173E3" w:rsidRDefault="007173E3" w:rsidP="007173E3">
      <w:pPr>
        <w:ind w:firstLine="567"/>
        <w:jc w:val="center"/>
        <w:rPr>
          <w:b/>
        </w:rPr>
      </w:pPr>
      <w:r>
        <w:rPr>
          <w:b/>
        </w:rPr>
        <w:t>11. Прочие условия</w:t>
      </w:r>
    </w:p>
    <w:p w:rsidR="007173E3" w:rsidRDefault="007173E3" w:rsidP="007173E3">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173E3" w:rsidRDefault="007173E3" w:rsidP="007173E3">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173E3" w:rsidRDefault="007173E3" w:rsidP="007173E3">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173E3" w:rsidRDefault="007173E3" w:rsidP="007173E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173E3" w:rsidRDefault="007173E3" w:rsidP="007173E3">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173E3" w:rsidRDefault="007173E3" w:rsidP="007173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7173E3" w:rsidRDefault="007173E3" w:rsidP="007173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7173E3" w:rsidRDefault="007173E3" w:rsidP="007173E3">
      <w:pPr>
        <w:autoSpaceDE w:val="0"/>
        <w:autoSpaceDN w:val="0"/>
        <w:adjustRightInd w:val="0"/>
        <w:ind w:firstLine="567"/>
        <w:jc w:val="both"/>
      </w:pPr>
      <w:r>
        <w:t>- Приложение №1 (Спецификация);</w:t>
      </w:r>
    </w:p>
    <w:p w:rsidR="007173E3" w:rsidRDefault="007173E3" w:rsidP="007173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7173E3" w:rsidRDefault="007173E3" w:rsidP="007173E3">
      <w:pPr>
        <w:ind w:firstLine="567"/>
        <w:jc w:val="both"/>
        <w:rPr>
          <w:b/>
        </w:rPr>
      </w:pPr>
    </w:p>
    <w:p w:rsidR="007173E3" w:rsidRDefault="007173E3" w:rsidP="007173E3">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7173E3" w:rsidTr="00F75EF8">
        <w:trPr>
          <w:trHeight w:val="3725"/>
        </w:trPr>
        <w:tc>
          <w:tcPr>
            <w:tcW w:w="4928" w:type="dxa"/>
          </w:tcPr>
          <w:p w:rsidR="007173E3" w:rsidRPr="00032D3B" w:rsidRDefault="007173E3" w:rsidP="00F75EF8">
            <w:pPr>
              <w:widowControl w:val="0"/>
              <w:autoSpaceDE w:val="0"/>
              <w:autoSpaceDN w:val="0"/>
              <w:adjustRightInd w:val="0"/>
              <w:jc w:val="both"/>
              <w:rPr>
                <w:color w:val="000000"/>
              </w:rPr>
            </w:pPr>
            <w:r w:rsidRPr="00032D3B">
              <w:rPr>
                <w:b/>
                <w:color w:val="000000"/>
              </w:rPr>
              <w:t>Заказчик:</w:t>
            </w:r>
          </w:p>
          <w:p w:rsidR="007173E3" w:rsidRPr="00032D3B" w:rsidRDefault="007173E3" w:rsidP="00F75EF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7173E3" w:rsidRPr="00032D3B" w:rsidRDefault="007173E3" w:rsidP="00F75EF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7173E3" w:rsidRPr="00032D3B" w:rsidRDefault="007173E3" w:rsidP="00F75EF8">
            <w:pPr>
              <w:autoSpaceDE w:val="0"/>
              <w:autoSpaceDN w:val="0"/>
              <w:jc w:val="both"/>
              <w:rPr>
                <w:color w:val="000000"/>
              </w:rPr>
            </w:pPr>
            <w:r w:rsidRPr="00032D3B">
              <w:rPr>
                <w:color w:val="000000"/>
              </w:rPr>
              <w:t xml:space="preserve">ОГРН 1028600587069     </w:t>
            </w:r>
          </w:p>
          <w:p w:rsidR="007173E3" w:rsidRPr="00032D3B" w:rsidRDefault="007173E3" w:rsidP="00F75EF8">
            <w:pPr>
              <w:autoSpaceDE w:val="0"/>
              <w:autoSpaceDN w:val="0"/>
              <w:jc w:val="both"/>
              <w:rPr>
                <w:color w:val="000000"/>
              </w:rPr>
            </w:pPr>
            <w:r w:rsidRPr="00032D3B">
              <w:rPr>
                <w:color w:val="000000"/>
              </w:rPr>
              <w:t>Р/с 40702810167170101356  </w:t>
            </w:r>
          </w:p>
          <w:p w:rsidR="007173E3" w:rsidRDefault="007173E3" w:rsidP="00F75EF8">
            <w:pPr>
              <w:autoSpaceDE w:val="0"/>
              <w:autoSpaceDN w:val="0"/>
              <w:jc w:val="both"/>
            </w:pPr>
            <w:r>
              <w:t>ЗАПАДНО-СИБИРСКОЕ ОТДЕЛЕНИЕ</w:t>
            </w:r>
          </w:p>
          <w:p w:rsidR="007173E3" w:rsidRPr="00032D3B" w:rsidRDefault="007173E3" w:rsidP="00F75EF8">
            <w:pPr>
              <w:autoSpaceDE w:val="0"/>
              <w:autoSpaceDN w:val="0"/>
              <w:jc w:val="both"/>
              <w:rPr>
                <w:color w:val="000000"/>
              </w:rPr>
            </w:pPr>
            <w:r w:rsidRPr="00032D3B">
              <w:t>№ 8647 ПАО СБЕРБАНК г. Тюмень</w:t>
            </w:r>
            <w:r w:rsidRPr="00032D3B">
              <w:rPr>
                <w:color w:val="000000"/>
              </w:rPr>
              <w:t xml:space="preserve">         </w:t>
            </w:r>
          </w:p>
          <w:p w:rsidR="007173E3" w:rsidRPr="00032D3B" w:rsidRDefault="007173E3" w:rsidP="00F75EF8">
            <w:pPr>
              <w:autoSpaceDE w:val="0"/>
              <w:autoSpaceDN w:val="0"/>
              <w:jc w:val="both"/>
              <w:rPr>
                <w:color w:val="000000"/>
              </w:rPr>
            </w:pPr>
            <w:r w:rsidRPr="00032D3B">
              <w:rPr>
                <w:color w:val="000000"/>
              </w:rPr>
              <w:t xml:space="preserve">к/с 30101810800000000651        </w:t>
            </w:r>
          </w:p>
          <w:p w:rsidR="007173E3" w:rsidRPr="00032D3B" w:rsidRDefault="007173E3" w:rsidP="00F75EF8">
            <w:pPr>
              <w:jc w:val="both"/>
              <w:rPr>
                <w:color w:val="000000"/>
              </w:rPr>
            </w:pPr>
            <w:r w:rsidRPr="00032D3B">
              <w:rPr>
                <w:color w:val="000000"/>
              </w:rPr>
              <w:t xml:space="preserve">БИК 047102651         </w:t>
            </w:r>
          </w:p>
          <w:p w:rsidR="007173E3" w:rsidRPr="00032D3B" w:rsidRDefault="007173E3" w:rsidP="00F75EF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7173E3" w:rsidRPr="00032D3B" w:rsidRDefault="007173E3" w:rsidP="00F75EF8">
            <w:pPr>
              <w:jc w:val="both"/>
              <w:rPr>
                <w:lang w:val="en-US"/>
              </w:rPr>
            </w:pPr>
            <w:r w:rsidRPr="00032D3B">
              <w:rPr>
                <w:lang w:val="en-US"/>
              </w:rPr>
              <w:t>E-mail: gts@surgutgts.ru</w:t>
            </w:r>
          </w:p>
          <w:p w:rsidR="007173E3" w:rsidRPr="00032D3B" w:rsidRDefault="007173E3" w:rsidP="00F75EF8">
            <w:pPr>
              <w:jc w:val="both"/>
              <w:rPr>
                <w:color w:val="000000"/>
                <w:lang w:val="en-US"/>
              </w:rPr>
            </w:pPr>
            <w:r w:rsidRPr="00032D3B">
              <w:t>Тел</w:t>
            </w:r>
            <w:r w:rsidRPr="00032D3B">
              <w:rPr>
                <w:lang w:val="en-US"/>
              </w:rPr>
              <w:t xml:space="preserve">: 8 (3462) </w:t>
            </w:r>
            <w:r w:rsidRPr="00032D3B">
              <w:rPr>
                <w:color w:val="000000"/>
                <w:lang w:val="en-US"/>
              </w:rPr>
              <w:t>52-43-11</w:t>
            </w:r>
          </w:p>
          <w:p w:rsidR="007173E3" w:rsidRPr="00032D3B" w:rsidRDefault="007173E3" w:rsidP="00F75EF8">
            <w:pPr>
              <w:jc w:val="both"/>
              <w:rPr>
                <w:color w:val="000000"/>
                <w:lang w:val="en-US"/>
              </w:rPr>
            </w:pPr>
          </w:p>
          <w:p w:rsidR="007173E3" w:rsidRPr="00032D3B" w:rsidRDefault="007173E3" w:rsidP="00F75EF8">
            <w:pPr>
              <w:jc w:val="both"/>
              <w:rPr>
                <w:color w:val="000000"/>
              </w:rPr>
            </w:pPr>
            <w:r w:rsidRPr="00032D3B">
              <w:rPr>
                <w:color w:val="000000"/>
              </w:rPr>
              <w:t>Директор:</w:t>
            </w:r>
          </w:p>
          <w:p w:rsidR="007173E3" w:rsidRDefault="007173E3" w:rsidP="00F75EF8">
            <w:pPr>
              <w:jc w:val="both"/>
              <w:rPr>
                <w:color w:val="000000"/>
              </w:rPr>
            </w:pPr>
            <w:r w:rsidRPr="00032D3B">
              <w:rPr>
                <w:color w:val="000000"/>
              </w:rPr>
              <w:t>__________________/В.Н. Юркин/</w:t>
            </w:r>
          </w:p>
          <w:p w:rsidR="007173E3" w:rsidRPr="00032D3B" w:rsidRDefault="007173E3" w:rsidP="00F75EF8">
            <w:pPr>
              <w:jc w:val="both"/>
              <w:rPr>
                <w:color w:val="000000"/>
              </w:rPr>
            </w:pPr>
          </w:p>
        </w:tc>
        <w:tc>
          <w:tcPr>
            <w:tcW w:w="4678" w:type="dxa"/>
          </w:tcPr>
          <w:p w:rsidR="007173E3" w:rsidRPr="00032D3B" w:rsidRDefault="007173E3" w:rsidP="00F75EF8">
            <w:pPr>
              <w:jc w:val="both"/>
              <w:rPr>
                <w:b/>
              </w:rPr>
            </w:pPr>
            <w:r w:rsidRPr="00032D3B">
              <w:rPr>
                <w:b/>
              </w:rPr>
              <w:t>Поставщик:</w:t>
            </w:r>
          </w:p>
          <w:p w:rsidR="007173E3" w:rsidRPr="00032D3B" w:rsidRDefault="007173E3" w:rsidP="00F75EF8">
            <w:pPr>
              <w:ind w:firstLine="567"/>
              <w:jc w:val="both"/>
            </w:pPr>
          </w:p>
        </w:tc>
      </w:tr>
    </w:tbl>
    <w:p w:rsidR="007173E3" w:rsidRDefault="007173E3" w:rsidP="007173E3">
      <w:pPr>
        <w:pStyle w:val="ConsPlusNormal"/>
        <w:widowControl/>
        <w:ind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widowControl/>
        <w:ind w:left="7795" w:firstLine="0"/>
        <w:jc w:val="both"/>
        <w:rPr>
          <w:rFonts w:ascii="Times New Roman" w:hAnsi="Times New Roman" w:cs="Times New Roman"/>
          <w:sz w:val="24"/>
          <w:szCs w:val="24"/>
        </w:rPr>
      </w:pPr>
    </w:p>
    <w:p w:rsidR="007173E3" w:rsidRDefault="007173E3" w:rsidP="007173E3">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7173E3" w:rsidRDefault="007173E3" w:rsidP="007173E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7173E3" w:rsidRDefault="007173E3" w:rsidP="007173E3">
      <w:pPr>
        <w:pStyle w:val="ConsPlusNormal"/>
        <w:widowControl/>
        <w:ind w:left="6379" w:firstLine="567"/>
        <w:jc w:val="both"/>
        <w:rPr>
          <w:rFonts w:ascii="Times New Roman" w:hAnsi="Times New Roman" w:cs="Times New Roman"/>
          <w:sz w:val="24"/>
          <w:szCs w:val="24"/>
        </w:rPr>
      </w:pPr>
    </w:p>
    <w:p w:rsidR="007173E3" w:rsidRDefault="007173E3" w:rsidP="007173E3">
      <w:pPr>
        <w:keepNext/>
        <w:ind w:firstLine="567"/>
        <w:jc w:val="center"/>
        <w:outlineLvl w:val="0"/>
        <w:rPr>
          <w:b/>
          <w:bCs/>
          <w:kern w:val="32"/>
        </w:rPr>
      </w:pPr>
    </w:p>
    <w:p w:rsidR="007173E3" w:rsidRDefault="007173E3" w:rsidP="007173E3">
      <w:pPr>
        <w:jc w:val="center"/>
      </w:pPr>
      <w:r>
        <w:rPr>
          <w:b/>
          <w:bCs/>
          <w:kern w:val="32"/>
        </w:rPr>
        <w:t>СПЕЦИФИКАЦИЯ</w:t>
      </w:r>
    </w:p>
    <w:p w:rsidR="007173E3" w:rsidRDefault="007173E3" w:rsidP="007173E3">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7173E3" w:rsidTr="00F75EF8">
        <w:trPr>
          <w:trHeight w:val="429"/>
        </w:trPr>
        <w:tc>
          <w:tcPr>
            <w:tcW w:w="995" w:type="dxa"/>
            <w:tcBorders>
              <w:top w:val="single" w:sz="6" w:space="0" w:color="auto"/>
              <w:left w:val="single" w:sz="6" w:space="0" w:color="auto"/>
              <w:bottom w:val="single" w:sz="6" w:space="0" w:color="auto"/>
              <w:right w:val="single" w:sz="6" w:space="0" w:color="auto"/>
            </w:tcBorders>
            <w:hideMark/>
          </w:tcPr>
          <w:p w:rsidR="007173E3" w:rsidRDefault="007173E3" w:rsidP="00F75EF8">
            <w:pPr>
              <w:autoSpaceDE w:val="0"/>
              <w:autoSpaceDN w:val="0"/>
              <w:adjustRightInd w:val="0"/>
              <w:spacing w:line="276" w:lineRule="auto"/>
              <w:jc w:val="both"/>
            </w:pPr>
            <w:r>
              <w:t>№</w:t>
            </w:r>
          </w:p>
          <w:p w:rsidR="007173E3" w:rsidRDefault="007173E3" w:rsidP="00F75EF8">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7173E3" w:rsidRDefault="007173E3" w:rsidP="00F75EF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7173E3" w:rsidRDefault="007173E3" w:rsidP="00F75EF8">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7173E3" w:rsidRDefault="007173E3" w:rsidP="00F75EF8">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7173E3" w:rsidRDefault="007173E3" w:rsidP="00F75EF8">
            <w:pPr>
              <w:autoSpaceDE w:val="0"/>
              <w:autoSpaceDN w:val="0"/>
              <w:adjustRightInd w:val="0"/>
              <w:spacing w:line="276" w:lineRule="auto"/>
              <w:jc w:val="both"/>
            </w:pPr>
            <w:r>
              <w:t xml:space="preserve">Цена за ед. в </w:t>
            </w:r>
            <w:r>
              <w:br/>
              <w:t xml:space="preserve">руб. (с учетом </w:t>
            </w:r>
            <w:r>
              <w:br/>
              <w:t>НДС)</w:t>
            </w:r>
          </w:p>
          <w:p w:rsidR="007173E3" w:rsidRDefault="007173E3" w:rsidP="00F75E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7173E3" w:rsidRDefault="007173E3" w:rsidP="00F75EF8">
            <w:pPr>
              <w:autoSpaceDE w:val="0"/>
              <w:autoSpaceDN w:val="0"/>
              <w:adjustRightInd w:val="0"/>
              <w:spacing w:line="276" w:lineRule="auto"/>
              <w:ind w:firstLine="16"/>
              <w:jc w:val="both"/>
            </w:pPr>
            <w:r>
              <w:t xml:space="preserve">Сумма в руб. </w:t>
            </w:r>
            <w:r>
              <w:br/>
              <w:t>(с учетом НДС)</w:t>
            </w:r>
          </w:p>
        </w:tc>
      </w:tr>
      <w:tr w:rsidR="007173E3" w:rsidTr="00F75EF8">
        <w:trPr>
          <w:trHeight w:val="215"/>
        </w:trPr>
        <w:tc>
          <w:tcPr>
            <w:tcW w:w="99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r>
      <w:tr w:rsidR="007173E3" w:rsidTr="00F75EF8">
        <w:trPr>
          <w:trHeight w:val="215"/>
        </w:trPr>
        <w:tc>
          <w:tcPr>
            <w:tcW w:w="99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r>
      <w:tr w:rsidR="007173E3" w:rsidTr="00F75EF8">
        <w:trPr>
          <w:trHeight w:val="215"/>
        </w:trPr>
        <w:tc>
          <w:tcPr>
            <w:tcW w:w="99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r>
      <w:tr w:rsidR="007173E3" w:rsidTr="00F75EF8">
        <w:trPr>
          <w:trHeight w:val="215"/>
        </w:trPr>
        <w:tc>
          <w:tcPr>
            <w:tcW w:w="99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r>
      <w:tr w:rsidR="007173E3" w:rsidTr="00F75EF8">
        <w:trPr>
          <w:trHeight w:val="215"/>
        </w:trPr>
        <w:tc>
          <w:tcPr>
            <w:tcW w:w="99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r>
      <w:tr w:rsidR="007173E3" w:rsidTr="00F75EF8">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173E3" w:rsidRDefault="007173E3" w:rsidP="00F75EF8">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r>
      <w:tr w:rsidR="007173E3" w:rsidTr="00F75EF8">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173E3" w:rsidRDefault="007173E3" w:rsidP="00F75EF8">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7173E3" w:rsidRDefault="007173E3" w:rsidP="00F75EF8">
            <w:pPr>
              <w:autoSpaceDE w:val="0"/>
              <w:autoSpaceDN w:val="0"/>
              <w:adjustRightInd w:val="0"/>
              <w:spacing w:line="276" w:lineRule="auto"/>
              <w:ind w:firstLine="16"/>
              <w:jc w:val="both"/>
            </w:pPr>
          </w:p>
        </w:tc>
      </w:tr>
    </w:tbl>
    <w:p w:rsidR="007173E3" w:rsidRDefault="007173E3" w:rsidP="007173E3">
      <w:pPr>
        <w:ind w:firstLine="567"/>
        <w:jc w:val="both"/>
      </w:pPr>
    </w:p>
    <w:p w:rsidR="007173E3" w:rsidRDefault="007173E3" w:rsidP="007173E3">
      <w:pPr>
        <w:ind w:firstLine="567"/>
        <w:jc w:val="both"/>
      </w:pPr>
      <w:r>
        <w:t>Общая сумма: _____________________</w:t>
      </w:r>
    </w:p>
    <w:p w:rsidR="007173E3" w:rsidRDefault="007173E3" w:rsidP="007173E3">
      <w:pPr>
        <w:pStyle w:val="32"/>
        <w:ind w:firstLine="567"/>
        <w:jc w:val="both"/>
      </w:pPr>
    </w:p>
    <w:p w:rsidR="007173E3" w:rsidRPr="00313277" w:rsidRDefault="007173E3" w:rsidP="007173E3">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 (Тридцати)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7173E3" w:rsidRPr="000D1BF8" w:rsidRDefault="007173E3" w:rsidP="007173E3">
      <w:pPr>
        <w:pStyle w:val="32"/>
        <w:ind w:firstLine="567"/>
        <w:jc w:val="both"/>
        <w:rPr>
          <w:sz w:val="24"/>
          <w:szCs w:val="24"/>
        </w:rPr>
      </w:pPr>
    </w:p>
    <w:p w:rsidR="007173E3" w:rsidRDefault="007173E3" w:rsidP="007173E3">
      <w:pPr>
        <w:ind w:firstLine="567"/>
        <w:jc w:val="both"/>
      </w:pPr>
    </w:p>
    <w:p w:rsidR="007173E3" w:rsidRDefault="007173E3" w:rsidP="007173E3">
      <w:pPr>
        <w:ind w:firstLine="567"/>
        <w:jc w:val="both"/>
      </w:pPr>
    </w:p>
    <w:p w:rsidR="007173E3" w:rsidRDefault="007173E3" w:rsidP="007173E3">
      <w:pPr>
        <w:ind w:firstLine="567"/>
        <w:jc w:val="both"/>
      </w:pPr>
    </w:p>
    <w:tbl>
      <w:tblPr>
        <w:tblW w:w="0" w:type="auto"/>
        <w:tblInd w:w="-176" w:type="dxa"/>
        <w:tblLook w:val="01E0" w:firstRow="1" w:lastRow="1" w:firstColumn="1" w:lastColumn="1" w:noHBand="0" w:noVBand="0"/>
      </w:tblPr>
      <w:tblGrid>
        <w:gridCol w:w="5104"/>
        <w:gridCol w:w="5103"/>
      </w:tblGrid>
      <w:tr w:rsidR="007173E3" w:rsidTr="00F75EF8">
        <w:tc>
          <w:tcPr>
            <w:tcW w:w="5104" w:type="dxa"/>
            <w:hideMark/>
          </w:tcPr>
          <w:p w:rsidR="007173E3" w:rsidRDefault="007173E3" w:rsidP="00F75EF8">
            <w:pPr>
              <w:widowControl w:val="0"/>
              <w:spacing w:line="276" w:lineRule="auto"/>
              <w:jc w:val="both"/>
              <w:rPr>
                <w:b/>
              </w:rPr>
            </w:pPr>
            <w:r>
              <w:rPr>
                <w:b/>
              </w:rPr>
              <w:t>Заказчик</w:t>
            </w:r>
          </w:p>
          <w:p w:rsidR="007173E3" w:rsidRDefault="007173E3" w:rsidP="00F75EF8">
            <w:pPr>
              <w:widowControl w:val="0"/>
              <w:spacing w:line="276" w:lineRule="auto"/>
              <w:ind w:firstLine="567"/>
              <w:jc w:val="both"/>
              <w:rPr>
                <w:b/>
              </w:rPr>
            </w:pPr>
          </w:p>
          <w:p w:rsidR="007173E3" w:rsidRPr="00671501" w:rsidRDefault="007173E3" w:rsidP="00F75EF8">
            <w:pPr>
              <w:widowControl w:val="0"/>
              <w:spacing w:line="276" w:lineRule="auto"/>
              <w:jc w:val="both"/>
            </w:pPr>
            <w:r w:rsidRPr="00671501">
              <w:t>Директор:</w:t>
            </w:r>
          </w:p>
          <w:p w:rsidR="007173E3" w:rsidRPr="00671501" w:rsidRDefault="007173E3" w:rsidP="00F75EF8">
            <w:pPr>
              <w:widowControl w:val="0"/>
              <w:spacing w:line="276" w:lineRule="auto"/>
              <w:jc w:val="both"/>
            </w:pPr>
            <w:r w:rsidRPr="00671501">
              <w:t>_______________/В.Н. Юркин/</w:t>
            </w:r>
          </w:p>
          <w:p w:rsidR="007173E3" w:rsidRDefault="007173E3" w:rsidP="00F75EF8">
            <w:pPr>
              <w:widowControl w:val="0"/>
              <w:spacing w:line="276" w:lineRule="auto"/>
              <w:ind w:firstLine="567"/>
              <w:jc w:val="both"/>
              <w:rPr>
                <w:b/>
              </w:rPr>
            </w:pPr>
          </w:p>
        </w:tc>
        <w:tc>
          <w:tcPr>
            <w:tcW w:w="5103" w:type="dxa"/>
            <w:hideMark/>
          </w:tcPr>
          <w:p w:rsidR="007173E3" w:rsidRDefault="007173E3" w:rsidP="00F75EF8">
            <w:pPr>
              <w:widowControl w:val="0"/>
              <w:spacing w:line="276" w:lineRule="auto"/>
              <w:jc w:val="both"/>
              <w:rPr>
                <w:b/>
              </w:rPr>
            </w:pPr>
            <w:r>
              <w:rPr>
                <w:b/>
              </w:rPr>
              <w:t>Поставщик</w:t>
            </w:r>
          </w:p>
        </w:tc>
      </w:tr>
    </w:tbl>
    <w:p w:rsidR="007173E3" w:rsidRDefault="007173E3" w:rsidP="007173E3">
      <w:pPr>
        <w:ind w:firstLine="567"/>
        <w:jc w:val="both"/>
      </w:pPr>
    </w:p>
    <w:p w:rsidR="007173E3" w:rsidRDefault="007173E3" w:rsidP="007173E3">
      <w:pPr>
        <w:ind w:firstLine="567"/>
        <w:jc w:val="both"/>
      </w:pPr>
    </w:p>
    <w:p w:rsidR="007173E3" w:rsidRDefault="007173E3" w:rsidP="007173E3">
      <w:pPr>
        <w:sectPr w:rsidR="007173E3" w:rsidSect="007173E3">
          <w:pgSz w:w="11906" w:h="16838"/>
          <w:pgMar w:top="993" w:right="849" w:bottom="1134" w:left="1134" w:header="708" w:footer="708" w:gutter="0"/>
          <w:cols w:space="720"/>
        </w:sectPr>
      </w:pPr>
    </w:p>
    <w:p w:rsidR="007173E3" w:rsidRDefault="007173E3" w:rsidP="007173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7173E3" w:rsidRDefault="007173E3" w:rsidP="007173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173E3" w:rsidRDefault="007173E3" w:rsidP="007173E3">
      <w:pPr>
        <w:jc w:val="right"/>
      </w:pPr>
      <w:r>
        <w:t>№ ____ от «___» _______ 20__ г.</w:t>
      </w:r>
    </w:p>
    <w:p w:rsidR="007173E3" w:rsidRDefault="007173E3" w:rsidP="007173E3">
      <w:pPr>
        <w:jc w:val="both"/>
        <w:rPr>
          <w:bCs/>
        </w:rPr>
      </w:pPr>
    </w:p>
    <w:p w:rsidR="007173E3" w:rsidRDefault="007173E3" w:rsidP="007173E3">
      <w:pPr>
        <w:jc w:val="both"/>
        <w:rPr>
          <w:bCs/>
        </w:rPr>
      </w:pPr>
    </w:p>
    <w:p w:rsidR="007173E3" w:rsidRDefault="007173E3" w:rsidP="007173E3">
      <w:pPr>
        <w:jc w:val="center"/>
      </w:pPr>
      <w:r>
        <w:t>ТЕХНИЧЕСКОЕ ЗАДАНИЕ</w:t>
      </w:r>
    </w:p>
    <w:p w:rsidR="007173E3" w:rsidRDefault="007173E3" w:rsidP="007173E3">
      <w:pPr>
        <w:jc w:val="both"/>
      </w:pPr>
    </w:p>
    <w:p w:rsidR="007173E3" w:rsidRDefault="007173E3" w:rsidP="007173E3">
      <w:pPr>
        <w:tabs>
          <w:tab w:val="left" w:pos="4366"/>
        </w:tabs>
        <w:ind w:firstLine="539"/>
        <w:jc w:val="both"/>
        <w:rPr>
          <w:color w:val="000000"/>
        </w:rPr>
      </w:pPr>
    </w:p>
    <w:p w:rsidR="007173E3" w:rsidRDefault="007173E3" w:rsidP="007173E3">
      <w:pPr>
        <w:jc w:val="both"/>
      </w:pPr>
    </w:p>
    <w:p w:rsidR="007173E3" w:rsidRPr="00360F65" w:rsidRDefault="007173E3" w:rsidP="007173E3">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7173E3" w:rsidTr="00F75EF8">
        <w:tc>
          <w:tcPr>
            <w:tcW w:w="5104" w:type="dxa"/>
            <w:hideMark/>
          </w:tcPr>
          <w:p w:rsidR="007173E3" w:rsidRDefault="007173E3" w:rsidP="00F75EF8">
            <w:pPr>
              <w:widowControl w:val="0"/>
              <w:spacing w:line="276" w:lineRule="auto"/>
              <w:jc w:val="both"/>
              <w:rPr>
                <w:b/>
              </w:rPr>
            </w:pPr>
            <w:r>
              <w:rPr>
                <w:b/>
              </w:rPr>
              <w:t>Заказчик</w:t>
            </w:r>
          </w:p>
          <w:p w:rsidR="007173E3" w:rsidRDefault="007173E3" w:rsidP="00F75EF8">
            <w:pPr>
              <w:widowControl w:val="0"/>
              <w:spacing w:line="276" w:lineRule="auto"/>
              <w:ind w:firstLine="567"/>
              <w:jc w:val="both"/>
              <w:rPr>
                <w:b/>
              </w:rPr>
            </w:pPr>
          </w:p>
          <w:p w:rsidR="007173E3" w:rsidRPr="00671501" w:rsidRDefault="007173E3" w:rsidP="00F75EF8">
            <w:pPr>
              <w:widowControl w:val="0"/>
              <w:spacing w:line="276" w:lineRule="auto"/>
              <w:jc w:val="both"/>
            </w:pPr>
            <w:r w:rsidRPr="00671501">
              <w:t>Директор:</w:t>
            </w:r>
          </w:p>
          <w:p w:rsidR="007173E3" w:rsidRPr="00671501" w:rsidRDefault="007173E3" w:rsidP="00F75EF8">
            <w:pPr>
              <w:widowControl w:val="0"/>
              <w:spacing w:line="276" w:lineRule="auto"/>
              <w:jc w:val="both"/>
            </w:pPr>
            <w:r w:rsidRPr="00671501">
              <w:t>_______________/В.Н. Юркин/</w:t>
            </w:r>
          </w:p>
          <w:p w:rsidR="007173E3" w:rsidRDefault="007173E3" w:rsidP="00F75EF8">
            <w:pPr>
              <w:widowControl w:val="0"/>
              <w:spacing w:line="276" w:lineRule="auto"/>
              <w:ind w:firstLine="567"/>
              <w:jc w:val="both"/>
              <w:rPr>
                <w:b/>
              </w:rPr>
            </w:pPr>
          </w:p>
        </w:tc>
        <w:tc>
          <w:tcPr>
            <w:tcW w:w="5103" w:type="dxa"/>
            <w:hideMark/>
          </w:tcPr>
          <w:p w:rsidR="007173E3" w:rsidRDefault="007173E3" w:rsidP="00F75EF8">
            <w:pPr>
              <w:widowControl w:val="0"/>
              <w:spacing w:line="276" w:lineRule="auto"/>
              <w:jc w:val="both"/>
              <w:rPr>
                <w:b/>
              </w:rPr>
            </w:pPr>
            <w:r>
              <w:rPr>
                <w:b/>
              </w:rPr>
              <w:t>Поставщик</w:t>
            </w:r>
          </w:p>
        </w:tc>
      </w:tr>
    </w:tbl>
    <w:p w:rsidR="00735411" w:rsidRDefault="00735411" w:rsidP="00D85354">
      <w:pPr>
        <w:pStyle w:val="affe"/>
        <w:spacing w:line="360" w:lineRule="auto"/>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E8" w:rsidRDefault="009111E8" w:rsidP="00534E1F">
      <w:r>
        <w:separator/>
      </w:r>
    </w:p>
  </w:endnote>
  <w:endnote w:type="continuationSeparator" w:id="0">
    <w:p w:rsidR="009111E8" w:rsidRDefault="009111E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111E8" w:rsidRDefault="009111E8">
        <w:pPr>
          <w:pStyle w:val="a5"/>
          <w:jc w:val="center"/>
        </w:pPr>
        <w:r>
          <w:rPr>
            <w:noProof/>
          </w:rPr>
          <w:fldChar w:fldCharType="begin"/>
        </w:r>
        <w:r>
          <w:rPr>
            <w:noProof/>
          </w:rPr>
          <w:instrText xml:space="preserve"> PAGE   \* MERGEFORMAT </w:instrText>
        </w:r>
        <w:r>
          <w:rPr>
            <w:noProof/>
          </w:rPr>
          <w:fldChar w:fldCharType="separate"/>
        </w:r>
        <w:r w:rsidR="00E36C1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111E8" w:rsidRDefault="00E36C1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E8" w:rsidRDefault="009111E8" w:rsidP="00534E1F">
      <w:r>
        <w:separator/>
      </w:r>
    </w:p>
  </w:footnote>
  <w:footnote w:type="continuationSeparator" w:id="0">
    <w:p w:rsidR="009111E8" w:rsidRDefault="009111E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4">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9"/>
  </w:num>
  <w:num w:numId="4">
    <w:abstractNumId w:val="38"/>
  </w:num>
  <w:num w:numId="5">
    <w:abstractNumId w:val="0"/>
  </w:num>
  <w:num w:numId="6">
    <w:abstractNumId w:val="35"/>
  </w:num>
  <w:num w:numId="7">
    <w:abstractNumId w:val="19"/>
  </w:num>
  <w:num w:numId="8">
    <w:abstractNumId w:val="2"/>
  </w:num>
  <w:num w:numId="9">
    <w:abstractNumId w:val="12"/>
  </w:num>
  <w:num w:numId="10">
    <w:abstractNumId w:val="28"/>
  </w:num>
  <w:num w:numId="11">
    <w:abstractNumId w:val="8"/>
  </w:num>
  <w:num w:numId="12">
    <w:abstractNumId w:val="7"/>
  </w:num>
  <w:num w:numId="13">
    <w:abstractNumId w:val="32"/>
  </w:num>
  <w:num w:numId="14">
    <w:abstractNumId w:val="9"/>
  </w:num>
  <w:num w:numId="15">
    <w:abstractNumId w:val="3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9"/>
  </w:num>
  <w:num w:numId="19">
    <w:abstractNumId w:val="25"/>
  </w:num>
  <w:num w:numId="20">
    <w:abstractNumId w:val="14"/>
  </w:num>
  <w:num w:numId="21">
    <w:abstractNumId w:val="40"/>
  </w:num>
  <w:num w:numId="22">
    <w:abstractNumId w:val="37"/>
  </w:num>
  <w:num w:numId="23">
    <w:abstractNumId w:val="20"/>
  </w:num>
  <w:num w:numId="24">
    <w:abstractNumId w:val="41"/>
  </w:num>
  <w:num w:numId="25">
    <w:abstractNumId w:val="31"/>
  </w:num>
  <w:num w:numId="26">
    <w:abstractNumId w:val="22"/>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1"/>
  </w:num>
  <w:num w:numId="32">
    <w:abstractNumId w:val="27"/>
  </w:num>
  <w:num w:numId="33">
    <w:abstractNumId w:val="16"/>
  </w:num>
  <w:num w:numId="34">
    <w:abstractNumId w:val="24"/>
  </w:num>
  <w:num w:numId="35">
    <w:abstractNumId w:val="42"/>
  </w:num>
  <w:num w:numId="36">
    <w:abstractNumId w:val="13"/>
  </w:num>
  <w:num w:numId="37">
    <w:abstractNumId w:val="26"/>
  </w:num>
  <w:num w:numId="38">
    <w:abstractNumId w:val="4"/>
  </w:num>
  <w:num w:numId="39">
    <w:abstractNumId w:val="5"/>
  </w:num>
  <w:num w:numId="40">
    <w:abstractNumId w:val="11"/>
  </w:num>
  <w:num w:numId="41">
    <w:abstractNumId w:val="34"/>
  </w:num>
  <w:num w:numId="42">
    <w:abstractNumId w:val="17"/>
  </w:num>
  <w:num w:numId="43">
    <w:abstractNumId w:val="6"/>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14B0-3E07-4689-B1A6-F0DB7349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39</Pages>
  <Words>17591</Words>
  <Characters>100272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427</cp:revision>
  <cp:lastPrinted>2020-03-25T07:56:00Z</cp:lastPrinted>
  <dcterms:created xsi:type="dcterms:W3CDTF">2019-02-18T11:16:00Z</dcterms:created>
  <dcterms:modified xsi:type="dcterms:W3CDTF">2020-05-15T10:32:00Z</dcterms:modified>
</cp:coreProperties>
</file>