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8C412A"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43600" cy="8401050"/>
            <wp:effectExtent l="0" t="0" r="0" b="0"/>
            <wp:docPr id="1" name="Рисунок 1" descr="\\nas-oz\oz\2020г -223-ФЗ\6. Неразмещено\Работы, услуги\Открытие кредитн линии\1 Титульный лист аукцион Кузь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Открытие кредитн линии\1 Титульный лист аукцион Кузьм.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4B0E88" w:rsidP="00327100">
          <w:pPr>
            <w:pStyle w:val="a8"/>
            <w:spacing w:line="480" w:lineRule="auto"/>
            <w:jc w:val="center"/>
            <w:rPr>
              <w:b w:val="0"/>
              <w:sz w:val="22"/>
              <w:szCs w:val="22"/>
            </w:rPr>
          </w:pPr>
          <w:r>
            <w:rPr>
              <w:rFonts w:ascii="Times New Roman" w:hAnsi="Times New Roman" w:cs="Times New Roman"/>
              <w:b w:val="0"/>
              <w:color w:val="auto"/>
              <w:sz w:val="22"/>
              <w:szCs w:val="22"/>
            </w:rPr>
            <w:t>СОДЕРЖАНИЕ</w:t>
          </w:r>
        </w:p>
        <w:p w:rsidR="004D13AD" w:rsidRDefault="00D06737">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2327193" w:history="1">
            <w:r w:rsidR="004D13AD" w:rsidRPr="007450E5">
              <w:rPr>
                <w:rStyle w:val="a7"/>
                <w:noProof/>
              </w:rPr>
              <w:t>ИЗВЕЩЕНИЕ О ЗАКУПКЕ</w:t>
            </w:r>
            <w:r w:rsidR="004D13AD">
              <w:rPr>
                <w:noProof/>
                <w:webHidden/>
              </w:rPr>
              <w:tab/>
            </w:r>
            <w:r>
              <w:rPr>
                <w:noProof/>
                <w:webHidden/>
              </w:rPr>
              <w:fldChar w:fldCharType="begin"/>
            </w:r>
            <w:r w:rsidR="004D13AD">
              <w:rPr>
                <w:noProof/>
                <w:webHidden/>
              </w:rPr>
              <w:instrText xml:space="preserve"> PAGEREF _Toc32327193 \h </w:instrText>
            </w:r>
            <w:r>
              <w:rPr>
                <w:noProof/>
                <w:webHidden/>
              </w:rPr>
            </w:r>
            <w:r>
              <w:rPr>
                <w:noProof/>
                <w:webHidden/>
              </w:rPr>
              <w:fldChar w:fldCharType="separate"/>
            </w:r>
            <w:r w:rsidR="00AD0F12">
              <w:rPr>
                <w:noProof/>
                <w:webHidden/>
              </w:rPr>
              <w:t>3</w:t>
            </w:r>
            <w:r>
              <w:rPr>
                <w:noProof/>
                <w:webHidden/>
              </w:rPr>
              <w:fldChar w:fldCharType="end"/>
            </w:r>
          </w:hyperlink>
        </w:p>
        <w:p w:rsidR="004D13AD" w:rsidRDefault="00D65738">
          <w:pPr>
            <w:pStyle w:val="13"/>
            <w:tabs>
              <w:tab w:val="right" w:leader="dot" w:pos="10055"/>
            </w:tabs>
            <w:rPr>
              <w:rFonts w:asciiTheme="minorHAnsi" w:eastAsiaTheme="minorEastAsia" w:hAnsiTheme="minorHAnsi" w:cstheme="minorBidi"/>
              <w:noProof/>
              <w:sz w:val="22"/>
              <w:szCs w:val="22"/>
            </w:rPr>
          </w:pPr>
          <w:hyperlink w:anchor="_Toc32327194" w:history="1">
            <w:r w:rsidR="004D13AD" w:rsidRPr="007450E5">
              <w:rPr>
                <w:rStyle w:val="a7"/>
                <w:rFonts w:eastAsia="MS Mincho"/>
                <w:b/>
                <w:bCs/>
                <w:noProof/>
                <w:kern w:val="32"/>
              </w:rPr>
              <w:t>ДОКУМЕНТАЦИЯ О ЗАКУПКЕ</w:t>
            </w:r>
            <w:r w:rsidR="004D13AD">
              <w:rPr>
                <w:noProof/>
                <w:webHidden/>
              </w:rPr>
              <w:tab/>
            </w:r>
            <w:r w:rsidR="00D06737">
              <w:rPr>
                <w:noProof/>
                <w:webHidden/>
              </w:rPr>
              <w:fldChar w:fldCharType="begin"/>
            </w:r>
            <w:r w:rsidR="004D13AD">
              <w:rPr>
                <w:noProof/>
                <w:webHidden/>
              </w:rPr>
              <w:instrText xml:space="preserve"> PAGEREF _Toc32327194 \h </w:instrText>
            </w:r>
            <w:r w:rsidR="00D06737">
              <w:rPr>
                <w:noProof/>
                <w:webHidden/>
              </w:rPr>
            </w:r>
            <w:r w:rsidR="00D06737">
              <w:rPr>
                <w:noProof/>
                <w:webHidden/>
              </w:rPr>
              <w:fldChar w:fldCharType="separate"/>
            </w:r>
            <w:r w:rsidR="00AD0F12">
              <w:rPr>
                <w:noProof/>
                <w:webHidden/>
              </w:rPr>
              <w:t>5</w:t>
            </w:r>
            <w:r w:rsidR="00D06737">
              <w:rPr>
                <w:noProof/>
                <w:webHidden/>
              </w:rPr>
              <w:fldChar w:fldCharType="end"/>
            </w:r>
          </w:hyperlink>
        </w:p>
        <w:p w:rsidR="004D13AD" w:rsidRDefault="00D65738">
          <w:pPr>
            <w:pStyle w:val="13"/>
            <w:tabs>
              <w:tab w:val="right" w:leader="dot" w:pos="10055"/>
            </w:tabs>
            <w:rPr>
              <w:rFonts w:asciiTheme="minorHAnsi" w:eastAsiaTheme="minorEastAsia" w:hAnsiTheme="minorHAnsi" w:cstheme="minorBidi"/>
              <w:noProof/>
              <w:sz w:val="22"/>
              <w:szCs w:val="22"/>
            </w:rPr>
          </w:pPr>
          <w:hyperlink w:anchor="_Toc32327195" w:history="1">
            <w:r w:rsidR="004D13AD" w:rsidRPr="007450E5">
              <w:rPr>
                <w:rStyle w:val="a7"/>
                <w:noProof/>
              </w:rPr>
              <w:t>РАЗДЕЛ I. ТЕРМИНЫ И ОПРЕДЕЛЕНИЯ</w:t>
            </w:r>
            <w:r w:rsidR="004D13AD">
              <w:rPr>
                <w:noProof/>
                <w:webHidden/>
              </w:rPr>
              <w:tab/>
            </w:r>
            <w:r w:rsidR="00D06737">
              <w:rPr>
                <w:noProof/>
                <w:webHidden/>
              </w:rPr>
              <w:fldChar w:fldCharType="begin"/>
            </w:r>
            <w:r w:rsidR="004D13AD">
              <w:rPr>
                <w:noProof/>
                <w:webHidden/>
              </w:rPr>
              <w:instrText xml:space="preserve"> PAGEREF _Toc32327195 \h </w:instrText>
            </w:r>
            <w:r w:rsidR="00D06737">
              <w:rPr>
                <w:noProof/>
                <w:webHidden/>
              </w:rPr>
            </w:r>
            <w:r w:rsidR="00D06737">
              <w:rPr>
                <w:noProof/>
                <w:webHidden/>
              </w:rPr>
              <w:fldChar w:fldCharType="separate"/>
            </w:r>
            <w:r w:rsidR="00AD0F12">
              <w:rPr>
                <w:noProof/>
                <w:webHidden/>
              </w:rPr>
              <w:t>5</w:t>
            </w:r>
            <w:r w:rsidR="00D06737">
              <w:rPr>
                <w:noProof/>
                <w:webHidden/>
              </w:rPr>
              <w:fldChar w:fldCharType="end"/>
            </w:r>
          </w:hyperlink>
        </w:p>
        <w:p w:rsidR="004D13AD" w:rsidRDefault="00D65738">
          <w:pPr>
            <w:pStyle w:val="13"/>
            <w:tabs>
              <w:tab w:val="right" w:leader="dot" w:pos="10055"/>
            </w:tabs>
            <w:rPr>
              <w:rFonts w:asciiTheme="minorHAnsi" w:eastAsiaTheme="minorEastAsia" w:hAnsiTheme="minorHAnsi" w:cstheme="minorBidi"/>
              <w:noProof/>
              <w:sz w:val="22"/>
              <w:szCs w:val="22"/>
            </w:rPr>
          </w:pPr>
          <w:hyperlink w:anchor="_Toc32327196" w:history="1">
            <w:r w:rsidR="004D13AD" w:rsidRPr="007450E5">
              <w:rPr>
                <w:rStyle w:val="a7"/>
                <w:noProof/>
              </w:rPr>
              <w:t>РАЗДЕЛ II. ИНФОРМАЦИОННАЯ КАРТА</w:t>
            </w:r>
            <w:r w:rsidR="004D13AD">
              <w:rPr>
                <w:noProof/>
                <w:webHidden/>
              </w:rPr>
              <w:tab/>
            </w:r>
            <w:r w:rsidR="00D06737">
              <w:rPr>
                <w:noProof/>
                <w:webHidden/>
              </w:rPr>
              <w:fldChar w:fldCharType="begin"/>
            </w:r>
            <w:r w:rsidR="004D13AD">
              <w:rPr>
                <w:noProof/>
                <w:webHidden/>
              </w:rPr>
              <w:instrText xml:space="preserve"> PAGEREF _Toc32327196 \h </w:instrText>
            </w:r>
            <w:r w:rsidR="00D06737">
              <w:rPr>
                <w:noProof/>
                <w:webHidden/>
              </w:rPr>
            </w:r>
            <w:r w:rsidR="00D06737">
              <w:rPr>
                <w:noProof/>
                <w:webHidden/>
              </w:rPr>
              <w:fldChar w:fldCharType="separate"/>
            </w:r>
            <w:r w:rsidR="00AD0F12">
              <w:rPr>
                <w:noProof/>
                <w:webHidden/>
              </w:rPr>
              <w:t>7</w:t>
            </w:r>
            <w:r w:rsidR="00D06737">
              <w:rPr>
                <w:noProof/>
                <w:webHidden/>
              </w:rPr>
              <w:fldChar w:fldCharType="end"/>
            </w:r>
          </w:hyperlink>
        </w:p>
        <w:p w:rsidR="004D13AD" w:rsidRDefault="00D65738">
          <w:pPr>
            <w:pStyle w:val="23"/>
            <w:rPr>
              <w:rFonts w:asciiTheme="minorHAnsi" w:eastAsiaTheme="minorEastAsia" w:hAnsiTheme="minorHAnsi" w:cstheme="minorBidi"/>
              <w:noProof/>
              <w:sz w:val="22"/>
              <w:szCs w:val="22"/>
            </w:rPr>
          </w:pPr>
          <w:hyperlink w:anchor="_Toc32327197" w:history="1">
            <w:r w:rsidR="004D13AD" w:rsidRPr="007450E5">
              <w:rPr>
                <w:rStyle w:val="a7"/>
                <w:noProof/>
              </w:rPr>
              <w:t>2.1. Общие сведения о закупке</w:t>
            </w:r>
            <w:r w:rsidR="004D13AD">
              <w:rPr>
                <w:noProof/>
                <w:webHidden/>
              </w:rPr>
              <w:tab/>
            </w:r>
            <w:r w:rsidR="00D06737">
              <w:rPr>
                <w:noProof/>
                <w:webHidden/>
              </w:rPr>
              <w:fldChar w:fldCharType="begin"/>
            </w:r>
            <w:r w:rsidR="004D13AD">
              <w:rPr>
                <w:noProof/>
                <w:webHidden/>
              </w:rPr>
              <w:instrText xml:space="preserve"> PAGEREF _Toc32327197 \h </w:instrText>
            </w:r>
            <w:r w:rsidR="00D06737">
              <w:rPr>
                <w:noProof/>
                <w:webHidden/>
              </w:rPr>
            </w:r>
            <w:r w:rsidR="00D06737">
              <w:rPr>
                <w:noProof/>
                <w:webHidden/>
              </w:rPr>
              <w:fldChar w:fldCharType="separate"/>
            </w:r>
            <w:r w:rsidR="00AD0F12">
              <w:rPr>
                <w:noProof/>
                <w:webHidden/>
              </w:rPr>
              <w:t>7</w:t>
            </w:r>
            <w:r w:rsidR="00D06737">
              <w:rPr>
                <w:noProof/>
                <w:webHidden/>
              </w:rPr>
              <w:fldChar w:fldCharType="end"/>
            </w:r>
          </w:hyperlink>
        </w:p>
        <w:p w:rsidR="004D13AD" w:rsidRDefault="00D65738">
          <w:pPr>
            <w:pStyle w:val="23"/>
            <w:rPr>
              <w:rFonts w:asciiTheme="minorHAnsi" w:eastAsiaTheme="minorEastAsia" w:hAnsiTheme="minorHAnsi" w:cstheme="minorBidi"/>
              <w:noProof/>
              <w:sz w:val="22"/>
              <w:szCs w:val="22"/>
            </w:rPr>
          </w:pPr>
          <w:hyperlink w:anchor="_Toc32327198" w:history="1">
            <w:r w:rsidR="004D13AD" w:rsidRPr="007450E5">
              <w:rPr>
                <w:rStyle w:val="a7"/>
                <w:rFonts w:eastAsia="MS Mincho"/>
                <w:iCs/>
                <w:noProof/>
              </w:rPr>
              <w:t>2.2. Требования к Заявке на участие в закупке</w:t>
            </w:r>
            <w:r w:rsidR="004D13AD">
              <w:rPr>
                <w:noProof/>
                <w:webHidden/>
              </w:rPr>
              <w:tab/>
            </w:r>
            <w:r w:rsidR="00D06737">
              <w:rPr>
                <w:noProof/>
                <w:webHidden/>
              </w:rPr>
              <w:fldChar w:fldCharType="begin"/>
            </w:r>
            <w:r w:rsidR="004D13AD">
              <w:rPr>
                <w:noProof/>
                <w:webHidden/>
              </w:rPr>
              <w:instrText xml:space="preserve"> PAGEREF _Toc32327198 \h </w:instrText>
            </w:r>
            <w:r w:rsidR="00D06737">
              <w:rPr>
                <w:noProof/>
                <w:webHidden/>
              </w:rPr>
            </w:r>
            <w:r w:rsidR="00D06737">
              <w:rPr>
                <w:noProof/>
                <w:webHidden/>
              </w:rPr>
              <w:fldChar w:fldCharType="separate"/>
            </w:r>
            <w:r w:rsidR="00AD0F12">
              <w:rPr>
                <w:noProof/>
                <w:webHidden/>
              </w:rPr>
              <w:t>18</w:t>
            </w:r>
            <w:r w:rsidR="00D06737">
              <w:rPr>
                <w:noProof/>
                <w:webHidden/>
              </w:rPr>
              <w:fldChar w:fldCharType="end"/>
            </w:r>
          </w:hyperlink>
        </w:p>
        <w:p w:rsidR="004D13AD" w:rsidRDefault="00D65738">
          <w:pPr>
            <w:pStyle w:val="23"/>
            <w:rPr>
              <w:rFonts w:asciiTheme="minorHAnsi" w:eastAsiaTheme="minorEastAsia" w:hAnsiTheme="minorHAnsi" w:cstheme="minorBidi"/>
              <w:noProof/>
              <w:sz w:val="22"/>
              <w:szCs w:val="22"/>
            </w:rPr>
          </w:pPr>
          <w:hyperlink w:anchor="_Toc32327199" w:history="1">
            <w:r w:rsidR="004D13AD" w:rsidRPr="007450E5">
              <w:rPr>
                <w:rStyle w:val="a7"/>
                <w:rFonts w:eastAsia="MS Mincho"/>
                <w:iCs/>
                <w:noProof/>
              </w:rPr>
              <w:t>2.3. Условия заключения и исполнения договора</w:t>
            </w:r>
            <w:r w:rsidR="004D13AD">
              <w:rPr>
                <w:noProof/>
                <w:webHidden/>
              </w:rPr>
              <w:tab/>
            </w:r>
            <w:r w:rsidR="00D06737">
              <w:rPr>
                <w:noProof/>
                <w:webHidden/>
              </w:rPr>
              <w:fldChar w:fldCharType="begin"/>
            </w:r>
            <w:r w:rsidR="004D13AD">
              <w:rPr>
                <w:noProof/>
                <w:webHidden/>
              </w:rPr>
              <w:instrText xml:space="preserve"> PAGEREF _Toc32327199 \h </w:instrText>
            </w:r>
            <w:r w:rsidR="00D06737">
              <w:rPr>
                <w:noProof/>
                <w:webHidden/>
              </w:rPr>
            </w:r>
            <w:r w:rsidR="00D06737">
              <w:rPr>
                <w:noProof/>
                <w:webHidden/>
              </w:rPr>
              <w:fldChar w:fldCharType="separate"/>
            </w:r>
            <w:r w:rsidR="00AD0F12">
              <w:rPr>
                <w:noProof/>
                <w:webHidden/>
              </w:rPr>
              <w:t>25</w:t>
            </w:r>
            <w:r w:rsidR="00D06737">
              <w:rPr>
                <w:noProof/>
                <w:webHidden/>
              </w:rPr>
              <w:fldChar w:fldCharType="end"/>
            </w:r>
          </w:hyperlink>
        </w:p>
        <w:p w:rsidR="004D13AD" w:rsidRDefault="00D65738">
          <w:pPr>
            <w:pStyle w:val="13"/>
            <w:tabs>
              <w:tab w:val="right" w:leader="dot" w:pos="10055"/>
            </w:tabs>
            <w:rPr>
              <w:rFonts w:asciiTheme="minorHAnsi" w:eastAsiaTheme="minorEastAsia" w:hAnsiTheme="minorHAnsi" w:cstheme="minorBidi"/>
              <w:noProof/>
              <w:sz w:val="22"/>
              <w:szCs w:val="22"/>
            </w:rPr>
          </w:pPr>
          <w:hyperlink w:anchor="_Toc32327200" w:history="1">
            <w:r w:rsidR="004D13AD" w:rsidRPr="007450E5">
              <w:rPr>
                <w:rStyle w:val="a7"/>
                <w:noProof/>
              </w:rPr>
              <w:t>РАЗДЕЛ III. ФОРМЫ ДЛЯ ЗАПОЛНЕНИЯ УЧАСТНИКАМИ ЗАКУПКИ</w:t>
            </w:r>
            <w:r w:rsidR="004D13AD">
              <w:rPr>
                <w:noProof/>
                <w:webHidden/>
              </w:rPr>
              <w:tab/>
            </w:r>
            <w:r w:rsidR="00D06737">
              <w:rPr>
                <w:noProof/>
                <w:webHidden/>
              </w:rPr>
              <w:fldChar w:fldCharType="begin"/>
            </w:r>
            <w:r w:rsidR="004D13AD">
              <w:rPr>
                <w:noProof/>
                <w:webHidden/>
              </w:rPr>
              <w:instrText xml:space="preserve"> PAGEREF _Toc32327200 \h </w:instrText>
            </w:r>
            <w:r w:rsidR="00D06737">
              <w:rPr>
                <w:noProof/>
                <w:webHidden/>
              </w:rPr>
            </w:r>
            <w:r w:rsidR="00D06737">
              <w:rPr>
                <w:noProof/>
                <w:webHidden/>
              </w:rPr>
              <w:fldChar w:fldCharType="separate"/>
            </w:r>
            <w:r w:rsidR="00AD0F12">
              <w:rPr>
                <w:noProof/>
                <w:webHidden/>
              </w:rPr>
              <w:t>28</w:t>
            </w:r>
            <w:r w:rsidR="00D06737">
              <w:rPr>
                <w:noProof/>
                <w:webHidden/>
              </w:rPr>
              <w:fldChar w:fldCharType="end"/>
            </w:r>
          </w:hyperlink>
        </w:p>
        <w:p w:rsidR="004D13AD" w:rsidRDefault="00D65738">
          <w:pPr>
            <w:pStyle w:val="23"/>
            <w:rPr>
              <w:rFonts w:asciiTheme="minorHAnsi" w:eastAsiaTheme="minorEastAsia" w:hAnsiTheme="minorHAnsi" w:cstheme="minorBidi"/>
              <w:noProof/>
              <w:sz w:val="22"/>
              <w:szCs w:val="22"/>
            </w:rPr>
          </w:pPr>
          <w:hyperlink w:anchor="_Toc32327201" w:history="1">
            <w:r w:rsidR="004D13AD" w:rsidRPr="007450E5">
              <w:rPr>
                <w:rStyle w:val="a7"/>
                <w:noProof/>
              </w:rPr>
              <w:t>ФОРМА 1. ЗАЯВКА НА УЧАСТИЕ В АУКЦИОНЕ В ЭЛЕКТРОННОЙ ФОРМЕ</w:t>
            </w:r>
            <w:r w:rsidR="004D13AD">
              <w:rPr>
                <w:noProof/>
                <w:webHidden/>
              </w:rPr>
              <w:tab/>
            </w:r>
            <w:r w:rsidR="00D06737">
              <w:rPr>
                <w:noProof/>
                <w:webHidden/>
              </w:rPr>
              <w:fldChar w:fldCharType="begin"/>
            </w:r>
            <w:r w:rsidR="004D13AD">
              <w:rPr>
                <w:noProof/>
                <w:webHidden/>
              </w:rPr>
              <w:instrText xml:space="preserve"> PAGEREF _Toc32327201 \h </w:instrText>
            </w:r>
            <w:r w:rsidR="00D06737">
              <w:rPr>
                <w:noProof/>
                <w:webHidden/>
              </w:rPr>
            </w:r>
            <w:r w:rsidR="00D06737">
              <w:rPr>
                <w:noProof/>
                <w:webHidden/>
              </w:rPr>
              <w:fldChar w:fldCharType="separate"/>
            </w:r>
            <w:r w:rsidR="00AD0F12">
              <w:rPr>
                <w:noProof/>
                <w:webHidden/>
              </w:rPr>
              <w:t>28</w:t>
            </w:r>
            <w:r w:rsidR="00D06737">
              <w:rPr>
                <w:noProof/>
                <w:webHidden/>
              </w:rPr>
              <w:fldChar w:fldCharType="end"/>
            </w:r>
          </w:hyperlink>
        </w:p>
        <w:p w:rsidR="004D13AD" w:rsidRDefault="00D65738">
          <w:pPr>
            <w:pStyle w:val="23"/>
            <w:rPr>
              <w:rFonts w:asciiTheme="minorHAnsi" w:eastAsiaTheme="minorEastAsia" w:hAnsiTheme="minorHAnsi" w:cstheme="minorBidi"/>
              <w:noProof/>
              <w:sz w:val="22"/>
              <w:szCs w:val="22"/>
            </w:rPr>
          </w:pPr>
          <w:hyperlink w:anchor="_Toc32327202" w:history="1">
            <w:r w:rsidR="004D13AD" w:rsidRPr="007450E5">
              <w:rPr>
                <w:rStyle w:val="a7"/>
                <w:noProof/>
              </w:rPr>
              <w:t>ФОРМА 2. АНКЕТА УЧАСТНИКА НА УЧАСТИЕ В АУКЦИОНЕ</w:t>
            </w:r>
            <w:r w:rsidR="004D13AD">
              <w:rPr>
                <w:noProof/>
                <w:webHidden/>
              </w:rPr>
              <w:tab/>
            </w:r>
            <w:r w:rsidR="00D06737">
              <w:rPr>
                <w:noProof/>
                <w:webHidden/>
              </w:rPr>
              <w:fldChar w:fldCharType="begin"/>
            </w:r>
            <w:r w:rsidR="004D13AD">
              <w:rPr>
                <w:noProof/>
                <w:webHidden/>
              </w:rPr>
              <w:instrText xml:space="preserve"> PAGEREF _Toc32327202 \h </w:instrText>
            </w:r>
            <w:r w:rsidR="00D06737">
              <w:rPr>
                <w:noProof/>
                <w:webHidden/>
              </w:rPr>
            </w:r>
            <w:r w:rsidR="00D06737">
              <w:rPr>
                <w:noProof/>
                <w:webHidden/>
              </w:rPr>
              <w:fldChar w:fldCharType="separate"/>
            </w:r>
            <w:r w:rsidR="00AD0F12">
              <w:rPr>
                <w:noProof/>
                <w:webHidden/>
              </w:rPr>
              <w:t>31</w:t>
            </w:r>
            <w:r w:rsidR="00D06737">
              <w:rPr>
                <w:noProof/>
                <w:webHidden/>
              </w:rPr>
              <w:fldChar w:fldCharType="end"/>
            </w:r>
          </w:hyperlink>
        </w:p>
        <w:p w:rsidR="004D13AD" w:rsidRDefault="00D65738">
          <w:pPr>
            <w:pStyle w:val="23"/>
            <w:rPr>
              <w:rFonts w:asciiTheme="minorHAnsi" w:eastAsiaTheme="minorEastAsia" w:hAnsiTheme="minorHAnsi" w:cstheme="minorBidi"/>
              <w:noProof/>
              <w:sz w:val="22"/>
              <w:szCs w:val="22"/>
            </w:rPr>
          </w:pPr>
          <w:hyperlink w:anchor="_Toc32327203" w:history="1">
            <w:r w:rsidR="004D13AD" w:rsidRPr="007450E5">
              <w:rPr>
                <w:rStyle w:val="a7"/>
                <w:noProof/>
              </w:rPr>
              <w:t>В ЭЛЕКТРОННОЙ ФОРМЕ</w:t>
            </w:r>
            <w:r w:rsidR="004D13AD">
              <w:rPr>
                <w:noProof/>
                <w:webHidden/>
              </w:rPr>
              <w:tab/>
            </w:r>
            <w:r w:rsidR="00D06737">
              <w:rPr>
                <w:noProof/>
                <w:webHidden/>
              </w:rPr>
              <w:fldChar w:fldCharType="begin"/>
            </w:r>
            <w:r w:rsidR="004D13AD">
              <w:rPr>
                <w:noProof/>
                <w:webHidden/>
              </w:rPr>
              <w:instrText xml:space="preserve"> PAGEREF _Toc32327203 \h </w:instrText>
            </w:r>
            <w:r w:rsidR="00D06737">
              <w:rPr>
                <w:noProof/>
                <w:webHidden/>
              </w:rPr>
            </w:r>
            <w:r w:rsidR="00D06737">
              <w:rPr>
                <w:noProof/>
                <w:webHidden/>
              </w:rPr>
              <w:fldChar w:fldCharType="separate"/>
            </w:r>
            <w:r w:rsidR="00AD0F12">
              <w:rPr>
                <w:noProof/>
                <w:webHidden/>
              </w:rPr>
              <w:t>31</w:t>
            </w:r>
            <w:r w:rsidR="00D06737">
              <w:rPr>
                <w:noProof/>
                <w:webHidden/>
              </w:rPr>
              <w:fldChar w:fldCharType="end"/>
            </w:r>
          </w:hyperlink>
        </w:p>
        <w:p w:rsidR="004D13AD" w:rsidRDefault="00D65738">
          <w:pPr>
            <w:pStyle w:val="23"/>
            <w:rPr>
              <w:rFonts w:asciiTheme="minorHAnsi" w:eastAsiaTheme="minorEastAsia" w:hAnsiTheme="minorHAnsi" w:cstheme="minorBidi"/>
              <w:noProof/>
              <w:sz w:val="22"/>
              <w:szCs w:val="22"/>
            </w:rPr>
          </w:pPr>
          <w:hyperlink w:anchor="_Toc32327204" w:history="1">
            <w:r w:rsidR="004D13AD" w:rsidRPr="007450E5">
              <w:rPr>
                <w:rStyle w:val="a7"/>
                <w:rFonts w:eastAsia="MS Mincho"/>
                <w:noProof/>
                <w:kern w:val="32"/>
              </w:rPr>
              <w:t>ФОРМА 3. РЕКОМЕНДУЕМАЯ ФОРМА ЗАПРОСА РАЗЪЯСНЕНИЙ ДОКУМЕНТАЦИИ О ЗАКУПКЕ</w:t>
            </w:r>
            <w:r w:rsidR="004D13AD">
              <w:rPr>
                <w:noProof/>
                <w:webHidden/>
              </w:rPr>
              <w:tab/>
            </w:r>
            <w:r w:rsidR="00D06737">
              <w:rPr>
                <w:noProof/>
                <w:webHidden/>
              </w:rPr>
              <w:fldChar w:fldCharType="begin"/>
            </w:r>
            <w:r w:rsidR="004D13AD">
              <w:rPr>
                <w:noProof/>
                <w:webHidden/>
              </w:rPr>
              <w:instrText xml:space="preserve"> PAGEREF _Toc32327204 \h </w:instrText>
            </w:r>
            <w:r w:rsidR="00D06737">
              <w:rPr>
                <w:noProof/>
                <w:webHidden/>
              </w:rPr>
            </w:r>
            <w:r w:rsidR="00D06737">
              <w:rPr>
                <w:noProof/>
                <w:webHidden/>
              </w:rPr>
              <w:fldChar w:fldCharType="separate"/>
            </w:r>
            <w:r w:rsidR="00AD0F12">
              <w:rPr>
                <w:noProof/>
                <w:webHidden/>
              </w:rPr>
              <w:t>33</w:t>
            </w:r>
            <w:r w:rsidR="00D06737">
              <w:rPr>
                <w:noProof/>
                <w:webHidden/>
              </w:rPr>
              <w:fldChar w:fldCharType="end"/>
            </w:r>
          </w:hyperlink>
        </w:p>
        <w:p w:rsidR="004D13AD" w:rsidRDefault="00D65738">
          <w:pPr>
            <w:pStyle w:val="23"/>
            <w:rPr>
              <w:rFonts w:asciiTheme="minorHAnsi" w:eastAsiaTheme="minorEastAsia" w:hAnsiTheme="minorHAnsi" w:cstheme="minorBidi"/>
              <w:noProof/>
              <w:sz w:val="22"/>
              <w:szCs w:val="22"/>
            </w:rPr>
          </w:pPr>
          <w:hyperlink w:anchor="_Toc32327205" w:history="1">
            <w:r w:rsidR="004D13AD" w:rsidRPr="007450E5">
              <w:rPr>
                <w:rStyle w:val="a7"/>
                <w:noProof/>
              </w:rPr>
              <w:t xml:space="preserve">ФОРМА 4. ДЕКЛАРАЦИЯ О СООТВЕТСТВИИ УЧАСТНИКА ЗАКУПКИ КРИТЕРИЯМ ОТНЕСЕНИЯ К СУБЪЕКТАМ МАЛОГО И СРЕДНЕГО ПРЕДПРИНИМАТЕЛЬСТВА </w:t>
            </w:r>
            <w:r w:rsidR="004D13AD" w:rsidRPr="004D13AD">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D13AD">
              <w:rPr>
                <w:noProof/>
                <w:webHidden/>
              </w:rPr>
              <w:tab/>
            </w:r>
            <w:r w:rsidR="00D06737">
              <w:rPr>
                <w:noProof/>
                <w:webHidden/>
              </w:rPr>
              <w:fldChar w:fldCharType="begin"/>
            </w:r>
            <w:r w:rsidR="004D13AD">
              <w:rPr>
                <w:noProof/>
                <w:webHidden/>
              </w:rPr>
              <w:instrText xml:space="preserve"> PAGEREF _Toc32327205 \h </w:instrText>
            </w:r>
            <w:r w:rsidR="00D06737">
              <w:rPr>
                <w:noProof/>
                <w:webHidden/>
              </w:rPr>
            </w:r>
            <w:r w:rsidR="00D06737">
              <w:rPr>
                <w:noProof/>
                <w:webHidden/>
              </w:rPr>
              <w:fldChar w:fldCharType="separate"/>
            </w:r>
            <w:r w:rsidR="00AD0F12">
              <w:rPr>
                <w:noProof/>
                <w:webHidden/>
              </w:rPr>
              <w:t>34</w:t>
            </w:r>
            <w:r w:rsidR="00D06737">
              <w:rPr>
                <w:noProof/>
                <w:webHidden/>
              </w:rPr>
              <w:fldChar w:fldCharType="end"/>
            </w:r>
          </w:hyperlink>
        </w:p>
        <w:p w:rsidR="004D13AD" w:rsidRDefault="00D65738">
          <w:pPr>
            <w:pStyle w:val="13"/>
            <w:tabs>
              <w:tab w:val="right" w:leader="dot" w:pos="10055"/>
            </w:tabs>
            <w:rPr>
              <w:rFonts w:asciiTheme="minorHAnsi" w:eastAsiaTheme="minorEastAsia" w:hAnsiTheme="minorHAnsi" w:cstheme="minorBidi"/>
              <w:noProof/>
              <w:sz w:val="22"/>
              <w:szCs w:val="22"/>
            </w:rPr>
          </w:pPr>
          <w:hyperlink w:anchor="_Toc32327206" w:history="1">
            <w:r w:rsidR="004D13AD" w:rsidRPr="007450E5">
              <w:rPr>
                <w:rStyle w:val="a7"/>
                <w:rFonts w:eastAsia="MS Mincho"/>
                <w:noProof/>
                <w:kern w:val="32"/>
              </w:rPr>
              <w:t>РАЗДЕЛ IV. ТЕХНИЧЕСКОЕ ЗАДАНИЕ</w:t>
            </w:r>
            <w:r w:rsidR="004D13AD">
              <w:rPr>
                <w:noProof/>
                <w:webHidden/>
              </w:rPr>
              <w:tab/>
            </w:r>
            <w:r w:rsidR="00D06737">
              <w:rPr>
                <w:noProof/>
                <w:webHidden/>
              </w:rPr>
              <w:fldChar w:fldCharType="begin"/>
            </w:r>
            <w:r w:rsidR="004D13AD">
              <w:rPr>
                <w:noProof/>
                <w:webHidden/>
              </w:rPr>
              <w:instrText xml:space="preserve"> PAGEREF _Toc32327206 \h </w:instrText>
            </w:r>
            <w:r w:rsidR="00D06737">
              <w:rPr>
                <w:noProof/>
                <w:webHidden/>
              </w:rPr>
            </w:r>
            <w:r w:rsidR="00D06737">
              <w:rPr>
                <w:noProof/>
                <w:webHidden/>
              </w:rPr>
              <w:fldChar w:fldCharType="separate"/>
            </w:r>
            <w:r w:rsidR="00AD0F12">
              <w:rPr>
                <w:noProof/>
                <w:webHidden/>
              </w:rPr>
              <w:t>38</w:t>
            </w:r>
            <w:r w:rsidR="00D06737">
              <w:rPr>
                <w:noProof/>
                <w:webHidden/>
              </w:rPr>
              <w:fldChar w:fldCharType="end"/>
            </w:r>
          </w:hyperlink>
        </w:p>
        <w:p w:rsidR="004D13AD" w:rsidRDefault="00D65738">
          <w:pPr>
            <w:pStyle w:val="13"/>
            <w:tabs>
              <w:tab w:val="right" w:leader="dot" w:pos="10055"/>
            </w:tabs>
            <w:rPr>
              <w:rFonts w:asciiTheme="minorHAnsi" w:eastAsiaTheme="minorEastAsia" w:hAnsiTheme="minorHAnsi" w:cstheme="minorBidi"/>
              <w:noProof/>
              <w:sz w:val="22"/>
              <w:szCs w:val="22"/>
            </w:rPr>
          </w:pPr>
          <w:hyperlink w:anchor="_Toc32327207" w:history="1">
            <w:r w:rsidR="004D13AD" w:rsidRPr="007450E5">
              <w:rPr>
                <w:rStyle w:val="a7"/>
                <w:noProof/>
              </w:rPr>
              <w:t>РАЗДЕЛ V. ПРОЕКТ ДОГОВОРА</w:t>
            </w:r>
            <w:r w:rsidR="004D13AD">
              <w:rPr>
                <w:noProof/>
                <w:webHidden/>
              </w:rPr>
              <w:tab/>
            </w:r>
            <w:r w:rsidR="00D06737">
              <w:rPr>
                <w:noProof/>
                <w:webHidden/>
              </w:rPr>
              <w:fldChar w:fldCharType="begin"/>
            </w:r>
            <w:r w:rsidR="004D13AD">
              <w:rPr>
                <w:noProof/>
                <w:webHidden/>
              </w:rPr>
              <w:instrText xml:space="preserve"> PAGEREF _Toc32327207 \h </w:instrText>
            </w:r>
            <w:r w:rsidR="00D06737">
              <w:rPr>
                <w:noProof/>
                <w:webHidden/>
              </w:rPr>
            </w:r>
            <w:r w:rsidR="00D06737">
              <w:rPr>
                <w:noProof/>
                <w:webHidden/>
              </w:rPr>
              <w:fldChar w:fldCharType="separate"/>
            </w:r>
            <w:r w:rsidR="00AD0F12">
              <w:rPr>
                <w:noProof/>
                <w:webHidden/>
              </w:rPr>
              <w:t>39</w:t>
            </w:r>
            <w:r w:rsidR="00D06737">
              <w:rPr>
                <w:noProof/>
                <w:webHidden/>
              </w:rPr>
              <w:fldChar w:fldCharType="end"/>
            </w:r>
          </w:hyperlink>
        </w:p>
        <w:p w:rsidR="00327100" w:rsidRDefault="00D06737">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0" w:name="_Toc32327193"/>
      <w:r w:rsidRPr="00F34233">
        <w:rPr>
          <w:rFonts w:ascii="Times New Roman" w:hAnsi="Times New Roman" w:cs="Times New Roman"/>
          <w:color w:val="auto"/>
        </w:rPr>
        <w:lastRenderedPageBreak/>
        <w:t>ИЗВЕЩЕНИЕ О ЗАКУПКЕ</w:t>
      </w:r>
      <w:bookmarkEnd w:id="0"/>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Заказчик) объявляет о проведении закупки способом</w:t>
      </w:r>
      <w:r w:rsidR="004B0E88">
        <w:t xml:space="preserve"> -</w:t>
      </w:r>
      <w:r>
        <w:rPr>
          <w:color w:val="000000"/>
        </w:rPr>
        <w:t>а</w:t>
      </w:r>
      <w:r w:rsidRPr="004C5E59">
        <w:rPr>
          <w:color w:val="000000"/>
        </w:rPr>
        <w:t>укцион в электронной форме</w:t>
      </w:r>
      <w:r>
        <w:rPr>
          <w:color w:val="000000"/>
        </w:rPr>
        <w:t xml:space="preserve"> на право заключения договора на </w:t>
      </w:r>
      <w:r w:rsidR="000002D3" w:rsidRPr="000002D3">
        <w:rPr>
          <w:color w:val="000000"/>
        </w:rPr>
        <w:t>оказание финансовой услуги по открытию возобновляемой кредитной линии</w:t>
      </w:r>
      <w:r w:rsidRPr="00F87E6C">
        <w:t xml:space="preserve">(далее по тексту – </w:t>
      </w:r>
      <w:r>
        <w:t>аукцион в электронной форме, аукцион</w:t>
      </w:r>
      <w:r w:rsidRPr="00F87E6C">
        <w:t>, закупка):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938"/>
      </w:tblGrid>
      <w:tr w:rsidR="001C32E6" w:rsidRPr="00F87E6C" w:rsidTr="00984AAE">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7938"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DF15C8">
              <w:rPr>
                <w:bCs/>
              </w:rPr>
              <w:t>закупки</w:t>
            </w:r>
            <w:r w:rsidRPr="0015184E">
              <w:rPr>
                <w:bCs/>
              </w:rPr>
              <w:t>:</w:t>
            </w:r>
          </w:p>
          <w:p w:rsidR="00ED6D01" w:rsidRPr="007A7B98" w:rsidRDefault="00ED6D01" w:rsidP="00ED6D01">
            <w:pPr>
              <w:pStyle w:val="Default"/>
              <w:ind w:firstLine="567"/>
              <w:jc w:val="both"/>
              <w:rPr>
                <w:bCs/>
              </w:rPr>
            </w:pPr>
            <w:r>
              <w:rPr>
                <w:bCs/>
              </w:rPr>
              <w:t>Шарапова Елена Викторовна</w:t>
            </w:r>
          </w:p>
          <w:p w:rsidR="00ED6D01" w:rsidRPr="007A7B98" w:rsidRDefault="00ED6D01" w:rsidP="00ED6D01">
            <w:pPr>
              <w:pStyle w:val="Default"/>
              <w:ind w:firstLine="567"/>
              <w:jc w:val="both"/>
              <w:rPr>
                <w:bCs/>
              </w:rPr>
            </w:pPr>
            <w:r>
              <w:rPr>
                <w:bCs/>
              </w:rPr>
              <w:t>тел. + 7 (3462) 52-43-71</w:t>
            </w:r>
          </w:p>
          <w:p w:rsidR="00ED6D01" w:rsidRDefault="00ED6D01" w:rsidP="00ED6D01">
            <w:pPr>
              <w:pStyle w:val="Default"/>
              <w:ind w:left="600"/>
              <w:jc w:val="both"/>
            </w:pPr>
            <w:r w:rsidRPr="007A7B98">
              <w:t xml:space="preserve">Адрес электронной </w:t>
            </w:r>
            <w:proofErr w:type="spellStart"/>
            <w:r w:rsidRPr="007A7B98">
              <w:t>почты:</w:t>
            </w:r>
            <w:hyperlink r:id="rId12" w:history="1">
              <w:r w:rsidRPr="00823306">
                <w:rPr>
                  <w:rStyle w:val="a7"/>
                </w:rPr>
                <w:t>SharapovaE@surgutgts.ru</w:t>
              </w:r>
              <w:proofErr w:type="spellEnd"/>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B37A0" w:rsidRPr="003F1178" w:rsidRDefault="003F1178" w:rsidP="00FB37A0">
            <w:pPr>
              <w:pStyle w:val="Default"/>
              <w:ind w:firstLine="567"/>
              <w:jc w:val="both"/>
              <w:rPr>
                <w:bCs/>
              </w:rPr>
            </w:pPr>
            <w:r w:rsidRPr="003F1178">
              <w:rPr>
                <w:lang w:eastAsia="ru-RU"/>
              </w:rPr>
              <w:t>Савенкова Лилия Сергеевна</w:t>
            </w:r>
          </w:p>
          <w:p w:rsidR="00FB37A0" w:rsidRPr="003F1178" w:rsidRDefault="00FB37A0" w:rsidP="00FB37A0">
            <w:pPr>
              <w:pStyle w:val="Default"/>
              <w:ind w:firstLine="567"/>
              <w:jc w:val="both"/>
              <w:rPr>
                <w:bCs/>
              </w:rPr>
            </w:pPr>
            <w:r w:rsidRPr="003F1178">
              <w:rPr>
                <w:bCs/>
              </w:rPr>
              <w:t xml:space="preserve">тел. + 7 (3462) </w:t>
            </w:r>
            <w:r w:rsidR="003F1178" w:rsidRPr="003F1178">
              <w:rPr>
                <w:bCs/>
              </w:rPr>
              <w:t>52-43-15</w:t>
            </w:r>
          </w:p>
          <w:p w:rsidR="00FB37A0" w:rsidRDefault="00FB37A0" w:rsidP="00FB37A0">
            <w:pPr>
              <w:pStyle w:val="Default"/>
              <w:ind w:firstLine="567"/>
              <w:jc w:val="both"/>
              <w:rPr>
                <w:bCs/>
              </w:rPr>
            </w:pPr>
            <w:r w:rsidRPr="003F1178">
              <w:t>Адрес электронной почты</w:t>
            </w:r>
            <w:r w:rsidRPr="003F1178">
              <w:rPr>
                <w:bCs/>
              </w:rPr>
              <w:t xml:space="preserve">: </w:t>
            </w:r>
            <w:hyperlink r:id="rId13" w:history="1">
              <w:r w:rsidR="003F1178" w:rsidRPr="009F0448">
                <w:rPr>
                  <w:rStyle w:val="a7"/>
                  <w:bCs/>
                </w:rPr>
                <w:t>SavenkovaL@surgutgts.ru</w:t>
              </w:r>
            </w:hyperlink>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76446A" w:rsidRPr="0015184E" w:rsidRDefault="0076446A" w:rsidP="0076446A">
            <w:pPr>
              <w:ind w:firstLine="567"/>
              <w:jc w:val="both"/>
            </w:pPr>
            <w:r w:rsidRPr="0015184E">
              <w:t>тел. + 7 (3462) 52-43-69</w:t>
            </w:r>
          </w:p>
          <w:p w:rsidR="001C32E6" w:rsidRPr="00F87E6C" w:rsidRDefault="0076446A" w:rsidP="00ED6D01">
            <w:pPr>
              <w:autoSpaceDE w:val="0"/>
              <w:autoSpaceDN w:val="0"/>
              <w:adjustRightInd w:val="0"/>
              <w:ind w:left="601"/>
              <w:rPr>
                <w:iCs/>
                <w:color w:val="000000"/>
              </w:rPr>
            </w:pPr>
            <w:r w:rsidRPr="0015184E">
              <w:t xml:space="preserve">Адрес электронной почты: </w:t>
            </w:r>
            <w:hyperlink r:id="rId14" w:history="1">
              <w:r w:rsidRPr="001517A5">
                <w:rPr>
                  <w:rStyle w:val="a7"/>
                </w:rPr>
                <w:t>HaidukovR@surgutgts.ru</w:t>
              </w:r>
            </w:hyperlink>
          </w:p>
        </w:tc>
      </w:tr>
      <w:tr w:rsidR="001C32E6" w:rsidRPr="00F87E6C" w:rsidTr="00984AAE">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7938" w:type="dxa"/>
            <w:tcBorders>
              <w:bottom w:val="single" w:sz="4" w:space="0" w:color="auto"/>
            </w:tcBorders>
            <w:shd w:val="clear" w:color="auto" w:fill="auto"/>
            <w:vAlign w:val="center"/>
          </w:tcPr>
          <w:p w:rsidR="001C32E6" w:rsidRPr="00F87E6C" w:rsidRDefault="004B0E88" w:rsidP="004B0E88">
            <w:pPr>
              <w:pStyle w:val="Default"/>
              <w:rPr>
                <w:bCs/>
              </w:rPr>
            </w:pPr>
            <w:r>
              <w:rPr>
                <w:bCs/>
              </w:rPr>
              <w:t>Не установлены</w:t>
            </w:r>
          </w:p>
        </w:tc>
      </w:tr>
      <w:tr w:rsidR="001C32E6" w:rsidRPr="00F87E6C" w:rsidTr="00984AAE">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7938" w:type="dxa"/>
            <w:tcBorders>
              <w:bottom w:val="single" w:sz="4" w:space="0" w:color="auto"/>
            </w:tcBorders>
            <w:shd w:val="clear" w:color="auto" w:fill="auto"/>
            <w:vAlign w:val="center"/>
          </w:tcPr>
          <w:p w:rsidR="001C32E6" w:rsidRPr="00F87E6C" w:rsidRDefault="001C32E6" w:rsidP="003F1178">
            <w:pPr>
              <w:pStyle w:val="Default"/>
              <w:jc w:val="both"/>
              <w:rPr>
                <w:rFonts w:eastAsia="Times New Roman"/>
                <w:bCs/>
                <w:i/>
                <w:color w:val="auto"/>
                <w:lang w:eastAsia="ru-RU"/>
              </w:rPr>
            </w:pPr>
            <w:r w:rsidRPr="00F87E6C">
              <w:rPr>
                <w:iCs/>
                <w:color w:val="auto"/>
              </w:rPr>
              <w:t xml:space="preserve">Право на заключение договора: </w:t>
            </w:r>
            <w:r w:rsidR="003F1178" w:rsidRPr="003F1178">
              <w:rPr>
                <w:b/>
                <w:iCs/>
                <w:color w:val="auto"/>
              </w:rPr>
              <w:t>оказание финансовой услуги по открытию возобновляемой кредитной линии</w:t>
            </w:r>
            <w:r w:rsidR="00E151F9">
              <w:rPr>
                <w:b/>
                <w:iCs/>
                <w:color w:val="auto"/>
              </w:rPr>
              <w:t>.</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FC66D5">
            <w:pPr>
              <w:autoSpaceDE w:val="0"/>
              <w:autoSpaceDN w:val="0"/>
              <w:adjustRightInd w:val="0"/>
              <w:jc w:val="both"/>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 xml:space="preserve">раздел V «Проект </w:t>
              </w:r>
              <w:proofErr w:type="spellStart"/>
              <w:r w:rsidRPr="00F87E6C">
                <w:rPr>
                  <w:rStyle w:val="a7"/>
                  <w:iCs/>
                </w:rPr>
                <w:t>договора»</w:t>
              </w:r>
            </w:hyperlink>
            <w:r w:rsidRPr="00F87E6C">
              <w:rPr>
                <w:iCs/>
              </w:rPr>
              <w:t>Документации</w:t>
            </w:r>
            <w:proofErr w:type="spellEnd"/>
            <w:r w:rsidRPr="00F87E6C">
              <w:rPr>
                <w:iCs/>
              </w:rPr>
              <w:t xml:space="preserve"> о закупке.</w:t>
            </w:r>
          </w:p>
        </w:tc>
      </w:tr>
      <w:tr w:rsidR="001C32E6" w:rsidRPr="00F87E6C" w:rsidTr="00984AAE">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7938"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r w:rsidR="004B0E88">
              <w:rPr>
                <w:iCs/>
              </w:rPr>
              <w:t>.</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984AAE">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24726" w:rsidRDefault="003F1178" w:rsidP="008B3F1B">
            <w:pPr>
              <w:widowControl w:val="0"/>
              <w:autoSpaceDE w:val="0"/>
              <w:autoSpaceDN w:val="0"/>
              <w:adjustRightInd w:val="0"/>
              <w:ind w:firstLine="567"/>
              <w:jc w:val="both"/>
              <w:rPr>
                <w:b/>
              </w:rPr>
            </w:pPr>
            <w:r>
              <w:rPr>
                <w:b/>
              </w:rPr>
              <w:t>5</w:t>
            </w:r>
            <w:r w:rsidR="00C9461A">
              <w:rPr>
                <w:b/>
              </w:rPr>
              <w:t xml:space="preserve">4 000 000 </w:t>
            </w:r>
            <w:r w:rsidR="00924726" w:rsidRPr="00924726">
              <w:rPr>
                <w:b/>
              </w:rPr>
              <w:t>(</w:t>
            </w:r>
            <w:r>
              <w:rPr>
                <w:b/>
              </w:rPr>
              <w:t>Пятьдесят четыре</w:t>
            </w:r>
            <w:r w:rsidR="00C9461A">
              <w:rPr>
                <w:b/>
              </w:rPr>
              <w:t xml:space="preserve"> миллиона</w:t>
            </w:r>
            <w:r w:rsidR="00945BA6">
              <w:rPr>
                <w:b/>
              </w:rPr>
              <w:t>)</w:t>
            </w:r>
            <w:r w:rsidR="004E5348">
              <w:rPr>
                <w:b/>
              </w:rPr>
              <w:t xml:space="preserve"> рубл</w:t>
            </w:r>
            <w:r w:rsidR="00C9461A">
              <w:rPr>
                <w:b/>
              </w:rPr>
              <w:t>ей00</w:t>
            </w:r>
            <w:r w:rsidR="004E5348">
              <w:rPr>
                <w:b/>
              </w:rPr>
              <w:t xml:space="preserve"> коп</w:t>
            </w:r>
            <w:r w:rsidR="00C9461A">
              <w:rPr>
                <w:b/>
              </w:rPr>
              <w:t>еек</w:t>
            </w:r>
            <w:r>
              <w:rPr>
                <w:b/>
              </w:rPr>
              <w:t>.</w:t>
            </w:r>
          </w:p>
          <w:p w:rsidR="004B0E88" w:rsidRPr="004B0E88" w:rsidRDefault="004B0E88" w:rsidP="004B0E88">
            <w:pPr>
              <w:widowControl w:val="0"/>
              <w:autoSpaceDE w:val="0"/>
              <w:autoSpaceDN w:val="0"/>
              <w:adjustRightInd w:val="0"/>
              <w:ind w:firstLine="567"/>
              <w:jc w:val="both"/>
              <w:rPr>
                <w:snapToGrid w:val="0"/>
              </w:rPr>
            </w:pPr>
            <w:r w:rsidRPr="004B0E88">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C32E6" w:rsidRPr="008B3F1B" w:rsidRDefault="004B0E88" w:rsidP="004B0E88">
            <w:pPr>
              <w:widowControl w:val="0"/>
              <w:autoSpaceDE w:val="0"/>
              <w:autoSpaceDN w:val="0"/>
              <w:adjustRightInd w:val="0"/>
              <w:ind w:firstLine="567"/>
              <w:jc w:val="both"/>
              <w:rPr>
                <w:snapToGrid w:val="0"/>
              </w:rPr>
            </w:pPr>
            <w:r w:rsidRPr="004B0E88">
              <w:rPr>
                <w:snapToGrid w:val="0"/>
              </w:rPr>
              <w:t xml:space="preserve">В ценовом предложении Участник должен учесть все затраты, необходимые для исполнения договора в соответствии с объемами и </w:t>
            </w:r>
            <w:r w:rsidRPr="004B0E88">
              <w:rPr>
                <w:snapToGrid w:val="0"/>
              </w:rPr>
              <w:lastRenderedPageBreak/>
              <w:t>условиями извещения о закупке, с учетом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C32E6" w:rsidRPr="00F87E6C" w:rsidTr="00984AAE">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5"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4B0E88">
              <w:rPr>
                <w:b/>
              </w:rPr>
              <w:t>1</w:t>
            </w:r>
            <w:r w:rsidR="00E151F9">
              <w:rPr>
                <w:b/>
              </w:rPr>
              <w:t>2</w:t>
            </w:r>
            <w:r w:rsidR="00B94344" w:rsidRPr="009F0936">
              <w:rPr>
                <w:b/>
              </w:rPr>
              <w:t>»</w:t>
            </w:r>
            <w:r w:rsidR="004B0E88">
              <w:rPr>
                <w:b/>
              </w:rPr>
              <w:t>февраля</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CE0C1C" w:rsidP="008C412A">
            <w:pPr>
              <w:rPr>
                <w:b/>
              </w:rPr>
            </w:pPr>
            <w:r w:rsidRPr="00CE0C1C">
              <w:rPr>
                <w:b/>
              </w:rPr>
              <w:t>«</w:t>
            </w:r>
            <w:r w:rsidR="004B0E88">
              <w:rPr>
                <w:b/>
              </w:rPr>
              <w:t>2</w:t>
            </w:r>
            <w:r w:rsidR="008C412A">
              <w:rPr>
                <w:b/>
              </w:rPr>
              <w:t>8</w:t>
            </w:r>
            <w:r w:rsidRPr="00CE0C1C">
              <w:rPr>
                <w:b/>
              </w:rPr>
              <w:t xml:space="preserve">» </w:t>
            </w:r>
            <w:r w:rsidR="003615C7">
              <w:rPr>
                <w:b/>
              </w:rPr>
              <w:t>февраля</w:t>
            </w:r>
            <w:r w:rsidR="008E6E26">
              <w:rPr>
                <w:b/>
              </w:rPr>
              <w:t>2020</w:t>
            </w:r>
            <w:r w:rsidR="00B94344" w:rsidRPr="00A0465A">
              <w:rPr>
                <w:b/>
              </w:rPr>
              <w:t xml:space="preserve"> года </w:t>
            </w:r>
            <w:r w:rsidR="001C32E6" w:rsidRPr="00F87E6C">
              <w:rPr>
                <w:b/>
              </w:rPr>
              <w:t>09:00 (время местное МСК+2, GMT +5)</w:t>
            </w:r>
          </w:p>
        </w:tc>
      </w:tr>
      <w:tr w:rsidR="001C32E6" w:rsidRPr="00F87E6C" w:rsidTr="00984AAE">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7938" w:type="dxa"/>
            <w:shd w:val="clear" w:color="auto" w:fill="auto"/>
          </w:tcPr>
          <w:p w:rsidR="00FF68BF" w:rsidRDefault="00FF68BF" w:rsidP="008532D9">
            <w:pPr>
              <w:autoSpaceDE w:val="0"/>
              <w:autoSpaceDN w:val="0"/>
              <w:adjustRightInd w:val="0"/>
              <w:jc w:val="both"/>
              <w:rPr>
                <w:iCs/>
                <w:color w:val="000000"/>
              </w:rPr>
            </w:pPr>
            <w:r w:rsidRPr="00EA4884">
              <w:rPr>
                <w:iCs/>
                <w:color w:val="000000"/>
              </w:rPr>
              <w:t>Место открытия доступа к поданным в форме электронных документов Заявкам – Электронная площадка.</w:t>
            </w:r>
          </w:p>
          <w:p w:rsidR="005A1199" w:rsidRDefault="00CE0C1C" w:rsidP="008532D9">
            <w:pPr>
              <w:autoSpaceDE w:val="0"/>
              <w:autoSpaceDN w:val="0"/>
              <w:adjustRightInd w:val="0"/>
              <w:jc w:val="both"/>
              <w:rPr>
                <w:b/>
                <w:iCs/>
                <w:color w:val="000000"/>
              </w:rPr>
            </w:pPr>
            <w:r w:rsidRPr="00CE0C1C">
              <w:rPr>
                <w:b/>
              </w:rPr>
              <w:t>«</w:t>
            </w:r>
            <w:r w:rsidR="00FF68BF">
              <w:rPr>
                <w:b/>
              </w:rPr>
              <w:t>2</w:t>
            </w:r>
            <w:r w:rsidR="008C412A">
              <w:rPr>
                <w:b/>
              </w:rPr>
              <w:t>8</w:t>
            </w:r>
            <w:r w:rsidRPr="00CE0C1C">
              <w:rPr>
                <w:b/>
              </w:rPr>
              <w:t xml:space="preserve">» </w:t>
            </w:r>
            <w:r w:rsidR="003615C7">
              <w:rPr>
                <w:b/>
              </w:rPr>
              <w:t>февраля</w:t>
            </w:r>
            <w:r w:rsidR="008E6E26">
              <w:rPr>
                <w:b/>
              </w:rPr>
              <w:t>2020</w:t>
            </w:r>
            <w:r w:rsidR="00B94344" w:rsidRPr="00A0465A">
              <w:rPr>
                <w:b/>
              </w:rPr>
              <w:t xml:space="preserve">года </w:t>
            </w:r>
            <w:r w:rsidR="005A1199" w:rsidRPr="005E761C">
              <w:rPr>
                <w:b/>
              </w:rPr>
              <w:t xml:space="preserve">в 09 часов 00 минут </w:t>
            </w:r>
            <w:r w:rsidR="005A1199" w:rsidRPr="00F87E6C">
              <w:rPr>
                <w:b/>
              </w:rPr>
              <w:t>(время местное МСК+2, GMT +5)</w:t>
            </w:r>
          </w:p>
          <w:p w:rsidR="001C32E6" w:rsidRPr="00433B59" w:rsidRDefault="001C32E6" w:rsidP="00D0646D">
            <w:pPr>
              <w:jc w:val="both"/>
              <w:rPr>
                <w:b/>
              </w:rPr>
            </w:pPr>
          </w:p>
        </w:tc>
      </w:tr>
      <w:tr w:rsidR="001C32E6" w:rsidRPr="00F87E6C" w:rsidTr="00984AAE">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7938" w:type="dxa"/>
            <w:shd w:val="clear" w:color="auto" w:fill="auto"/>
          </w:tcPr>
          <w:p w:rsidR="005D685D" w:rsidRDefault="00433B59" w:rsidP="00433B59">
            <w:pPr>
              <w:jc w:val="both"/>
              <w:rPr>
                <w:b/>
              </w:rPr>
            </w:pPr>
            <w:r w:rsidRPr="005E761C">
              <w:rPr>
                <w:b/>
              </w:rPr>
              <w:t xml:space="preserve">Рассмотрение заявок: </w:t>
            </w:r>
            <w:r w:rsidR="00CE0C1C" w:rsidRPr="00A0465A">
              <w:rPr>
                <w:b/>
              </w:rPr>
              <w:t>«</w:t>
            </w:r>
            <w:r w:rsidR="008A2089">
              <w:rPr>
                <w:b/>
              </w:rPr>
              <w:t>0</w:t>
            </w:r>
            <w:r w:rsidR="00E151F9">
              <w:rPr>
                <w:b/>
              </w:rPr>
              <w:t>2</w:t>
            </w:r>
            <w:r w:rsidR="00CE0C1C" w:rsidRPr="009F0936">
              <w:rPr>
                <w:b/>
              </w:rPr>
              <w:t>»</w:t>
            </w:r>
            <w:r w:rsidR="008A2089">
              <w:rPr>
                <w:b/>
              </w:rPr>
              <w:t>марта</w:t>
            </w:r>
            <w:r w:rsidR="008E6E26">
              <w:rPr>
                <w:b/>
              </w:rPr>
              <w:t>2020</w:t>
            </w:r>
            <w:r w:rsidR="005D685D">
              <w:rPr>
                <w:b/>
              </w:rPr>
              <w:t>года.</w:t>
            </w:r>
          </w:p>
          <w:p w:rsidR="00433B59" w:rsidRPr="00E151F9" w:rsidRDefault="00433B59" w:rsidP="00433B59">
            <w:pPr>
              <w:jc w:val="both"/>
              <w:rPr>
                <w:b/>
              </w:rPr>
            </w:pPr>
            <w:r w:rsidRPr="005A554C">
              <w:rPr>
                <w:b/>
                <w:iCs/>
              </w:rPr>
              <w:t>Аукционный торг</w:t>
            </w:r>
            <w:r w:rsidRPr="000827E2">
              <w:rPr>
                <w:b/>
                <w:iCs/>
              </w:rPr>
              <w:t>:</w:t>
            </w:r>
            <w:r w:rsidR="00CE0C1C" w:rsidRPr="000827E2">
              <w:rPr>
                <w:b/>
              </w:rPr>
              <w:t>«</w:t>
            </w:r>
            <w:r w:rsidR="005D685D" w:rsidRPr="000827E2">
              <w:rPr>
                <w:b/>
              </w:rPr>
              <w:t>0</w:t>
            </w:r>
            <w:r w:rsidR="00E151F9">
              <w:rPr>
                <w:b/>
              </w:rPr>
              <w:t>3</w:t>
            </w:r>
            <w:r w:rsidR="00CE0C1C" w:rsidRPr="000827E2">
              <w:rPr>
                <w:b/>
              </w:rPr>
              <w:t xml:space="preserve">» </w:t>
            </w:r>
            <w:r w:rsidR="005D685D" w:rsidRPr="000827E2">
              <w:rPr>
                <w:b/>
              </w:rPr>
              <w:t>марта</w:t>
            </w:r>
            <w:r w:rsidR="008E6E26" w:rsidRPr="000827E2">
              <w:rPr>
                <w:b/>
              </w:rPr>
              <w:t xml:space="preserve">2020 </w:t>
            </w:r>
            <w:r w:rsidR="00B94344" w:rsidRPr="000827E2">
              <w:rPr>
                <w:b/>
              </w:rPr>
              <w:t>года</w:t>
            </w:r>
            <w:r w:rsidR="009A19E4" w:rsidRPr="000827E2">
              <w:rPr>
                <w:b/>
              </w:rPr>
              <w:t>.</w:t>
            </w:r>
            <w:r w:rsidR="005E32E2">
              <w:rPr>
                <w:b/>
              </w:rPr>
              <w:t xml:space="preserve"> </w:t>
            </w:r>
            <w:r w:rsidR="00E10CBE" w:rsidRPr="00E151F9">
              <w:rPr>
                <w:b/>
              </w:rPr>
              <w:t>Время начала срока подачи ценовых предложений</w:t>
            </w:r>
            <w:r w:rsidR="00E117A6" w:rsidRPr="00E151F9">
              <w:rPr>
                <w:b/>
              </w:rPr>
              <w:t>: 10:00 (время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00CE0C1C" w:rsidRPr="00A0465A">
              <w:rPr>
                <w:b/>
              </w:rPr>
              <w:t>«</w:t>
            </w:r>
            <w:r w:rsidR="005D685D">
              <w:rPr>
                <w:b/>
              </w:rPr>
              <w:t>0</w:t>
            </w:r>
            <w:r w:rsidR="00E151F9">
              <w:rPr>
                <w:b/>
              </w:rPr>
              <w:t>4</w:t>
            </w:r>
            <w:r w:rsidR="00CE0C1C" w:rsidRPr="009F0936">
              <w:rPr>
                <w:b/>
              </w:rPr>
              <w:t>»</w:t>
            </w:r>
            <w:r w:rsidR="005D685D">
              <w:rPr>
                <w:b/>
              </w:rPr>
              <w:t>марта</w:t>
            </w:r>
            <w:r w:rsidR="005A6232" w:rsidRPr="005A6232">
              <w:rPr>
                <w:b/>
              </w:rPr>
              <w:t xml:space="preserve"> 2020 </w:t>
            </w:r>
            <w:r w:rsidR="00B94344" w:rsidRPr="00A0465A">
              <w:rPr>
                <w:b/>
              </w:rPr>
              <w:t>года</w:t>
            </w:r>
            <w:r w:rsidR="005D685D">
              <w:rPr>
                <w:b/>
              </w:rPr>
              <w:t>.</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6" w:history="1">
              <w:r w:rsidRPr="00FA1A78">
                <w:rPr>
                  <w:rFonts w:eastAsia="Calibri"/>
                  <w:color w:val="0000FF"/>
                  <w:u w:val="single"/>
                  <w:lang w:eastAsia="en-US"/>
                </w:rPr>
                <w:t>www.roseltorg.ru</w:t>
              </w:r>
            </w:hyperlink>
            <w:r w:rsidR="00FF68BF">
              <w:rPr>
                <w:rFonts w:eastAsia="Calibri"/>
                <w:color w:val="0000FF"/>
                <w:u w:val="single"/>
                <w:lang w:eastAsia="en-US"/>
              </w:rPr>
              <w:t>,</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984AAE">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7938" w:type="dxa"/>
            <w:shd w:val="clear" w:color="auto" w:fill="auto"/>
          </w:tcPr>
          <w:p w:rsidR="00A41BB7" w:rsidRPr="00A41BB7" w:rsidRDefault="00A41BB7" w:rsidP="008A70B4">
            <w:pPr>
              <w:ind w:firstLine="567"/>
              <w:jc w:val="both"/>
              <w:rPr>
                <w:iCs/>
              </w:rPr>
            </w:pPr>
            <w:r w:rsidRPr="004811B9">
              <w:rPr>
                <w:b/>
                <w:snapToGrid w:val="0"/>
              </w:rPr>
              <w:t xml:space="preserve">Шаг аукциона: </w:t>
            </w:r>
            <w:r w:rsidRPr="00673087">
              <w:rPr>
                <w:b/>
                <w:snapToGrid w:val="0"/>
              </w:rPr>
              <w:t>5%</w:t>
            </w:r>
            <w:r w:rsidRPr="004811B9">
              <w:rPr>
                <w:b/>
                <w:snapToGrid w:val="0"/>
              </w:rPr>
              <w:t xml:space="preserve"> от начальной (максимальной) цены договора.</w:t>
            </w:r>
          </w:p>
        </w:tc>
      </w:tr>
      <w:tr w:rsidR="001C32E6" w:rsidRPr="00F87E6C" w:rsidTr="00984AAE">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7938"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5D685D" w:rsidRPr="00EA4884">
              <w:t>(подрядчика, исполнителя)</w:t>
            </w:r>
            <w:r w:rsidRPr="00CC3C35">
              <w:t xml:space="preserve"> только в случае возникновения обстоятельств непреодолимой силы в соответствии с гражданским законодательством.</w:t>
            </w:r>
          </w:p>
        </w:tc>
      </w:tr>
      <w:tr w:rsidR="001C32E6" w:rsidRPr="00F87E6C" w:rsidTr="00984AAE">
        <w:tc>
          <w:tcPr>
            <w:tcW w:w="10632"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7" w:history="1">
              <w:r w:rsidRPr="00F87E6C">
                <w:rPr>
                  <w:rStyle w:val="a7"/>
                  <w:szCs w:val="26"/>
                </w:rPr>
                <w:t>www.zakupki.gov.ru</w:t>
              </w:r>
            </w:hyperlink>
            <w:r w:rsidR="00E12292">
              <w:t xml:space="preserve"> </w:t>
            </w:r>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8"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984AAE">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E12292">
              <w:rPr>
                <w:bCs/>
                <w:color w:val="000000"/>
              </w:rPr>
              <w:t xml:space="preserve"> </w:t>
            </w:r>
            <w:r w:rsidRPr="00F87E6C">
              <w:rPr>
                <w:color w:val="000000"/>
              </w:rPr>
              <w:t>без взимания платы.</w:t>
            </w:r>
          </w:p>
        </w:tc>
      </w:tr>
      <w:tr w:rsidR="001C32E6" w:rsidRPr="00F87E6C" w:rsidTr="00984AAE">
        <w:tc>
          <w:tcPr>
            <w:tcW w:w="10632"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sidRPr="00984AAE">
              <w:rPr>
                <w:iCs/>
                <w:color w:val="000000"/>
              </w:rPr>
              <w:t>12</w:t>
            </w:r>
            <w:r w:rsidR="00E12292">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1" w:name="_Toc1385904"/>
      <w:bookmarkStart w:id="2"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3" w:name="_Toc32327194"/>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1"/>
      <w:bookmarkEnd w:id="2"/>
      <w:bookmarkEnd w:id="3"/>
    </w:p>
    <w:p w:rsidR="00217C26" w:rsidRDefault="00217C26" w:rsidP="001C32E6">
      <w:pPr>
        <w:pStyle w:val="11"/>
        <w:spacing w:before="0"/>
        <w:ind w:firstLine="567"/>
        <w:jc w:val="center"/>
        <w:rPr>
          <w:rFonts w:ascii="Times New Roman" w:hAnsi="Times New Roman" w:cs="Times New Roman"/>
          <w:color w:val="auto"/>
        </w:rPr>
      </w:pPr>
      <w:bookmarkStart w:id="4" w:name="_Toc32327195"/>
      <w:r w:rsidRPr="00F34233">
        <w:rPr>
          <w:rFonts w:ascii="Times New Roman" w:hAnsi="Times New Roman" w:cs="Times New Roman"/>
          <w:color w:val="auto"/>
        </w:rPr>
        <w:t>РАЗДЕЛ I. ТЕРМИНЫ И ОПРЕДЕЛЕНИЯ</w:t>
      </w:r>
      <w:bookmarkEnd w:id="4"/>
    </w:p>
    <w:p w:rsidR="00217C26" w:rsidRDefault="004C5E59" w:rsidP="004A3796">
      <w:pPr>
        <w:ind w:firstLine="567"/>
        <w:jc w:val="both"/>
      </w:pPr>
      <w:r w:rsidRPr="004C5E59">
        <w:rPr>
          <w:b/>
          <w:color w:val="000000"/>
        </w:rPr>
        <w:t>Аукцион в электронной форме</w:t>
      </w:r>
      <w:r>
        <w:rPr>
          <w:b/>
          <w:color w:val="000000"/>
        </w:rPr>
        <w:t xml:space="preserve"> (далее – аукцион в электронной форме</w:t>
      </w:r>
      <w:r w:rsidR="00DF15C8">
        <w:rPr>
          <w:b/>
          <w:color w:val="000000"/>
        </w:rPr>
        <w:t xml:space="preserve">, </w:t>
      </w:r>
      <w:r w:rsidR="00C24B0A">
        <w:rPr>
          <w:b/>
          <w:color w:val="000000"/>
        </w:rPr>
        <w:t>аукцион</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w:t>
      </w:r>
      <w:r w:rsidR="005D685D">
        <w:t>/документации</w:t>
      </w:r>
      <w:r w:rsidR="004B240D" w:rsidRPr="00A61B9E">
        <w:t xml:space="preserve"> о проведении аукциона, на установленную в документации о закупке величину (далее - "шаг аукциона").</w:t>
      </w:r>
      <w:r w:rsidR="00E12292">
        <w:t xml:space="preserve"> </w:t>
      </w:r>
      <w:r w:rsidR="004B240D" w:rsidRPr="005D685D">
        <w:t>В случае, если при проведении аукциона цена Договора снижена до нуля, аукцион проводится на право заключить Договор.</w:t>
      </w:r>
      <w:r w:rsidR="004B240D" w:rsidRPr="00A61B9E">
        <w:t xml:space="preserve">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F03DB1" w:rsidRPr="00F03DB1" w:rsidRDefault="00F03DB1" w:rsidP="00F03DB1">
      <w:pPr>
        <w:ind w:firstLine="567"/>
        <w:jc w:val="both"/>
      </w:pPr>
      <w:r w:rsidRPr="00F03DB1">
        <w:rPr>
          <w:b/>
        </w:rPr>
        <w:t>Электронная площадка (далее ЭП)</w:t>
      </w:r>
      <w:r w:rsidRPr="00F03DB1">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w:t>
      </w:r>
      <w:r>
        <w:t>5</w:t>
      </w:r>
      <w:r w:rsidR="00E12292">
        <w:t xml:space="preserve"> </w:t>
      </w:r>
      <w:hyperlink w:anchor="_2.1._Общие_сведения_1" w:history="1">
        <w:r w:rsidRPr="00F03DB1">
          <w:rPr>
            <w:color w:val="0000FF"/>
            <w:u w:val="single"/>
          </w:rPr>
          <w:t>раздела II «Информационная карта»</w:t>
        </w:r>
      </w:hyperlink>
      <w:r w:rsidRPr="00F03DB1">
        <w:t xml:space="preserve"> Документации.</w:t>
      </w:r>
    </w:p>
    <w:p w:rsidR="00F03DB1" w:rsidRPr="00F03DB1" w:rsidRDefault="00F03DB1" w:rsidP="00F03DB1">
      <w:pPr>
        <w:ind w:firstLine="567"/>
        <w:jc w:val="both"/>
      </w:pPr>
      <w:r w:rsidRPr="00F03DB1">
        <w:rPr>
          <w:b/>
        </w:rPr>
        <w:t>Оператор Электронной площадки (далее Оператор ЭП)</w:t>
      </w:r>
      <w:r w:rsidRPr="00F03DB1">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F03DB1" w:rsidRPr="00F03DB1" w:rsidRDefault="00F03DB1" w:rsidP="00F03DB1">
      <w:pPr>
        <w:ind w:firstLine="567"/>
        <w:jc w:val="both"/>
      </w:pPr>
      <w:r w:rsidRPr="00F03DB1">
        <w:rPr>
          <w:b/>
        </w:rPr>
        <w:t>Регламент работы ЭП</w:t>
      </w:r>
      <w:r w:rsidRPr="00F03DB1">
        <w:t xml:space="preserve"> – документы Оператора ЭП, регламентирующие порядок проведения закупок на ЭП в соответствии с ФЗ от 18.07.2011 г. № 223-ФЗ и деятельность Оператора ЭП по обеспечению проведения закупок в соответствии с ФЗ от 18.07.2011 г. № 223-ФЗ.</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9" w:history="1">
        <w:r w:rsidRPr="00F87E6C">
          <w:t>Положением о закупк</w:t>
        </w:r>
      </w:hyperlink>
      <w:r w:rsidRPr="00F87E6C">
        <w:t>е товаров, работ, услуг Сургутского городского муниципального унитарного предприятия "Городские тепловые сети" (далее - Положение о закупке) сведения</w:t>
      </w:r>
      <w:r w:rsidR="00D0646D">
        <w:t xml:space="preserve"> об</w:t>
      </w:r>
      <w:r w:rsidR="00E12292">
        <w:t xml:space="preserve"> </w:t>
      </w:r>
      <w:r>
        <w:t>аукционе (аукционе в электронной форме) и размещённ</w:t>
      </w:r>
      <w:r w:rsidR="007869B3">
        <w:t>ая</w:t>
      </w:r>
      <w:r>
        <w:t xml:space="preserve">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w:t>
      </w:r>
      <w:r>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D65738">
        <w:t>7</w:t>
      </w:r>
      <w:bookmarkStart w:id="5" w:name="_GoBack"/>
      <w:bookmarkEnd w:id="5"/>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32327196"/>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8"/>
      <w:bookmarkEnd w:id="9"/>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32327197"/>
      <w:r w:rsidRPr="00533B4D">
        <w:rPr>
          <w:rFonts w:ascii="Times New Roman" w:hAnsi="Times New Roman" w:cs="Times New Roman"/>
          <w:color w:val="auto"/>
          <w:szCs w:val="28"/>
        </w:rPr>
        <w:t>2.1. Общие сведения о закупке</w:t>
      </w:r>
      <w:bookmarkEnd w:id="10"/>
      <w:bookmarkEnd w:id="11"/>
      <w:bookmarkEnd w:id="12"/>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C07801">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C07801" w:rsidP="00C07801">
            <w:pPr>
              <w:jc w:val="both"/>
            </w:pPr>
            <w:r>
              <w:t>№ 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C07801">
        <w:tc>
          <w:tcPr>
            <w:tcW w:w="568" w:type="dxa"/>
            <w:tcBorders>
              <w:top w:val="single" w:sz="4" w:space="0" w:color="auto"/>
              <w:left w:val="single" w:sz="4" w:space="0" w:color="auto"/>
              <w:right w:val="single" w:sz="4" w:space="0" w:color="auto"/>
            </w:tcBorders>
          </w:tcPr>
          <w:p w:rsidR="00217C26" w:rsidRPr="0015184E" w:rsidRDefault="00217C26" w:rsidP="00C07801">
            <w:pPr>
              <w:pStyle w:val="ab"/>
              <w:numPr>
                <w:ilvl w:val="0"/>
                <w:numId w:val="44"/>
              </w:numPr>
              <w:ind w:left="34" w:firstLine="0"/>
            </w:pPr>
            <w:bookmarkStart w:id="13" w:name="_Ref368314103"/>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DF15C8">
              <w:rPr>
                <w:bCs/>
              </w:rPr>
              <w:t>закупки</w:t>
            </w:r>
            <w:r w:rsidRPr="0015184E">
              <w:rPr>
                <w:bCs/>
              </w:rPr>
              <w:t>:</w:t>
            </w:r>
          </w:p>
          <w:p w:rsidR="00987BDB" w:rsidRPr="007A7B98" w:rsidRDefault="00987BDB" w:rsidP="00987BDB">
            <w:pPr>
              <w:pStyle w:val="Default"/>
              <w:ind w:firstLine="567"/>
              <w:jc w:val="both"/>
              <w:rPr>
                <w:bCs/>
              </w:rPr>
            </w:pPr>
            <w:r>
              <w:rPr>
                <w:bCs/>
              </w:rPr>
              <w:t>Шарапова Елена Викторовна</w:t>
            </w:r>
          </w:p>
          <w:p w:rsidR="00987BDB" w:rsidRPr="007A7B98" w:rsidRDefault="00987BDB" w:rsidP="00987BDB">
            <w:pPr>
              <w:pStyle w:val="Default"/>
              <w:ind w:firstLine="567"/>
              <w:jc w:val="both"/>
              <w:rPr>
                <w:bCs/>
              </w:rPr>
            </w:pPr>
            <w:r>
              <w:rPr>
                <w:bCs/>
              </w:rPr>
              <w:t>тел. + 7 (3462) 52-43-71</w:t>
            </w:r>
          </w:p>
          <w:p w:rsidR="00987BDB" w:rsidRDefault="00987BDB" w:rsidP="00987BDB">
            <w:pPr>
              <w:pStyle w:val="Default"/>
              <w:ind w:left="600"/>
              <w:jc w:val="both"/>
            </w:pPr>
            <w:r w:rsidRPr="007A7B98">
              <w:t xml:space="preserve">Адрес электронной </w:t>
            </w:r>
            <w:proofErr w:type="spellStart"/>
            <w:r w:rsidRPr="007A7B98">
              <w:t>почты:</w:t>
            </w:r>
            <w:hyperlink r:id="rId20" w:history="1">
              <w:r w:rsidRPr="00823306">
                <w:rPr>
                  <w:rStyle w:val="a7"/>
                </w:rPr>
                <w:t>SharapovaE@surgutgts.ru</w:t>
              </w:r>
              <w:proofErr w:type="spellEnd"/>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C431F0" w:rsidRPr="003F1178" w:rsidRDefault="00E12292" w:rsidP="00C431F0">
            <w:pPr>
              <w:pStyle w:val="Default"/>
              <w:ind w:firstLine="567"/>
              <w:jc w:val="both"/>
              <w:rPr>
                <w:bCs/>
              </w:rPr>
            </w:pPr>
            <w:r>
              <w:rPr>
                <w:lang w:eastAsia="ru-RU"/>
              </w:rPr>
              <w:t>Стебенева Марина Валерьевна</w:t>
            </w:r>
          </w:p>
          <w:p w:rsidR="00C431F0" w:rsidRPr="003F1178" w:rsidRDefault="00C431F0" w:rsidP="00C431F0">
            <w:pPr>
              <w:pStyle w:val="Default"/>
              <w:ind w:firstLine="567"/>
              <w:jc w:val="both"/>
              <w:rPr>
                <w:bCs/>
              </w:rPr>
            </w:pPr>
            <w:r w:rsidRPr="003F1178">
              <w:rPr>
                <w:bCs/>
              </w:rPr>
              <w:t>тел. + 7 (3462) 52-43-</w:t>
            </w:r>
            <w:r w:rsidR="00E12292">
              <w:rPr>
                <w:bCs/>
              </w:rPr>
              <w:t>2</w:t>
            </w:r>
            <w:r w:rsidRPr="003F1178">
              <w:rPr>
                <w:bCs/>
              </w:rPr>
              <w:t>1</w:t>
            </w:r>
          </w:p>
          <w:p w:rsidR="00C431F0" w:rsidRDefault="00C431F0" w:rsidP="00C431F0">
            <w:pPr>
              <w:pStyle w:val="Default"/>
              <w:ind w:firstLine="567"/>
              <w:jc w:val="both"/>
              <w:rPr>
                <w:bCs/>
              </w:rPr>
            </w:pPr>
            <w:r w:rsidRPr="003F1178">
              <w:t>Адрес электронной почты</w:t>
            </w:r>
            <w:r w:rsidRPr="003F1178">
              <w:rPr>
                <w:bCs/>
              </w:rPr>
              <w:t xml:space="preserve">: </w:t>
            </w:r>
            <w:hyperlink r:id="rId21" w:history="1">
              <w:r w:rsidR="00CC33BD">
                <w:t xml:space="preserve"> </w:t>
              </w:r>
              <w:r w:rsidR="00CC33BD" w:rsidRPr="00CC33BD">
                <w:rPr>
                  <w:rStyle w:val="a7"/>
                  <w:bCs/>
                </w:rPr>
                <w:t>StebenevaM@surgutgts.ru</w:t>
              </w:r>
            </w:hyperlink>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306554" w:rsidRPr="0015184E" w:rsidRDefault="00306554" w:rsidP="00306554">
            <w:pPr>
              <w:ind w:firstLine="567"/>
              <w:jc w:val="both"/>
            </w:pPr>
            <w:r w:rsidRPr="0015184E">
              <w:t>тел. + 7 (3462) 52-43-69</w:t>
            </w:r>
          </w:p>
          <w:p w:rsidR="00217C26" w:rsidRPr="0015184E" w:rsidRDefault="00306554" w:rsidP="00306554">
            <w:pPr>
              <w:pStyle w:val="Default"/>
              <w:ind w:firstLine="567"/>
              <w:jc w:val="both"/>
            </w:pPr>
            <w:r w:rsidRPr="0015184E">
              <w:t xml:space="preserve">Адрес электронной почты: </w:t>
            </w:r>
            <w:hyperlink r:id="rId22" w:history="1">
              <w:r w:rsidRPr="001517A5">
                <w:rPr>
                  <w:rStyle w:val="a7"/>
                </w:rPr>
                <w:t>HaidukovR@surgutgts.ru</w:t>
              </w:r>
            </w:hyperlink>
          </w:p>
        </w:tc>
      </w:tr>
      <w:tr w:rsidR="00217C26" w:rsidRPr="0015184E" w:rsidTr="00C07801">
        <w:trPr>
          <w:trHeight w:val="694"/>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C07801">
            <w:pPr>
              <w:pStyle w:val="ab"/>
              <w:numPr>
                <w:ilvl w:val="0"/>
                <w:numId w:val="44"/>
              </w:numPr>
              <w:ind w:left="34" w:firstLine="0"/>
            </w:pPr>
            <w:bookmarkStart w:id="14"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8532D9" w:rsidP="004A3796">
            <w:pPr>
              <w:pStyle w:val="Default"/>
              <w:ind w:firstLine="567"/>
              <w:jc w:val="both"/>
              <w:rPr>
                <w:bCs/>
              </w:rPr>
            </w:pPr>
            <w:r>
              <w:rPr>
                <w:bCs/>
              </w:rPr>
              <w:t>Не установлены.</w:t>
            </w:r>
          </w:p>
        </w:tc>
      </w:tr>
      <w:tr w:rsidR="00217C26" w:rsidRPr="0015184E" w:rsidTr="00C07801">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w:t>
            </w:r>
            <w:r w:rsidR="00D0646D">
              <w:rPr>
                <w:bCs/>
              </w:rPr>
              <w:t>ю</w:t>
            </w:r>
            <w:r w:rsidRPr="0015184E">
              <w:rPr>
                <w:bCs/>
              </w:rPr>
              <w:t xml:space="preserve">тся в Единой информационной системе по адресу: </w:t>
            </w:r>
            <w:hyperlink r:id="rId2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 xml:space="preserve">Порядок получения </w:t>
            </w:r>
            <w:proofErr w:type="spellStart"/>
            <w:r w:rsidRPr="0015184E">
              <w:rPr>
                <w:bCs/>
              </w:rPr>
              <w:t>настоящ</w:t>
            </w:r>
            <w:r w:rsidR="007F6F87">
              <w:rPr>
                <w:bCs/>
              </w:rPr>
              <w:t>ейДокументации</w:t>
            </w:r>
            <w:proofErr w:type="spellEnd"/>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rvps1"/>
              <w:numPr>
                <w:ilvl w:val="0"/>
                <w:numId w:val="44"/>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 xml:space="preserve">УЧАСТНИКАМИ ЗАКУПКИ» указывают (декларируют) </w:t>
            </w:r>
            <w:proofErr w:type="spellStart"/>
            <w:r w:rsidRPr="0074580A">
              <w:rPr>
                <w:rFonts w:eastAsia="Calibri"/>
                <w:color w:val="000000"/>
                <w:lang w:eastAsia="en-US"/>
              </w:rPr>
              <w:t>наименованиястраны</w:t>
            </w:r>
            <w:proofErr w:type="spellEnd"/>
            <w:r w:rsidRPr="0074580A">
              <w:rPr>
                <w:rFonts w:eastAsia="Calibri"/>
                <w:color w:val="000000"/>
                <w:lang w:eastAsia="en-US"/>
              </w:rPr>
              <w:t xml:space="preserve">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 xml:space="preserve">любой момент до заключения договора (договоров). Участник </w:t>
            </w:r>
            <w:proofErr w:type="spellStart"/>
            <w:r w:rsidRPr="0074580A">
              <w:rPr>
                <w:rFonts w:eastAsia="Calibri"/>
                <w:color w:val="000000"/>
                <w:lang w:eastAsia="en-US"/>
              </w:rPr>
              <w:t>закупки,с</w:t>
            </w:r>
            <w:proofErr w:type="spellEnd"/>
            <w:r w:rsidRPr="0074580A">
              <w:rPr>
                <w:rFonts w:eastAsia="Calibri"/>
                <w:color w:val="000000"/>
                <w:lang w:eastAsia="en-US"/>
              </w:rPr>
              <w:t xml:space="preserve"> которым заключен договор (договоры) по итогам закупки </w:t>
            </w:r>
            <w:proofErr w:type="spellStart"/>
            <w:r w:rsidRPr="0074580A">
              <w:rPr>
                <w:rFonts w:eastAsia="Calibri"/>
                <w:color w:val="000000"/>
                <w:lang w:eastAsia="en-US"/>
              </w:rPr>
              <w:t>несетответственность</w:t>
            </w:r>
            <w:proofErr w:type="spellEnd"/>
            <w:r w:rsidRPr="0074580A">
              <w:rPr>
                <w:rFonts w:eastAsia="Calibri"/>
                <w:color w:val="000000"/>
                <w:lang w:eastAsia="en-US"/>
              </w:rPr>
              <w:t xml:space="preserve">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proofErr w:type="spellStart"/>
            <w:r w:rsidR="004E48CB">
              <w:t>Документацией</w:t>
            </w:r>
            <w:r w:rsidRPr="0074580A">
              <w:rPr>
                <w:rFonts w:eastAsia="Calibri"/>
                <w:color w:val="000000"/>
                <w:lang w:eastAsia="en-US"/>
              </w:rPr>
              <w:t>озакупке</w:t>
            </w:r>
            <w:proofErr w:type="spellEnd"/>
            <w:r w:rsidRPr="0074580A">
              <w:rPr>
                <w:rFonts w:eastAsia="Calibri"/>
                <w:color w:val="000000"/>
                <w:lang w:eastAsia="en-US"/>
              </w:rPr>
              <w:t xml:space="preserve"> предусмотрено предоставление обеспечения </w:t>
            </w:r>
            <w:r w:rsidRPr="0074580A">
              <w:rPr>
                <w:rFonts w:eastAsia="Calibri"/>
                <w:color w:val="000000"/>
                <w:lang w:eastAsia="en-US"/>
              </w:rPr>
              <w:lastRenderedPageBreak/>
              <w:t>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сведения о начальной (максимальной) цене единицы каждого товара,</w:t>
            </w:r>
            <w:r w:rsidR="00CC33BD">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CC33BD">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r w:rsidR="00CC33BD">
              <w:rPr>
                <w:rFonts w:eastAsia="Calibri"/>
                <w:color w:val="000000"/>
                <w:lang w:eastAsia="en-US"/>
              </w:rPr>
              <w:t xml:space="preserve"> </w:t>
            </w:r>
            <w:r w:rsidRPr="0074580A">
              <w:rPr>
                <w:rFonts w:eastAsia="Calibri"/>
                <w:color w:val="000000"/>
                <w:lang w:eastAsia="en-US"/>
              </w:rPr>
              <w:t>страны происхождения поставляемого товара не является основанием</w:t>
            </w:r>
            <w:r w:rsidR="00CC33BD">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CC33BD">
              <w:rPr>
                <w:rFonts w:eastAsia="Calibri"/>
                <w:color w:val="000000"/>
                <w:lang w:eastAsia="en-US"/>
              </w:rPr>
              <w:t xml:space="preserve"> </w:t>
            </w:r>
            <w:r w:rsidRPr="0074580A">
              <w:rPr>
                <w:rFonts w:eastAsia="Calibri"/>
                <w:color w:val="000000"/>
                <w:lang w:eastAsia="en-US"/>
              </w:rPr>
              <w:t>заявка</w:t>
            </w:r>
            <w:r w:rsidR="00CC33BD">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CC33BD">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CC33BD">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CC33BD">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CC33BD">
              <w:rPr>
                <w:rFonts w:eastAsia="Calibri"/>
                <w:color w:val="000000"/>
                <w:lang w:eastAsia="en-US"/>
              </w:rPr>
              <w:t xml:space="preserve"> </w:t>
            </w:r>
            <w:r w:rsidRPr="0074580A">
              <w:rPr>
                <w:rFonts w:eastAsia="Calibri"/>
                <w:color w:val="000000"/>
                <w:lang w:eastAsia="en-US"/>
              </w:rPr>
              <w:t xml:space="preserve">когда содержится предложение о поставке товаров российского </w:t>
            </w:r>
            <w:proofErr w:type="spellStart"/>
            <w:r w:rsidRPr="0074580A">
              <w:rPr>
                <w:rFonts w:eastAsia="Calibri"/>
                <w:color w:val="000000"/>
                <w:lang w:eastAsia="en-US"/>
              </w:rPr>
              <w:t>ииностранного</w:t>
            </w:r>
            <w:proofErr w:type="spellEnd"/>
            <w:r w:rsidRPr="0074580A">
              <w:rPr>
                <w:rFonts w:eastAsia="Calibri"/>
                <w:color w:val="000000"/>
                <w:lang w:eastAsia="en-US"/>
              </w:rPr>
              <w:t xml:space="preserve">   происхождения,   выполнении   работ,   оказании   услуг </w:t>
            </w:r>
            <w:r>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sidR="00CC33BD">
              <w:t xml:space="preserve">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 xml:space="preserve">отнесения участника закупки к российским или иностранным </w:t>
            </w:r>
            <w:proofErr w:type="spellStart"/>
            <w:r>
              <w:rPr>
                <w:spacing w:val="-1"/>
              </w:rPr>
              <w:t>лицам</w:t>
            </w:r>
            <w:r>
              <w:t>производится</w:t>
            </w:r>
            <w:proofErr w:type="spellEnd"/>
            <w:r>
              <w:t xml:space="preserve"> на основании представленной в составе заявки </w:t>
            </w:r>
            <w:proofErr w:type="spellStart"/>
            <w:r>
              <w:t>анкетыУчастника</w:t>
            </w:r>
            <w:proofErr w:type="spellEnd"/>
            <w:r>
              <w:t xml:space="preserve"> на участие в закупке, заполненной по форме 2раздела</w:t>
            </w:r>
            <w:r>
              <w:rPr>
                <w:lang w:val="en-US"/>
              </w:rPr>
              <w:t>III</w:t>
            </w:r>
            <w:r>
              <w:rPr>
                <w:spacing w:val="-1"/>
                <w:u w:val="single"/>
              </w:rPr>
              <w:t>«ФОРМЫ ДЛЯ ЗАПОЛНЕНИЯ УЧАСТНИКАМИ ЗА</w:t>
            </w:r>
            <w:r w:rsidRPr="008532D9">
              <w:rPr>
                <w:spacing w:val="-1"/>
                <w:u w:val="single"/>
              </w:rPr>
              <w:t>КУПКИ</w:t>
            </w:r>
            <w:r>
              <w:rPr>
                <w:spacing w:val="-1"/>
              </w:rPr>
              <w:t>»;</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 xml:space="preserve">указывается страна происхождения поставляемого товара на </w:t>
            </w:r>
            <w:proofErr w:type="spellStart"/>
            <w:r>
              <w:rPr>
                <w:spacing w:val="-1"/>
              </w:rPr>
              <w:t>основаниисведений</w:t>
            </w:r>
            <w:proofErr w:type="spellEnd"/>
            <w:r>
              <w:rPr>
                <w:spacing w:val="-1"/>
              </w:rPr>
              <w:t>, содержащихся в заявке на участие в закупке, представленной</w:t>
            </w:r>
            <w:r w:rsidR="00CC33BD">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 xml:space="preserve">и соответствующим техническим и функциональным характеристикам товаров, указанных в договоре (договорах). </w:t>
            </w:r>
            <w:r>
              <w:lastRenderedPageBreak/>
              <w:t>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t>б)</w:t>
            </w:r>
            <w:r>
              <w:tab/>
            </w:r>
            <w:r>
              <w:rPr>
                <w:spacing w:val="-1"/>
              </w:rPr>
              <w:t xml:space="preserve">в заявке на участие в закупке не содержится предложений о </w:t>
            </w:r>
            <w:proofErr w:type="spellStart"/>
            <w:r>
              <w:rPr>
                <w:spacing w:val="-1"/>
              </w:rPr>
              <w:t>поставке</w:t>
            </w:r>
            <w:r>
              <w:t>товаров</w:t>
            </w:r>
            <w:proofErr w:type="spellEnd"/>
            <w:r>
              <w:t xml:space="preserve"> российского происхождения, выполнении работ, </w:t>
            </w:r>
            <w:proofErr w:type="spellStart"/>
            <w:r>
              <w:t>оказанииуслуг</w:t>
            </w:r>
            <w:proofErr w:type="spellEnd"/>
            <w:r>
              <w:t xml:space="preserve">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 xml:space="preserve">в заявке на участие в закупке не содержится предложений о </w:t>
            </w:r>
            <w:proofErr w:type="spellStart"/>
            <w:r>
              <w:rPr>
                <w:spacing w:val="-1"/>
              </w:rPr>
              <w:t>поставке</w:t>
            </w:r>
            <w:r>
              <w:t>товаров</w:t>
            </w:r>
            <w:proofErr w:type="spellEnd"/>
            <w:r>
              <w:t xml:space="preserve"> иностранного происхождения, выполнении работ, </w:t>
            </w:r>
            <w:proofErr w:type="spellStart"/>
            <w:r>
              <w:t>оказанииуслуг</w:t>
            </w:r>
            <w:proofErr w:type="spellEnd"/>
            <w:r>
              <w:t xml:space="preserve">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C07801">
        <w:trPr>
          <w:trHeight w:val="852"/>
        </w:trPr>
        <w:tc>
          <w:tcPr>
            <w:tcW w:w="568" w:type="dxa"/>
            <w:tcBorders>
              <w:top w:val="single" w:sz="4" w:space="0" w:color="auto"/>
              <w:left w:val="single" w:sz="4" w:space="0" w:color="auto"/>
              <w:right w:val="single" w:sz="4" w:space="0" w:color="auto"/>
            </w:tcBorders>
          </w:tcPr>
          <w:p w:rsidR="00125E35" w:rsidRPr="0015184E" w:rsidRDefault="00125E35" w:rsidP="00C07801">
            <w:pPr>
              <w:pStyle w:val="ab"/>
              <w:numPr>
                <w:ilvl w:val="0"/>
                <w:numId w:val="44"/>
              </w:numPr>
              <w:ind w:left="34" w:firstLine="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32D9" w:rsidRDefault="008532D9" w:rsidP="00125E35">
            <w:pPr>
              <w:ind w:firstLine="567"/>
              <w:jc w:val="both"/>
            </w:pPr>
          </w:p>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w:t>
            </w:r>
            <w:r w:rsidR="00D0646D">
              <w:t xml:space="preserve"> с использованием функционала Э</w:t>
            </w:r>
            <w:r w:rsidR="009236F4" w:rsidRPr="005A554C">
              <w:t xml:space="preserve">П </w:t>
            </w:r>
            <w:r w:rsidR="009236F4">
              <w:t>АО «ЕЭТП»</w:t>
            </w:r>
            <w:r w:rsidR="009236F4" w:rsidRPr="005A554C">
              <w:t xml:space="preserve">, находящейся по </w:t>
            </w:r>
            <w:r w:rsidR="009236F4" w:rsidRPr="00FA1A78">
              <w:t xml:space="preserve">адресу </w:t>
            </w:r>
            <w:hyperlink r:id="rId25" w:history="1">
              <w:r w:rsidR="009236F4" w:rsidRPr="00FA1A78">
                <w:rPr>
                  <w:rFonts w:eastAsia="Calibri"/>
                  <w:color w:val="0000FF"/>
                  <w:u w:val="single"/>
                  <w:lang w:eastAsia="en-US"/>
                </w:rPr>
                <w:t>www.roseltorg.ru</w:t>
              </w:r>
            </w:hyperlink>
          </w:p>
        </w:tc>
      </w:tr>
      <w:tr w:rsidR="00125E35" w:rsidRPr="0015184E" w:rsidTr="00C07801">
        <w:trPr>
          <w:trHeight w:val="601"/>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vAlign w:val="center"/>
          </w:tcPr>
          <w:p w:rsidR="00125E35" w:rsidRPr="004C5E59" w:rsidRDefault="004C5E59" w:rsidP="008532D9">
            <w:pPr>
              <w:ind w:firstLine="567"/>
            </w:pPr>
            <w:r w:rsidRPr="004C5E59">
              <w:rPr>
                <w:color w:val="000000"/>
              </w:rPr>
              <w:t>Аукцион в электронной форме</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C431F0">
            <w:pPr>
              <w:jc w:val="both"/>
              <w:rPr>
                <w:b/>
              </w:rPr>
            </w:pPr>
            <w:r w:rsidRPr="00A0465A">
              <w:rPr>
                <w:b/>
              </w:rPr>
              <w:t>«</w:t>
            </w:r>
            <w:r w:rsidR="008532D9">
              <w:rPr>
                <w:b/>
              </w:rPr>
              <w:t>1</w:t>
            </w:r>
            <w:r w:rsidR="00C431F0">
              <w:rPr>
                <w:b/>
              </w:rPr>
              <w:t>2</w:t>
            </w:r>
            <w:r w:rsidRPr="009F0936">
              <w:rPr>
                <w:b/>
              </w:rPr>
              <w:t>»</w:t>
            </w:r>
            <w:r w:rsidR="00CC33BD">
              <w:rPr>
                <w:b/>
              </w:rPr>
              <w:t xml:space="preserve"> </w:t>
            </w:r>
            <w:r w:rsidR="008532D9">
              <w:rPr>
                <w:b/>
              </w:rPr>
              <w:t>февраля</w:t>
            </w:r>
            <w:r w:rsidR="00CC33BD">
              <w:rPr>
                <w:b/>
              </w:rPr>
              <w:t xml:space="preserve"> </w:t>
            </w:r>
            <w:r w:rsidRPr="00A0465A">
              <w:rPr>
                <w:b/>
              </w:rPr>
              <w:t>20</w:t>
            </w:r>
            <w:r w:rsidR="00987BDB">
              <w:rPr>
                <w:b/>
              </w:rPr>
              <w:t>20</w:t>
            </w:r>
            <w:r w:rsidRPr="00A0465A">
              <w:rPr>
                <w:b/>
              </w:rPr>
              <w:t xml:space="preserve"> года</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8532D9" w:rsidRPr="008532D9" w:rsidRDefault="008532D9" w:rsidP="008532D9">
            <w:pPr>
              <w:suppressAutoHyphens/>
            </w:pPr>
            <w:r w:rsidRPr="008532D9">
              <w:t xml:space="preserve">Заявки подаются посредством ЭП по адресу: </w:t>
            </w:r>
            <w:hyperlink r:id="rId26" w:history="1">
              <w:r w:rsidRPr="008532D9">
                <w:rPr>
                  <w:iCs/>
                  <w:color w:val="0000FF"/>
                  <w:u w:val="single"/>
                </w:rPr>
                <w:t>www.roseltorg.ru</w:t>
              </w:r>
            </w:hyperlink>
            <w:r w:rsidRPr="008532D9">
              <w:t>,                                    в соответствии с Регламентом работы ЭП.</w:t>
            </w:r>
          </w:p>
          <w:p w:rsidR="008532D9" w:rsidRDefault="008532D9" w:rsidP="008532D9">
            <w:pPr>
              <w:suppressAutoHyphens/>
              <w:jc w:val="both"/>
              <w:rPr>
                <w:b/>
              </w:rPr>
            </w:pPr>
          </w:p>
          <w:p w:rsidR="008532D9" w:rsidRPr="008532D9" w:rsidRDefault="008532D9" w:rsidP="008532D9">
            <w:pPr>
              <w:suppressAutoHyphens/>
              <w:jc w:val="both"/>
            </w:pPr>
            <w:r w:rsidRPr="008532D9">
              <w:rPr>
                <w:b/>
              </w:rPr>
              <w:t xml:space="preserve">Дата начала срока: </w:t>
            </w:r>
            <w:r w:rsidRPr="008532D9">
              <w:t>день размещения в ЕИС Извещения о закупке и Документации о закупке.</w:t>
            </w:r>
          </w:p>
          <w:p w:rsidR="008532D9" w:rsidRDefault="008532D9" w:rsidP="008532D9">
            <w:pPr>
              <w:jc w:val="both"/>
              <w:rPr>
                <w:b/>
              </w:rPr>
            </w:pPr>
          </w:p>
          <w:p w:rsidR="00125E35" w:rsidRPr="005E761C" w:rsidRDefault="00125E35" w:rsidP="00C431F0">
            <w:pPr>
              <w:jc w:val="both"/>
            </w:pPr>
            <w:r w:rsidRPr="005E761C">
              <w:rPr>
                <w:b/>
              </w:rPr>
              <w:t xml:space="preserve">Дата и время окончания срока: 09 часов 00 минут </w:t>
            </w:r>
            <w:r w:rsidR="00CE0C1C" w:rsidRPr="00A0465A">
              <w:rPr>
                <w:b/>
              </w:rPr>
              <w:t>«</w:t>
            </w:r>
            <w:r w:rsidR="008532D9">
              <w:rPr>
                <w:b/>
              </w:rPr>
              <w:t>2</w:t>
            </w:r>
            <w:r w:rsidR="008C412A">
              <w:rPr>
                <w:b/>
              </w:rPr>
              <w:t>8</w:t>
            </w:r>
            <w:r w:rsidR="00CE0C1C" w:rsidRPr="009F0936">
              <w:rPr>
                <w:b/>
              </w:rPr>
              <w:t>»</w:t>
            </w:r>
            <w:r w:rsidR="00CC33BD">
              <w:rPr>
                <w:b/>
              </w:rPr>
              <w:t xml:space="preserve"> </w:t>
            </w:r>
            <w:r w:rsidR="002913A3">
              <w:rPr>
                <w:b/>
              </w:rPr>
              <w:t xml:space="preserve">февраля </w:t>
            </w:r>
            <w:r w:rsidR="00987BDB" w:rsidRPr="00A0465A">
              <w:rPr>
                <w:b/>
              </w:rPr>
              <w:t>20</w:t>
            </w:r>
            <w:r w:rsidR="00987BDB">
              <w:rPr>
                <w:b/>
              </w:rPr>
              <w:t>20</w:t>
            </w:r>
            <w:r w:rsidR="00CC33BD">
              <w:rPr>
                <w:b/>
              </w:rPr>
              <w:t xml:space="preserve"> </w:t>
            </w:r>
            <w:r w:rsidR="00B94344" w:rsidRPr="00A0465A">
              <w:rPr>
                <w:b/>
              </w:rPr>
              <w:t xml:space="preserve">года </w:t>
            </w:r>
            <w:r w:rsidRPr="005E761C">
              <w:rPr>
                <w:b/>
              </w:rPr>
              <w:t>(время местное МСК+2, GMT +5).</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w:t>
            </w:r>
            <w:proofErr w:type="spellStart"/>
            <w:r w:rsidRPr="0015184E">
              <w:rPr>
                <w:bCs/>
              </w:rPr>
              <w:t>вэлектронной</w:t>
            </w:r>
            <w:proofErr w:type="spellEnd"/>
            <w:r w:rsidRPr="0015184E">
              <w:rPr>
                <w:bCs/>
              </w:rPr>
              <w:t xml:space="preserve"> </w:t>
            </w:r>
            <w:r w:rsidRPr="0015184E">
              <w:rPr>
                <w:bCs/>
              </w:rPr>
              <w:lastRenderedPageBreak/>
              <w:t>форме</w:t>
            </w:r>
          </w:p>
        </w:tc>
        <w:tc>
          <w:tcPr>
            <w:tcW w:w="7512" w:type="dxa"/>
            <w:tcBorders>
              <w:top w:val="single" w:sz="4" w:space="0" w:color="auto"/>
              <w:left w:val="single" w:sz="4" w:space="0" w:color="auto"/>
              <w:bottom w:val="single" w:sz="4" w:space="0" w:color="auto"/>
              <w:right w:val="single" w:sz="4" w:space="0" w:color="auto"/>
            </w:tcBorders>
          </w:tcPr>
          <w:p w:rsidR="008532D9" w:rsidRDefault="008532D9" w:rsidP="008532D9">
            <w:pPr>
              <w:autoSpaceDE w:val="0"/>
              <w:autoSpaceDN w:val="0"/>
              <w:adjustRightInd w:val="0"/>
              <w:jc w:val="both"/>
              <w:rPr>
                <w:iCs/>
                <w:color w:val="000000"/>
              </w:rPr>
            </w:pPr>
            <w:r w:rsidRPr="00EA4884">
              <w:rPr>
                <w:iCs/>
                <w:color w:val="000000"/>
              </w:rPr>
              <w:lastRenderedPageBreak/>
              <w:t>Место открытия доступа к поданным в форме электронных документов Заявкам – Электронная площадка.</w:t>
            </w:r>
          </w:p>
          <w:p w:rsidR="008532D9" w:rsidRDefault="008532D9" w:rsidP="008532D9">
            <w:pPr>
              <w:autoSpaceDE w:val="0"/>
              <w:autoSpaceDN w:val="0"/>
              <w:adjustRightInd w:val="0"/>
              <w:jc w:val="both"/>
              <w:rPr>
                <w:b/>
                <w:iCs/>
                <w:color w:val="000000"/>
              </w:rPr>
            </w:pPr>
            <w:r w:rsidRPr="00CE0C1C">
              <w:rPr>
                <w:b/>
              </w:rPr>
              <w:t xml:space="preserve"> «</w:t>
            </w:r>
            <w:r>
              <w:rPr>
                <w:b/>
              </w:rPr>
              <w:t>2</w:t>
            </w:r>
            <w:r w:rsidR="008C412A">
              <w:rPr>
                <w:b/>
              </w:rPr>
              <w:t>8</w:t>
            </w:r>
            <w:r w:rsidRPr="00CE0C1C">
              <w:rPr>
                <w:b/>
              </w:rPr>
              <w:t xml:space="preserve">» </w:t>
            </w:r>
            <w:r>
              <w:rPr>
                <w:b/>
              </w:rPr>
              <w:t>февраля</w:t>
            </w:r>
            <w:r w:rsidR="00CC33BD">
              <w:rPr>
                <w:b/>
              </w:rPr>
              <w:t xml:space="preserve"> </w:t>
            </w:r>
            <w:r>
              <w:rPr>
                <w:b/>
              </w:rPr>
              <w:t>2020</w:t>
            </w:r>
            <w:r w:rsidRPr="00A0465A">
              <w:rPr>
                <w:b/>
              </w:rPr>
              <w:t xml:space="preserve"> года </w:t>
            </w:r>
            <w:r w:rsidRPr="005E761C">
              <w:rPr>
                <w:b/>
              </w:rPr>
              <w:t xml:space="preserve">в 09 часов 00 минут </w:t>
            </w:r>
            <w:r w:rsidRPr="00F87E6C">
              <w:rPr>
                <w:b/>
              </w:rPr>
              <w:t>(время местное МСК+2, GMT +5)</w:t>
            </w:r>
          </w:p>
          <w:p w:rsidR="00125E35" w:rsidRPr="008532D9" w:rsidRDefault="00125E35" w:rsidP="00230AF7">
            <w:pPr>
              <w:ind w:firstLine="567"/>
              <w:jc w:val="both"/>
              <w:rPr>
                <w:color w:val="FF0000"/>
              </w:rPr>
            </w:pP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8532D9" w:rsidRDefault="008532D9" w:rsidP="008532D9">
            <w:pPr>
              <w:jc w:val="both"/>
              <w:rPr>
                <w:b/>
              </w:rPr>
            </w:pPr>
            <w:r w:rsidRPr="005E761C">
              <w:rPr>
                <w:b/>
              </w:rPr>
              <w:t xml:space="preserve">Рассмотрение заявок: </w:t>
            </w:r>
            <w:r w:rsidRPr="00A0465A">
              <w:rPr>
                <w:b/>
              </w:rPr>
              <w:t>«</w:t>
            </w:r>
            <w:r>
              <w:rPr>
                <w:b/>
              </w:rPr>
              <w:t>0</w:t>
            </w:r>
            <w:r w:rsidR="00C431F0">
              <w:rPr>
                <w:b/>
              </w:rPr>
              <w:t>2</w:t>
            </w:r>
            <w:r w:rsidRPr="009F0936">
              <w:rPr>
                <w:b/>
              </w:rPr>
              <w:t>»</w:t>
            </w:r>
            <w:r>
              <w:rPr>
                <w:b/>
              </w:rPr>
              <w:t xml:space="preserve"> марта 2020</w:t>
            </w:r>
            <w:r w:rsidR="00CC33BD">
              <w:rPr>
                <w:b/>
              </w:rPr>
              <w:t xml:space="preserve"> </w:t>
            </w:r>
            <w:r>
              <w:rPr>
                <w:b/>
              </w:rPr>
              <w:t>года.</w:t>
            </w:r>
          </w:p>
          <w:p w:rsidR="00C431F0" w:rsidRPr="00E151F9" w:rsidRDefault="008532D9" w:rsidP="00C431F0">
            <w:pPr>
              <w:jc w:val="both"/>
              <w:rPr>
                <w:b/>
              </w:rPr>
            </w:pPr>
            <w:r w:rsidRPr="005A554C">
              <w:rPr>
                <w:b/>
                <w:iCs/>
              </w:rPr>
              <w:t>Аукционный торг:</w:t>
            </w:r>
            <w:r w:rsidR="00CC33BD">
              <w:rPr>
                <w:b/>
                <w:iCs/>
              </w:rPr>
              <w:t xml:space="preserve"> </w:t>
            </w:r>
            <w:r w:rsidRPr="000827E2">
              <w:rPr>
                <w:b/>
              </w:rPr>
              <w:t>«0</w:t>
            </w:r>
            <w:r w:rsidR="00C431F0">
              <w:rPr>
                <w:b/>
              </w:rPr>
              <w:t>3</w:t>
            </w:r>
            <w:r w:rsidRPr="000827E2">
              <w:rPr>
                <w:b/>
              </w:rPr>
              <w:t>» марта 2020 года.</w:t>
            </w:r>
            <w:r w:rsidR="00CC33BD">
              <w:rPr>
                <w:b/>
              </w:rPr>
              <w:t xml:space="preserve"> </w:t>
            </w:r>
            <w:r w:rsidR="00C431F0" w:rsidRPr="00E151F9">
              <w:rPr>
                <w:b/>
              </w:rPr>
              <w:t xml:space="preserve">Время начала срока подачи ценовых предложений: 10:00 (время местное МСК+2, GMT +5). </w:t>
            </w:r>
          </w:p>
          <w:p w:rsidR="008532D9" w:rsidRDefault="008532D9" w:rsidP="008532D9">
            <w:pPr>
              <w:jc w:val="both"/>
              <w:rPr>
                <w:b/>
              </w:rPr>
            </w:pPr>
            <w:r w:rsidRPr="005A554C">
              <w:rPr>
                <w:b/>
              </w:rPr>
              <w:t>Подведение итогов закупки</w:t>
            </w:r>
            <w:r w:rsidRPr="00155686">
              <w:rPr>
                <w:b/>
              </w:rPr>
              <w:t xml:space="preserve">: </w:t>
            </w:r>
            <w:r w:rsidRPr="00A0465A">
              <w:rPr>
                <w:b/>
              </w:rPr>
              <w:t>«</w:t>
            </w:r>
            <w:r>
              <w:rPr>
                <w:b/>
              </w:rPr>
              <w:t>0</w:t>
            </w:r>
            <w:r w:rsidR="00C431F0">
              <w:rPr>
                <w:b/>
              </w:rPr>
              <w:t>4</w:t>
            </w:r>
            <w:r w:rsidRPr="009F0936">
              <w:rPr>
                <w:b/>
              </w:rPr>
              <w:t>»</w:t>
            </w:r>
            <w:r>
              <w:rPr>
                <w:b/>
              </w:rPr>
              <w:t xml:space="preserve"> марта</w:t>
            </w:r>
            <w:r w:rsidRPr="005A6232">
              <w:rPr>
                <w:b/>
              </w:rPr>
              <w:t xml:space="preserve"> 2020 </w:t>
            </w:r>
            <w:r w:rsidRPr="00A0465A">
              <w:rPr>
                <w:b/>
              </w:rPr>
              <w:t>года</w:t>
            </w:r>
            <w:r>
              <w:rPr>
                <w:b/>
              </w:rPr>
              <w:t>.</w:t>
            </w:r>
          </w:p>
          <w:p w:rsidR="008532D9" w:rsidRDefault="008532D9" w:rsidP="008532D9">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7" w:history="1">
              <w:r w:rsidRPr="00FA1A78">
                <w:rPr>
                  <w:rFonts w:eastAsia="Calibri"/>
                  <w:color w:val="0000FF"/>
                  <w:u w:val="single"/>
                  <w:lang w:eastAsia="en-US"/>
                </w:rPr>
                <w:t>www.roseltorg.ru</w:t>
              </w:r>
            </w:hyperlink>
            <w:r>
              <w:rPr>
                <w:rFonts w:eastAsia="Calibri"/>
                <w:color w:val="0000FF"/>
                <w:u w:val="single"/>
                <w:lang w:eastAsia="en-US"/>
              </w:rPr>
              <w:t>,</w:t>
            </w:r>
            <w:r w:rsidR="00CC33BD" w:rsidRPr="00CC33BD">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603E45">
            <w:pPr>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CC3C35"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3BD">
            <w:pPr>
              <w:ind w:firstLine="601"/>
              <w:jc w:val="both"/>
              <w:rPr>
                <w:b/>
              </w:rPr>
            </w:pPr>
            <w:r w:rsidRPr="00CC3C35">
              <w:t xml:space="preserve">Заказчик вправе </w:t>
            </w:r>
            <w:r w:rsidR="00CC3C35">
              <w:t xml:space="preserve">отказаться от проведения </w:t>
            </w:r>
            <w:r w:rsidR="001C27CD">
              <w:t>аукциона</w:t>
            </w:r>
            <w:r w:rsidR="00CC33B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C07801">
              <w:t xml:space="preserve"> </w:t>
            </w:r>
            <w:r w:rsidR="00CC33BD">
              <w:t>(</w:t>
            </w:r>
            <w:r w:rsidR="00C07801">
              <w:t>подрядчика, исполнителя)</w:t>
            </w:r>
            <w:r w:rsidRPr="00CC3C35">
              <w:t xml:space="preserve"> только в случае возникновения обстоятельств непреодолимой силы в соответствии с гражданским законодательством.</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94344" w:rsidRPr="00A0465A">
              <w:rPr>
                <w:b/>
              </w:rPr>
              <w:t>«</w:t>
            </w:r>
            <w:r w:rsidR="00C07801">
              <w:rPr>
                <w:b/>
              </w:rPr>
              <w:t>1</w:t>
            </w:r>
            <w:r w:rsidR="00C431F0">
              <w:rPr>
                <w:b/>
              </w:rPr>
              <w:t>2</w:t>
            </w:r>
            <w:r w:rsidR="00B94344" w:rsidRPr="009F0936">
              <w:rPr>
                <w:b/>
              </w:rPr>
              <w:t>»</w:t>
            </w:r>
            <w:r w:rsidR="00CC33BD">
              <w:rPr>
                <w:b/>
              </w:rPr>
              <w:t xml:space="preserve"> </w:t>
            </w:r>
            <w:r w:rsidR="00C07801">
              <w:rPr>
                <w:b/>
              </w:rPr>
              <w:t>февраля</w:t>
            </w:r>
            <w:r w:rsidR="00CC33BD">
              <w:rPr>
                <w:b/>
              </w:rPr>
              <w:t xml:space="preserve"> </w:t>
            </w:r>
            <w:r w:rsidR="00B94344" w:rsidRPr="00A0465A">
              <w:rPr>
                <w:b/>
              </w:rPr>
              <w:t>20</w:t>
            </w:r>
            <w:r w:rsidR="00987BDB">
              <w:rPr>
                <w:b/>
              </w:rPr>
              <w:t>20</w:t>
            </w:r>
            <w:r w:rsidR="00B94344" w:rsidRPr="00A0465A">
              <w:rPr>
                <w:b/>
              </w:rPr>
              <w:t xml:space="preserve"> года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C07801">
              <w:rPr>
                <w:b/>
              </w:rPr>
              <w:t>2</w:t>
            </w:r>
            <w:r w:rsidR="008C412A">
              <w:rPr>
                <w:b/>
              </w:rPr>
              <w:t>5</w:t>
            </w:r>
            <w:r w:rsidR="00B94344" w:rsidRPr="009F0936">
              <w:rPr>
                <w:b/>
              </w:rPr>
              <w:t>»</w:t>
            </w:r>
            <w:r w:rsidR="00CC33BD">
              <w:rPr>
                <w:b/>
              </w:rPr>
              <w:t xml:space="preserve"> </w:t>
            </w:r>
            <w:r w:rsidR="002913A3">
              <w:rPr>
                <w:b/>
              </w:rPr>
              <w:t>февраля</w:t>
            </w:r>
            <w:r w:rsidR="00CC33BD">
              <w:rPr>
                <w:b/>
              </w:rPr>
              <w:t xml:space="preserve"> </w:t>
            </w:r>
            <w:r w:rsidR="00987BDB">
              <w:rPr>
                <w:b/>
              </w:rPr>
              <w:t>2020</w:t>
            </w:r>
            <w:r w:rsidR="00B94344" w:rsidRPr="00A0465A">
              <w:rPr>
                <w:b/>
              </w:rPr>
              <w:t xml:space="preserve"> года </w:t>
            </w:r>
            <w:r w:rsidRPr="00D7269B">
              <w:rPr>
                <w:b/>
              </w:rPr>
              <w:t>(время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w:t>
            </w:r>
            <w:r w:rsidR="00AA25BA">
              <w:t>3</w:t>
            </w:r>
            <w:r w:rsidRPr="0015184E">
              <w:t xml:space="preserve"> раздела III </w:t>
            </w:r>
            <w:r w:rsidR="00C07801" w:rsidRPr="00C07801">
              <w:t xml:space="preserve">«Формы для </w:t>
            </w:r>
            <w:r w:rsidR="00C07801">
              <w:t>заполнения участниками закупки»</w:t>
            </w:r>
            <w:r w:rsidRPr="0015184E">
              <w:t xml:space="preserve">.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C07801" w:rsidRPr="0015184E" w:rsidTr="00C07801">
        <w:tc>
          <w:tcPr>
            <w:tcW w:w="568" w:type="dxa"/>
            <w:tcBorders>
              <w:top w:val="single" w:sz="4" w:space="0" w:color="auto"/>
              <w:left w:val="single" w:sz="4" w:space="0" w:color="auto"/>
              <w:bottom w:val="single" w:sz="4" w:space="0" w:color="auto"/>
              <w:right w:val="single" w:sz="4" w:space="0" w:color="auto"/>
            </w:tcBorders>
          </w:tcPr>
          <w:p w:rsidR="00C07801" w:rsidRDefault="00C07801"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07801" w:rsidRPr="00EA4884" w:rsidRDefault="00C07801" w:rsidP="000827E2">
            <w:r w:rsidRPr="00EA4884">
              <w:t>Количество лотов</w:t>
            </w:r>
          </w:p>
        </w:tc>
        <w:tc>
          <w:tcPr>
            <w:tcW w:w="7512" w:type="dxa"/>
            <w:tcBorders>
              <w:top w:val="single" w:sz="4" w:space="0" w:color="auto"/>
              <w:left w:val="single" w:sz="4" w:space="0" w:color="auto"/>
              <w:bottom w:val="single" w:sz="4" w:space="0" w:color="auto"/>
              <w:right w:val="single" w:sz="4" w:space="0" w:color="auto"/>
            </w:tcBorders>
          </w:tcPr>
          <w:p w:rsidR="00C07801" w:rsidRPr="00EA4884" w:rsidRDefault="00C07801" w:rsidP="000827E2">
            <w:pPr>
              <w:jc w:val="both"/>
            </w:pPr>
            <w:r w:rsidRPr="00EA4884">
              <w:rPr>
                <w:lang w:val="en-US"/>
              </w:rPr>
              <w:t xml:space="preserve">1 </w:t>
            </w:r>
            <w:r w:rsidRPr="00EA4884">
              <w:t>(один) лот</w:t>
            </w:r>
          </w:p>
        </w:tc>
      </w:tr>
      <w:tr w:rsidR="00C07801" w:rsidRPr="0015184E" w:rsidTr="00C07801">
        <w:tc>
          <w:tcPr>
            <w:tcW w:w="568" w:type="dxa"/>
            <w:tcBorders>
              <w:top w:val="single" w:sz="4" w:space="0" w:color="auto"/>
              <w:left w:val="single" w:sz="4" w:space="0" w:color="auto"/>
              <w:bottom w:val="single" w:sz="4" w:space="0" w:color="auto"/>
              <w:right w:val="single" w:sz="4" w:space="0" w:color="auto"/>
            </w:tcBorders>
          </w:tcPr>
          <w:p w:rsidR="00C07801" w:rsidRDefault="00C07801"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07801" w:rsidRPr="00EA4884" w:rsidRDefault="00C07801" w:rsidP="000827E2">
            <w:r w:rsidRPr="00EA4884">
              <w:t xml:space="preserve">Количество </w:t>
            </w:r>
            <w:r w:rsidRPr="00EA4884">
              <w:lastRenderedPageBreak/>
              <w:t>Участников, которые могут быть признаны Победителями закупки</w:t>
            </w:r>
          </w:p>
        </w:tc>
        <w:tc>
          <w:tcPr>
            <w:tcW w:w="7512" w:type="dxa"/>
            <w:tcBorders>
              <w:top w:val="single" w:sz="4" w:space="0" w:color="auto"/>
              <w:left w:val="single" w:sz="4" w:space="0" w:color="auto"/>
              <w:bottom w:val="single" w:sz="4" w:space="0" w:color="auto"/>
              <w:right w:val="single" w:sz="4" w:space="0" w:color="auto"/>
            </w:tcBorders>
          </w:tcPr>
          <w:p w:rsidR="00C07801" w:rsidRPr="00EA4884" w:rsidRDefault="00C07801" w:rsidP="000827E2">
            <w:pPr>
              <w:jc w:val="both"/>
            </w:pPr>
            <w:r w:rsidRPr="00EA4884">
              <w:lastRenderedPageBreak/>
              <w:t xml:space="preserve">1 (один) победитель </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E857B4" w:rsidP="00125E35">
            <w:pPr>
              <w:pStyle w:val="Default"/>
              <w:ind w:firstLine="567"/>
              <w:jc w:val="both"/>
              <w:rPr>
                <w:rStyle w:val="normaltextrun"/>
                <w:iCs/>
              </w:rPr>
            </w:pPr>
            <w:r>
              <w:rPr>
                <w:iCs/>
                <w:color w:val="auto"/>
              </w:rPr>
              <w:t xml:space="preserve">Предмет договора: </w:t>
            </w:r>
            <w:r w:rsidR="006D3234" w:rsidRPr="006D3234">
              <w:rPr>
                <w:b/>
                <w:iCs/>
                <w:color w:val="auto"/>
              </w:rPr>
              <w:t>оказание финансовой услуги по открытию возобновляемой кредитной линии.</w:t>
            </w: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00C07801">
              <w:rPr>
                <w:lang w:eastAsia="ru-RU"/>
              </w:rPr>
              <w:t xml:space="preserve">, </w:t>
            </w:r>
            <w:r w:rsidR="00C07801" w:rsidRPr="00EA4884">
              <w:t>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разделом IV «Техническое </w:t>
            </w:r>
            <w:proofErr w:type="spellStart"/>
            <w:r w:rsidRPr="0079623E">
              <w:rPr>
                <w:rFonts w:eastAsia="Times New Roman"/>
                <w:iCs/>
                <w:color w:val="auto"/>
                <w:lang w:eastAsia="ru-RU"/>
              </w:rPr>
              <w:t>задание»</w:t>
            </w:r>
            <w:r w:rsidR="00753EC2">
              <w:t>Документации</w:t>
            </w:r>
            <w:proofErr w:type="spellEnd"/>
            <w:r w:rsidRPr="0079623E">
              <w:rPr>
                <w:rFonts w:eastAsia="Times New Roman"/>
                <w:iCs/>
                <w:color w:val="auto"/>
                <w:lang w:eastAsia="ru-RU"/>
              </w:rPr>
              <w:t xml:space="preserve"> о закупке и проектом договора </w:t>
            </w:r>
            <w:r w:rsidRPr="0079623E">
              <w:rPr>
                <w:iCs/>
                <w:color w:val="auto"/>
              </w:rPr>
              <w:t xml:space="preserve">раздел V «Проект </w:t>
            </w:r>
            <w:proofErr w:type="spellStart"/>
            <w:r w:rsidRPr="0079623E">
              <w:rPr>
                <w:iCs/>
                <w:color w:val="auto"/>
              </w:rPr>
              <w:t>договора»</w:t>
            </w:r>
            <w:r w:rsidR="00753EC2">
              <w:t>Документации</w:t>
            </w:r>
            <w:proofErr w:type="spellEnd"/>
            <w:r w:rsidRPr="00D52224">
              <w:rPr>
                <w:rFonts w:eastAsia="Times New Roman"/>
                <w:iCs/>
                <w:lang w:eastAsia="ru-RU"/>
              </w:rPr>
              <w:t xml:space="preserve"> о закупке</w:t>
            </w:r>
            <w:r>
              <w:rPr>
                <w:rFonts w:eastAsia="Times New Roman"/>
                <w:iCs/>
                <w:lang w:eastAsia="ru-RU"/>
              </w:rPr>
              <w:t>.</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Pr="0015184E">
              <w:rPr>
                <w:bCs/>
              </w:rPr>
              <w:lastRenderedPageBreak/>
              <w:t>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B04233">
              <w:t xml:space="preserve"> </w:t>
            </w:r>
            <w:r w:rsidR="00753EC2">
              <w:t>Документации</w:t>
            </w:r>
            <w:r w:rsidRPr="0015184E">
              <w:t xml:space="preserve">. </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 xml:space="preserve">ой (максимальной) цене </w:t>
            </w:r>
            <w:proofErr w:type="spellStart"/>
            <w:r>
              <w:t>договора,</w:t>
            </w:r>
            <w:r w:rsidRPr="00B50110">
              <w:t>либо</w:t>
            </w:r>
            <w:proofErr w:type="spellEnd"/>
            <w:r w:rsidRPr="00B50110">
              <w:t xml:space="preserve">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8A70B4" w:rsidRDefault="008A70B4" w:rsidP="00A41BB7">
            <w:pPr>
              <w:ind w:firstLine="567"/>
              <w:jc w:val="both"/>
              <w:rPr>
                <w:b/>
              </w:rPr>
            </w:pPr>
            <w:r w:rsidRPr="008A70B4">
              <w:rPr>
                <w:b/>
              </w:rPr>
              <w:t>54 000 000 (Пятьдесят четыре миллиона) рублей 00 копеек.</w:t>
            </w:r>
          </w:p>
          <w:p w:rsidR="00A41BB7" w:rsidRPr="004811B9" w:rsidRDefault="00A41BB7" w:rsidP="00A41BB7">
            <w:pPr>
              <w:ind w:firstLine="567"/>
              <w:jc w:val="both"/>
              <w:rPr>
                <w:iCs/>
              </w:rPr>
            </w:pPr>
            <w:r w:rsidRPr="004811B9">
              <w:rPr>
                <w:b/>
                <w:snapToGrid w:val="0"/>
              </w:rPr>
              <w:t>Шаг аукциона: 5% от начальной (максимальной) цены договора.</w:t>
            </w:r>
          </w:p>
          <w:p w:rsidR="00C07801" w:rsidRDefault="00C07801" w:rsidP="00332312">
            <w:pPr>
              <w:widowControl w:val="0"/>
              <w:autoSpaceDE w:val="0"/>
              <w:autoSpaceDN w:val="0"/>
              <w:adjustRightInd w:val="0"/>
              <w:ind w:firstLine="567"/>
              <w:jc w:val="both"/>
              <w:rPr>
                <w:snapToGrid w:val="0"/>
              </w:rPr>
            </w:pPr>
            <w:r w:rsidRPr="00C07801">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25E35" w:rsidRPr="0015184E" w:rsidRDefault="00332312" w:rsidP="00C07801">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 xml:space="preserve">частник должен учесть все затраты, необходимые для исполнения договора в соответствии с объемами и условиями </w:t>
            </w:r>
            <w:r w:rsidR="00C07801">
              <w:rPr>
                <w:snapToGrid w:val="0"/>
              </w:rPr>
              <w:t>И</w:t>
            </w:r>
            <w:r w:rsidRPr="0015184E">
              <w:rPr>
                <w:snapToGrid w:val="0"/>
              </w:rPr>
              <w:t>звещения</w:t>
            </w:r>
            <w:r w:rsidR="00D0646D">
              <w:rPr>
                <w:snapToGrid w:val="0"/>
              </w:rPr>
              <w:t xml:space="preserve"> и/или Документации</w:t>
            </w:r>
            <w:r w:rsidRPr="0015184E">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125E35" w:rsidP="00F92098">
            <w:pPr>
              <w:pStyle w:val="ab"/>
              <w:numPr>
                <w:ilvl w:val="0"/>
                <w:numId w:val="9"/>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B04233">
              <w:rPr>
                <w:rFonts w:cs="Arial"/>
                <w:color w:val="000000"/>
              </w:rPr>
              <w:t xml:space="preserve"> </w:t>
            </w:r>
            <w:r w:rsidRPr="000553D4">
              <w:rPr>
                <w:rFonts w:cs="Arial"/>
                <w:color w:val="000000"/>
              </w:rPr>
              <w:t>в электронной форме)</w:t>
            </w:r>
            <w:r w:rsidR="00C07801">
              <w:rPr>
                <w:rFonts w:cs="Arial"/>
                <w:color w:val="000000"/>
              </w:rPr>
              <w:t>:</w:t>
            </w:r>
          </w:p>
          <w:p w:rsidR="00C07801" w:rsidRPr="00B04233" w:rsidRDefault="00C07801" w:rsidP="00A043DF">
            <w:pPr>
              <w:pStyle w:val="ab"/>
              <w:numPr>
                <w:ilvl w:val="0"/>
                <w:numId w:val="45"/>
              </w:numPr>
              <w:ind w:left="742"/>
              <w:jc w:val="both"/>
              <w:rPr>
                <w:rFonts w:cs="Arial"/>
                <w:i/>
                <w:color w:val="000000"/>
              </w:rPr>
            </w:pPr>
            <w:r w:rsidRPr="00B04233">
              <w:rPr>
                <w:rFonts w:cs="Arial"/>
                <w:i/>
                <w:color w:val="000000"/>
              </w:rPr>
              <w:t>наличие</w:t>
            </w:r>
            <w:r w:rsidR="000827E2" w:rsidRPr="00B04233">
              <w:rPr>
                <w:rFonts w:cs="Arial"/>
                <w:i/>
                <w:color w:val="000000"/>
              </w:rPr>
              <w:t xml:space="preserve"> действующей лицензии</w:t>
            </w:r>
            <w:r w:rsidR="00A043DF" w:rsidRPr="00B04233">
              <w:rPr>
                <w:rFonts w:cs="Arial"/>
                <w:i/>
                <w:color w:val="000000"/>
              </w:rPr>
              <w:t xml:space="preserve"> на осу</w:t>
            </w:r>
            <w:r w:rsidR="00E8154B" w:rsidRPr="00B04233">
              <w:rPr>
                <w:rFonts w:cs="Arial"/>
                <w:i/>
                <w:color w:val="000000"/>
              </w:rPr>
              <w:t>ществление банковских операций</w:t>
            </w:r>
            <w:r w:rsidR="00B04233" w:rsidRPr="00B04233">
              <w:rPr>
                <w:rFonts w:cs="Arial"/>
                <w:i/>
                <w:color w:val="000000"/>
              </w:rPr>
              <w:t xml:space="preserve"> </w:t>
            </w:r>
            <w:r w:rsidR="00E8154B" w:rsidRPr="00B04233">
              <w:rPr>
                <w:rFonts w:cs="Arial"/>
                <w:i/>
              </w:rPr>
              <w:t>в соответствии с</w:t>
            </w:r>
            <w:r w:rsidR="00B04233" w:rsidRPr="00B04233">
              <w:rPr>
                <w:rFonts w:cs="Arial"/>
                <w:i/>
              </w:rPr>
              <w:t xml:space="preserve"> </w:t>
            </w:r>
            <w:r w:rsidR="00A043DF" w:rsidRPr="00B04233">
              <w:rPr>
                <w:rFonts w:cs="Arial"/>
                <w:i/>
                <w:color w:val="000000"/>
              </w:rPr>
              <w:t>Федеральным законом "О банках и банковской деятельности" от 02.12.1990 № 395-1</w:t>
            </w:r>
            <w:r w:rsidR="00B04233" w:rsidRPr="00B04233">
              <w:rPr>
                <w:rFonts w:cs="Arial"/>
                <w:i/>
                <w:color w:val="000000"/>
              </w:rPr>
              <w:t xml:space="preserve"> (с изменениями и дополнениями)</w:t>
            </w:r>
            <w:r w:rsidR="00E8154B" w:rsidRPr="00B04233">
              <w:rPr>
                <w:rFonts w:cs="Arial"/>
                <w:i/>
                <w:color w:val="000000"/>
              </w:rPr>
              <w:t>;</w:t>
            </w:r>
          </w:p>
          <w:p w:rsidR="00125E35" w:rsidRPr="0015184E" w:rsidRDefault="00125E35" w:rsidP="00125E35">
            <w:pPr>
              <w:ind w:firstLine="567"/>
              <w:jc w:val="both"/>
              <w:rPr>
                <w:b/>
              </w:rPr>
            </w:pPr>
            <w:r w:rsidRPr="005E3301">
              <w:rPr>
                <w:rFonts w:cs="Arial"/>
              </w:rPr>
              <w:t>2.</w:t>
            </w:r>
            <w:r w:rsidR="00B04233">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w:t>
            </w:r>
            <w:r w:rsidRPr="0015184E">
              <w:rPr>
                <w:rFonts w:cs="Arial"/>
                <w:color w:val="000000"/>
              </w:rPr>
              <w:lastRenderedPageBreak/>
              <w:t xml:space="preserve">24.07.2007 № 209-ФЗ«О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0021BE">
              <w:fldChar w:fldCharType="begin"/>
            </w:r>
            <w:r w:rsidR="000021BE">
              <w:instrText xml:space="preserve"> REF _Ref422821548 \r \h  \* MERGEFORMAT </w:instrText>
            </w:r>
            <w:r w:rsidR="000021BE">
              <w:fldChar w:fldCharType="separate"/>
            </w:r>
            <w:r w:rsidR="00FA5335">
              <w:t>2</w:t>
            </w:r>
            <w:r w:rsidR="000021BE">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r w:rsidRPr="0015184E">
              <w:rPr>
                <w:rFonts w:cs="Arial"/>
                <w:color w:val="000000"/>
              </w:rPr>
              <w:t xml:space="preserve">Если в пункте </w:t>
            </w:r>
            <w:r w:rsidR="000021BE">
              <w:fldChar w:fldCharType="begin"/>
            </w:r>
            <w:r w:rsidR="000021BE">
              <w:instrText xml:space="preserve"> REF _Ref422821548 \r \h  \* MERGEFORMAT </w:instrText>
            </w:r>
            <w:r w:rsidR="000021BE">
              <w:fldChar w:fldCharType="separate"/>
            </w:r>
            <w:r w:rsidR="00FA5335">
              <w:t>2</w:t>
            </w:r>
            <w:r w:rsidR="000021BE">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r w:rsidR="00AD61C1">
              <w:rPr>
                <w:rFonts w:cs="Arial"/>
                <w:color w:val="000000"/>
              </w:rPr>
              <w:t xml:space="preserve"> </w:t>
            </w:r>
            <w:r w:rsidRPr="0015184E">
              <w:rPr>
                <w:rFonts w:cs="Arial"/>
                <w:color w:val="000000"/>
              </w:rPr>
              <w:t>критериям отнесения к Субъектам МСП</w:t>
            </w:r>
            <w:r w:rsidR="00AD61C1">
              <w:rPr>
                <w:rFonts w:cs="Arial"/>
                <w:color w:val="000000"/>
              </w:rPr>
              <w:t xml:space="preserve"> </w:t>
            </w:r>
            <w:r w:rsidR="00757DCE" w:rsidRPr="000F3B3F">
              <w:rPr>
                <w:rFonts w:cs="Arial"/>
                <w:color w:val="000000"/>
              </w:rPr>
              <w:t xml:space="preserve">(Форма </w:t>
            </w:r>
            <w:r w:rsidR="0026776A">
              <w:rPr>
                <w:rFonts w:cs="Arial"/>
                <w:color w:val="000000"/>
              </w:rPr>
              <w:t>4</w:t>
            </w:r>
            <w:r w:rsidR="00757DCE" w:rsidRPr="00117B4D">
              <w:rPr>
                <w:rFonts w:cs="Arial"/>
              </w:rPr>
              <w:t xml:space="preserve"> раздела</w:t>
            </w:r>
            <w:r w:rsidR="00AD61C1">
              <w:rPr>
                <w:rFonts w:cs="Arial"/>
              </w:rPr>
              <w:t xml:space="preserve"> </w:t>
            </w:r>
            <w:r w:rsidR="00757DCE" w:rsidRPr="00117B4D">
              <w:rPr>
                <w:rFonts w:cs="Arial"/>
                <w:lang w:val="en-US"/>
              </w:rPr>
              <w:t>III</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95D4F" w:rsidRPr="0015184E" w:rsidRDefault="00125E35" w:rsidP="00A95D4F">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spellStart"/>
            <w:r w:rsidRPr="0015184E">
              <w:rPr>
                <w:rFonts w:cs="Arial"/>
                <w:color w:val="000000"/>
              </w:rPr>
              <w:t>юридическихлиц</w:t>
            </w:r>
            <w:proofErr w:type="spellEnd"/>
            <w:r w:rsidRPr="0015184E">
              <w:rPr>
                <w:rFonts w:cs="Arial"/>
                <w:color w:val="000000"/>
              </w:rPr>
              <w:t xml:space="preserve">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w:t>
            </w:r>
            <w:r w:rsidRPr="0015184E">
              <w:rPr>
                <w:rFonts w:cs="Arial"/>
                <w:color w:val="000000"/>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A16452">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5E35" w:rsidRPr="0015184E" w:rsidRDefault="00C37BC0" w:rsidP="00DF15C8">
            <w:pPr>
              <w:pStyle w:val="rvps1"/>
              <w:jc w:val="left"/>
            </w:pPr>
            <w:r w:rsidRPr="005A554C">
              <w:t xml:space="preserve">Порядок проведения </w:t>
            </w:r>
            <w:r w:rsidR="00DF15C8">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5% от начальной (максимальной) цены договора.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 xml:space="preserve">время </w:t>
            </w:r>
            <w:r w:rsidRPr="000827E2">
              <w:rPr>
                <w:color w:val="000000"/>
              </w:rPr>
              <w:t>приёма предложений Участников о цене договора, составляющее</w:t>
            </w:r>
            <w:r w:rsidR="00AD61C1">
              <w:rPr>
                <w:color w:val="000000"/>
              </w:rPr>
              <w:t xml:space="preserve"> </w:t>
            </w:r>
            <w:r w:rsidR="00376111" w:rsidRPr="000827E2">
              <w:rPr>
                <w:color w:val="000000"/>
              </w:rPr>
              <w:t>2</w:t>
            </w:r>
            <w:r w:rsidRPr="000827E2">
              <w:rPr>
                <w:color w:val="000000"/>
              </w:rPr>
              <w:t>0 (</w:t>
            </w:r>
            <w:r w:rsidR="00E87968" w:rsidRPr="000827E2">
              <w:rPr>
                <w:color w:val="000000"/>
              </w:rPr>
              <w:t>двадцать</w:t>
            </w:r>
            <w:r w:rsidRPr="000827E2">
              <w:rPr>
                <w:color w:val="000000"/>
              </w:rPr>
              <w:t>) минут от начала проведения аукционного торга либо</w:t>
            </w:r>
            <w:r w:rsidR="00AD61C1">
              <w:rPr>
                <w:color w:val="000000"/>
              </w:rPr>
              <w:t xml:space="preserve"> </w:t>
            </w:r>
            <w:r w:rsidR="00376111" w:rsidRPr="000827E2">
              <w:rPr>
                <w:color w:val="000000"/>
              </w:rPr>
              <w:t>2</w:t>
            </w:r>
            <w:r w:rsidRPr="000827E2">
              <w:rPr>
                <w:color w:val="000000"/>
              </w:rPr>
              <w:t>0 (</w:t>
            </w:r>
            <w:r w:rsidR="00E87968" w:rsidRPr="000827E2">
              <w:rPr>
                <w:color w:val="000000"/>
              </w:rPr>
              <w:t>двадцать</w:t>
            </w:r>
            <w:r w:rsidRPr="000827E2">
              <w:rPr>
                <w:color w:val="000000"/>
              </w:rPr>
              <w:t>)</w:t>
            </w:r>
            <w:r w:rsidRPr="00C10A70">
              <w:rPr>
                <w:color w:val="000000"/>
              </w:rPr>
              <w:t xml:space="preserve">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A95D4F">
            <w:pPr>
              <w:pStyle w:val="western"/>
              <w:spacing w:before="0" w:beforeAutospacing="0" w:after="0" w:afterAutospacing="0"/>
              <w:ind w:firstLine="742"/>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00AD61C1">
              <w:rPr>
                <w:color w:val="000000"/>
              </w:rPr>
              <w:t xml:space="preserve"> </w:t>
            </w:r>
            <w:r w:rsidRPr="00C37BC0">
              <w:rPr>
                <w:color w:val="000000"/>
              </w:rPr>
              <w:t xml:space="preserve">несостоявшимся размещается в ЕИС в течение 3 (трех) дней с даты его подписания. </w:t>
            </w:r>
          </w:p>
          <w:p w:rsidR="00125E35" w:rsidRPr="0088666B" w:rsidRDefault="00A95D4F" w:rsidP="00A95D4F">
            <w:pPr>
              <w:pStyle w:val="western"/>
              <w:spacing w:before="0" w:beforeAutospacing="0" w:after="0" w:afterAutospacing="0"/>
              <w:ind w:firstLine="742"/>
              <w:jc w:val="both"/>
              <w:rPr>
                <w:color w:val="000000"/>
              </w:rPr>
            </w:pPr>
            <w:r>
              <w:rPr>
                <w:color w:val="000000"/>
              </w:rPr>
              <w:t>В случае</w:t>
            </w:r>
            <w:r w:rsidR="00C37BC0" w:rsidRPr="00C37BC0">
              <w:rPr>
                <w:color w:val="000000"/>
              </w:rPr>
              <w:t xml:space="preserve"> если Победителем </w:t>
            </w:r>
            <w:r w:rsidR="00C24B0A">
              <w:rPr>
                <w:color w:val="000000"/>
              </w:rPr>
              <w:t>Аукциона в электронной форме</w:t>
            </w:r>
            <w:r w:rsidR="00C37BC0"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r w:rsidR="00C37BC0" w:rsidRPr="00C37BC0">
              <w:rPr>
                <w:color w:val="000000"/>
              </w:rPr>
              <w:lastRenderedPageBreak/>
              <w:t>Данное условие применяется с учетом п.</w:t>
            </w:r>
            <w:r w:rsidR="001C32E6">
              <w:rPr>
                <w:color w:val="000000"/>
              </w:rPr>
              <w:t>4</w:t>
            </w:r>
            <w:r w:rsidR="00AD61C1">
              <w:rPr>
                <w:color w:val="000000"/>
              </w:rPr>
              <w:t xml:space="preserve"> </w:t>
            </w:r>
            <w:r w:rsidR="00F6391B">
              <w:rPr>
                <w:color w:val="000000"/>
              </w:rPr>
              <w:t>настоящей Д</w:t>
            </w:r>
            <w:r w:rsidR="00C37BC0" w:rsidRPr="00C37BC0">
              <w:rPr>
                <w:color w:val="000000"/>
              </w:rPr>
              <w:t>окументации.</w:t>
            </w:r>
          </w:p>
        </w:tc>
      </w:tr>
      <w:tr w:rsidR="00125E35" w:rsidRPr="0015184E" w:rsidTr="00C07801">
        <w:trPr>
          <w:trHeight w:val="83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Место, условия и сроки (периоды) поставки товара</w:t>
            </w:r>
            <w:r w:rsidR="00A95D4F">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r w:rsidR="00A95D4F">
              <w:rPr>
                <w:iCs/>
              </w:rPr>
              <w:t>.</w:t>
            </w:r>
          </w:p>
        </w:tc>
      </w:tr>
      <w:tr w:rsidR="00F6391B" w:rsidRPr="0015184E" w:rsidTr="00C07801">
        <w:tc>
          <w:tcPr>
            <w:tcW w:w="568" w:type="dxa"/>
            <w:tcBorders>
              <w:top w:val="single" w:sz="4" w:space="0" w:color="auto"/>
              <w:left w:val="single" w:sz="4" w:space="0" w:color="auto"/>
              <w:bottom w:val="single" w:sz="4" w:space="0" w:color="auto"/>
              <w:right w:val="single" w:sz="4" w:space="0" w:color="auto"/>
            </w:tcBorders>
          </w:tcPr>
          <w:p w:rsidR="00F6391B" w:rsidRPr="0015184E" w:rsidRDefault="00F6391B" w:rsidP="00C07801">
            <w:pPr>
              <w:pStyle w:val="ab"/>
              <w:numPr>
                <w:ilvl w:val="0"/>
                <w:numId w:val="44"/>
              </w:numPr>
              <w:ind w:left="34" w:firstLine="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F6391B" w:rsidRPr="0015184E" w:rsidRDefault="00F6391B"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F6391B" w:rsidRPr="00864D25" w:rsidRDefault="00F6391B" w:rsidP="00F6391B">
            <w:pPr>
              <w:ind w:firstLine="481"/>
              <w:jc w:val="both"/>
            </w:pPr>
            <w:r w:rsidRPr="00864D25">
              <w:t>Установлено.</w:t>
            </w:r>
          </w:p>
          <w:p w:rsidR="00F6391B" w:rsidRPr="00DC3B21" w:rsidRDefault="00F6391B" w:rsidP="00F6391B">
            <w:pPr>
              <w:tabs>
                <w:tab w:val="left" w:pos="1965"/>
              </w:tabs>
              <w:jc w:val="both"/>
              <w:rPr>
                <w:rFonts w:eastAsia="Calibri"/>
                <w:kern w:val="16"/>
              </w:rPr>
            </w:pPr>
            <w:bookmarkStart w:id="28" w:name="_Hlk6840933"/>
            <w:r w:rsidRPr="00864D25">
              <w:t xml:space="preserve">Размер обеспечения </w:t>
            </w:r>
            <w:r w:rsidR="00FA5335">
              <w:t>1 620 000,00</w:t>
            </w:r>
            <w:r w:rsidRPr="00864D25">
              <w:t xml:space="preserve"> рублей</w:t>
            </w:r>
            <w:r w:rsidR="00AD61C1">
              <w:t xml:space="preserve"> </w:t>
            </w:r>
            <w:r w:rsidRPr="00DC3B21">
              <w:t>(</w:t>
            </w:r>
            <w:r w:rsidR="00FA5335">
              <w:t>3</w:t>
            </w:r>
            <w:r w:rsidRPr="00DC3B21">
              <w:t>% от начальной (максимальной) цены договора).</w:t>
            </w:r>
          </w:p>
          <w:p w:rsidR="00F6391B" w:rsidRPr="00864D25" w:rsidRDefault="00F6391B" w:rsidP="00F6391B">
            <w:pPr>
              <w:autoSpaceDE w:val="0"/>
              <w:autoSpaceDN w:val="0"/>
              <w:adjustRightInd w:val="0"/>
              <w:ind w:firstLine="481"/>
              <w:jc w:val="both"/>
            </w:pPr>
            <w:r w:rsidRPr="00864D25">
              <w:t>Форма обеспечения: денежные средства</w:t>
            </w:r>
            <w:r w:rsidR="00AD61C1">
              <w:t xml:space="preserve"> </w:t>
            </w:r>
            <w:r w:rsidR="000071B5" w:rsidRPr="00960F00">
              <w:t>или банковская гарантия</w:t>
            </w:r>
            <w:r w:rsidRPr="00960F00">
              <w:t>.</w:t>
            </w:r>
          </w:p>
          <w:p w:rsidR="00F6391B" w:rsidRDefault="00F6391B" w:rsidP="00F6391B">
            <w:pPr>
              <w:autoSpaceDE w:val="0"/>
              <w:autoSpaceDN w:val="0"/>
              <w:adjustRightInd w:val="0"/>
              <w:ind w:firstLine="481"/>
              <w:jc w:val="both"/>
            </w:pPr>
            <w:r w:rsidRPr="00864D25">
              <w:t>Валюта обеспечения: Российский рубль.</w:t>
            </w:r>
          </w:p>
          <w:p w:rsidR="00761CF1" w:rsidRDefault="00761CF1" w:rsidP="00761CF1">
            <w:pPr>
              <w:ind w:firstLine="458"/>
            </w:pPr>
            <w:r>
              <w:t>Денежные средства в обеспечение Заявки вносятся в соответствии с Регламентом работы ЭП.</w:t>
            </w:r>
          </w:p>
          <w:p w:rsidR="000071B5" w:rsidRDefault="000071B5" w:rsidP="00F6391B">
            <w:pPr>
              <w:pStyle w:val="Default"/>
              <w:ind w:firstLine="481"/>
              <w:jc w:val="both"/>
            </w:pPr>
            <w:r>
              <w:t>При выборе Участником в качестве способа обеспечения Заявки банковской гарантии, если такая форма обеспечения допускается настоящей Документацией, банковская гарантия должна отвечать следующим требованиям:</w:t>
            </w:r>
          </w:p>
          <w:p w:rsidR="000071B5" w:rsidRPr="00DC3B21" w:rsidRDefault="000071B5" w:rsidP="000071B5">
            <w:pPr>
              <w:pStyle w:val="Default"/>
              <w:numPr>
                <w:ilvl w:val="0"/>
                <w:numId w:val="10"/>
              </w:numPr>
              <w:ind w:left="0" w:firstLine="0"/>
              <w:jc w:val="both"/>
            </w:pPr>
            <w:r w:rsidRPr="00DC3B21">
              <w:t xml:space="preserve">Заказчик принимает в качестве обеспечения </w:t>
            </w:r>
            <w:r>
              <w:t>Заявки</w:t>
            </w:r>
            <w:r w:rsidRPr="00DC3B21">
              <w:t xml:space="preserve"> банковскую гарантию, выданную любым из банков, осуществляющих банковскую деятельность на территории РФ на основании лицензии Банка России. </w:t>
            </w:r>
          </w:p>
          <w:p w:rsidR="000071B5" w:rsidRPr="00DC3B21" w:rsidRDefault="000071B5" w:rsidP="000071B5">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0071B5" w:rsidRPr="00DC3B21" w:rsidRDefault="000071B5" w:rsidP="000071B5">
            <w:pPr>
              <w:pStyle w:val="Default"/>
              <w:jc w:val="both"/>
            </w:pPr>
            <w:r w:rsidRPr="00DC3B21">
              <w:t xml:space="preserve">2. Для целей определения терминов в настоящем пункте Документации под следующими терминами понимается: </w:t>
            </w:r>
          </w:p>
          <w:p w:rsidR="000071B5" w:rsidRPr="00DC3B21" w:rsidRDefault="000071B5" w:rsidP="000071B5">
            <w:pPr>
              <w:pStyle w:val="Default"/>
              <w:jc w:val="both"/>
            </w:pPr>
            <w:r w:rsidRPr="00DC3B21">
              <w:t xml:space="preserve">Гарант – банк, иное кредитное учреждение или страховая организация, выдающее банковскую гарантию; </w:t>
            </w:r>
          </w:p>
          <w:p w:rsidR="000071B5" w:rsidRPr="00DC3B21" w:rsidRDefault="000071B5" w:rsidP="000071B5">
            <w:pPr>
              <w:pStyle w:val="Default"/>
              <w:jc w:val="both"/>
            </w:pPr>
            <w:r w:rsidRPr="00DC3B21">
              <w:t xml:space="preserve">Принципал – Участник; </w:t>
            </w:r>
          </w:p>
          <w:p w:rsidR="000071B5" w:rsidRPr="00DC3B21" w:rsidRDefault="000071B5" w:rsidP="000071B5">
            <w:pPr>
              <w:pStyle w:val="Default"/>
              <w:jc w:val="both"/>
            </w:pPr>
            <w:r w:rsidRPr="00DC3B21">
              <w:t xml:space="preserve">Бенефициар – Заказчик. </w:t>
            </w:r>
          </w:p>
          <w:p w:rsidR="000071B5" w:rsidRPr="00DC3B21" w:rsidRDefault="000071B5" w:rsidP="000071B5">
            <w:pPr>
              <w:pStyle w:val="Default"/>
              <w:jc w:val="both"/>
            </w:pPr>
            <w:r w:rsidRPr="00DC3B21">
              <w:t xml:space="preserve">2.1. В банковской гарантии должны содержаться условия, позволяющие надлежащим образом определить </w:t>
            </w:r>
            <w:r>
              <w:t>Заявку</w:t>
            </w:r>
            <w:r w:rsidRPr="00DC3B21">
              <w:t xml:space="preserve">, в обеспечение которого она выдана, а также следующие условия: </w:t>
            </w:r>
          </w:p>
          <w:p w:rsidR="000071B5" w:rsidRPr="00DC3B21" w:rsidRDefault="000071B5" w:rsidP="000071B5">
            <w:pPr>
              <w:pStyle w:val="Default"/>
              <w:jc w:val="both"/>
            </w:pPr>
            <w:r w:rsidRPr="00DC3B21">
              <w:t xml:space="preserve">1) Указание наименования Принципала и Бенефициара по такой банковской гарантии; </w:t>
            </w:r>
          </w:p>
          <w:p w:rsidR="000071B5" w:rsidRPr="00DC3B21" w:rsidRDefault="000071B5" w:rsidP="000071B5">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0071B5" w:rsidRPr="00DC3B21" w:rsidRDefault="000071B5" w:rsidP="000071B5">
            <w:pPr>
              <w:autoSpaceDE w:val="0"/>
              <w:autoSpaceDN w:val="0"/>
              <w:adjustRightInd w:val="0"/>
              <w:jc w:val="both"/>
              <w:rPr>
                <w:rFonts w:eastAsiaTheme="minorHAnsi"/>
                <w:lang w:eastAsia="en-US"/>
              </w:rPr>
            </w:pPr>
            <w:r w:rsidRPr="00DC3B21">
              <w:t xml:space="preserve">3) </w:t>
            </w:r>
            <w:r w:rsidR="00742919" w:rsidRPr="00742919">
              <w:t xml:space="preserve">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w:t>
            </w:r>
            <w:r w:rsidR="00742919">
              <w:t>аукциона</w:t>
            </w:r>
            <w:r w:rsidR="00742919" w:rsidRPr="00742919">
              <w:t xml:space="preserve"> либо в случае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r w:rsidRPr="00DC3B21">
              <w:rPr>
                <w:rFonts w:eastAsiaTheme="minorHAnsi"/>
                <w:lang w:eastAsia="en-US"/>
              </w:rPr>
              <w:t>;</w:t>
            </w:r>
          </w:p>
          <w:p w:rsidR="000071B5" w:rsidRPr="00DC3B21" w:rsidRDefault="000071B5" w:rsidP="000071B5">
            <w:pPr>
              <w:pStyle w:val="Default"/>
              <w:jc w:val="both"/>
            </w:pPr>
            <w:r w:rsidRPr="00DC3B21">
              <w:t xml:space="preserve">4) Банковская гарантия должна быть безотзывной; </w:t>
            </w:r>
          </w:p>
          <w:p w:rsidR="000071B5" w:rsidRPr="00DC3B21" w:rsidRDefault="000071B5" w:rsidP="000071B5">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w:t>
            </w:r>
            <w:r w:rsidRPr="00DC3B21">
              <w:lastRenderedPageBreak/>
              <w:t xml:space="preserve">средств на счет Бенефициара в оплату требования по Гарантии; </w:t>
            </w:r>
          </w:p>
          <w:p w:rsidR="000071B5" w:rsidRPr="00DC3B21" w:rsidRDefault="000071B5" w:rsidP="000071B5">
            <w:pPr>
              <w:pStyle w:val="Default"/>
              <w:jc w:val="both"/>
            </w:pPr>
            <w:r w:rsidRPr="00DC3B21">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0071B5" w:rsidRPr="00DC3B21" w:rsidRDefault="000071B5" w:rsidP="000071B5">
            <w:pPr>
              <w:autoSpaceDE w:val="0"/>
              <w:autoSpaceDN w:val="0"/>
              <w:adjustRightInd w:val="0"/>
              <w:jc w:val="both"/>
              <w:rPr>
                <w:rFonts w:eastAsiaTheme="minorHAnsi"/>
                <w:lang w:eastAsia="en-US"/>
              </w:rPr>
            </w:pPr>
            <w:r w:rsidRPr="00DC3B21">
              <w:t xml:space="preserve">7) </w:t>
            </w:r>
            <w:r w:rsidR="000D1B3A">
              <w:rPr>
                <w:rFonts w:eastAsiaTheme="minorHAnsi"/>
                <w:lang w:eastAsia="en-US"/>
              </w:rPr>
              <w:t>срок</w:t>
            </w:r>
            <w:r>
              <w:rPr>
                <w:rFonts w:eastAsiaTheme="minorHAnsi"/>
                <w:lang w:eastAsia="en-US"/>
              </w:rPr>
              <w:t xml:space="preserve"> действия</w:t>
            </w:r>
            <w:r w:rsidR="000D1B3A">
              <w:rPr>
                <w:rFonts w:eastAsiaTheme="minorHAnsi"/>
                <w:lang w:eastAsia="en-US"/>
              </w:rPr>
              <w:t xml:space="preserve"> банковской гарантии должен быть не менее</w:t>
            </w:r>
            <w:r w:rsidR="00224ED5">
              <w:rPr>
                <w:rFonts w:eastAsiaTheme="minorHAnsi"/>
                <w:lang w:eastAsia="en-US"/>
              </w:rPr>
              <w:t xml:space="preserve"> </w:t>
            </w:r>
            <w:r w:rsidRPr="00DC3B21">
              <w:rPr>
                <w:rFonts w:eastAsiaTheme="minorHAnsi"/>
                <w:lang w:eastAsia="en-US"/>
              </w:rPr>
              <w:t>90</w:t>
            </w:r>
            <w:r w:rsidR="000D1B3A">
              <w:rPr>
                <w:rFonts w:eastAsiaTheme="minorHAnsi"/>
                <w:lang w:eastAsia="en-US"/>
              </w:rPr>
              <w:t xml:space="preserve"> (девяносто)</w:t>
            </w:r>
            <w:r w:rsidRPr="00DC3B21">
              <w:rPr>
                <w:rFonts w:eastAsiaTheme="minorHAnsi"/>
                <w:lang w:eastAsia="en-US"/>
              </w:rPr>
              <w:t xml:space="preserve"> календарных дней </w:t>
            </w:r>
            <w:r w:rsidR="000D1B3A">
              <w:rPr>
                <w:rFonts w:eastAsiaTheme="minorHAnsi"/>
                <w:lang w:eastAsia="en-US"/>
              </w:rPr>
              <w:t>со дня, следующего за установленной датой открытия доступа к заявкам, которая указана в Извещении и/или Документации о закупке;</w:t>
            </w:r>
          </w:p>
          <w:p w:rsidR="000071B5" w:rsidRPr="00DC3B21" w:rsidRDefault="000071B5" w:rsidP="000071B5">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0071B5" w:rsidRPr="00DC3B21" w:rsidRDefault="000071B5" w:rsidP="000071B5">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0071B5" w:rsidRDefault="000D1B3A" w:rsidP="00F6391B">
            <w:pPr>
              <w:pStyle w:val="Default"/>
              <w:ind w:firstLine="481"/>
              <w:jc w:val="both"/>
            </w:pPr>
            <w:r>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0D1B3A" w:rsidRPr="00864D25" w:rsidRDefault="000D1B3A" w:rsidP="00F6391B">
            <w:pPr>
              <w:pStyle w:val="Default"/>
              <w:ind w:firstLine="481"/>
              <w:jc w:val="both"/>
            </w:pPr>
            <w:r>
              <w:t>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Извещении и/или Документации о закупке.</w:t>
            </w:r>
          </w:p>
          <w:p w:rsidR="00F6391B" w:rsidRPr="00864D25" w:rsidRDefault="00F6391B" w:rsidP="00F6391B">
            <w:pPr>
              <w:pStyle w:val="Default"/>
              <w:ind w:firstLine="481"/>
              <w:jc w:val="both"/>
            </w:pPr>
            <w:r w:rsidRPr="00864D25">
              <w:t>Предоставленное обеспечение Заявки не возвращается в случаях:</w:t>
            </w:r>
          </w:p>
          <w:p w:rsidR="00F6391B" w:rsidRDefault="000D1B3A" w:rsidP="00A16452">
            <w:pPr>
              <w:pStyle w:val="Default"/>
              <w:numPr>
                <w:ilvl w:val="0"/>
                <w:numId w:val="43"/>
              </w:numPr>
              <w:ind w:left="33" w:firstLine="425"/>
              <w:jc w:val="both"/>
            </w:pPr>
            <w:r>
              <w:t>у</w:t>
            </w:r>
            <w:r w:rsidR="00F6391B" w:rsidRPr="00864D25">
              <w:t xml:space="preserve">клонения Участника, для которого заключение договора (договоров) по результатам </w:t>
            </w:r>
            <w:r w:rsidR="003958B9">
              <w:t>аукциона</w:t>
            </w:r>
            <w:r w:rsidR="00F6391B" w:rsidRPr="00864D25">
              <w:t xml:space="preserve"> в электронной форме является обязательным, от заключения договора (договоров) по результатам </w:t>
            </w:r>
            <w:r w:rsidR="003958B9">
              <w:t>аукциона</w:t>
            </w:r>
            <w:r w:rsidR="00F6391B" w:rsidRPr="00864D25">
              <w:t xml:space="preserve"> в электронной форме в соответствии с частью 2.3. “Условия заключения и исполнения договора” настоящей Документации о закупке</w:t>
            </w:r>
            <w:r w:rsidR="00F6391B" w:rsidRPr="00864D25">
              <w:rPr>
                <w:lang w:val="en-US"/>
              </w:rPr>
              <w:t>;</w:t>
            </w:r>
          </w:p>
          <w:p w:rsidR="00F6391B" w:rsidRPr="00864D25" w:rsidRDefault="000D1B3A" w:rsidP="00A16452">
            <w:pPr>
              <w:pStyle w:val="Default"/>
              <w:numPr>
                <w:ilvl w:val="0"/>
                <w:numId w:val="43"/>
              </w:numPr>
              <w:ind w:left="33" w:firstLine="425"/>
              <w:jc w:val="both"/>
            </w:pPr>
            <w:proofErr w:type="spellStart"/>
            <w:r>
              <w:t>не</w:t>
            </w:r>
            <w:r w:rsidR="00F6391B" w:rsidRPr="00864D25">
              <w:t>предоставления</w:t>
            </w:r>
            <w:proofErr w:type="spellEnd"/>
            <w:r w:rsidR="00F6391B" w:rsidRPr="00864D25">
              <w:t xml:space="preserve"> или предоставления с нарушением условий, до заключения договора заказчику обеспечения исполнения договора (в случае, если в Документации о закупке установлены требования обеспечения исполнения договора и срок его предоставления до заключения договора).    </w:t>
            </w:r>
            <w:bookmarkEnd w:id="28"/>
          </w:p>
        </w:tc>
      </w:tr>
      <w:tr w:rsidR="00F6391B" w:rsidRPr="0015184E" w:rsidTr="00C07801">
        <w:trPr>
          <w:trHeight w:val="280"/>
        </w:trPr>
        <w:tc>
          <w:tcPr>
            <w:tcW w:w="568" w:type="dxa"/>
            <w:tcBorders>
              <w:top w:val="single" w:sz="4" w:space="0" w:color="auto"/>
              <w:left w:val="single" w:sz="4" w:space="0" w:color="auto"/>
              <w:bottom w:val="single" w:sz="4" w:space="0" w:color="auto"/>
              <w:right w:val="single" w:sz="4" w:space="0" w:color="auto"/>
            </w:tcBorders>
          </w:tcPr>
          <w:p w:rsidR="00F6391B" w:rsidRPr="0015184E" w:rsidRDefault="00F6391B"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F6391B" w:rsidRPr="0015184E" w:rsidRDefault="00F6391B"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F6391B" w:rsidRPr="00DC3B21" w:rsidRDefault="00A95D4F" w:rsidP="00F6391B">
            <w:pPr>
              <w:tabs>
                <w:tab w:val="left" w:pos="1965"/>
              </w:tabs>
              <w:jc w:val="both"/>
              <w:rPr>
                <w:rFonts w:eastAsia="Calibri"/>
                <w:kern w:val="16"/>
              </w:rPr>
            </w:pPr>
            <w:r>
              <w:rPr>
                <w:rFonts w:eastAsia="Calibri"/>
                <w:kern w:val="16"/>
              </w:rPr>
              <w:t>Не у</w:t>
            </w:r>
            <w:r w:rsidR="00F6391B" w:rsidRPr="00DC3B21">
              <w:rPr>
                <w:rFonts w:eastAsia="Calibri"/>
                <w:kern w:val="16"/>
              </w:rPr>
              <w:t>становлено.</w:t>
            </w:r>
          </w:p>
          <w:p w:rsidR="00F6391B" w:rsidRPr="007E7B27" w:rsidRDefault="00F6391B" w:rsidP="003958B9">
            <w:pPr>
              <w:jc w:val="both"/>
              <w:rPr>
                <w:i/>
                <w:color w:val="FF0000"/>
                <w:highlight w:val="yellow"/>
              </w:rPr>
            </w:pPr>
          </w:p>
        </w:tc>
      </w:tr>
      <w:tr w:rsidR="0037383B" w:rsidRPr="0015184E" w:rsidTr="00A16452">
        <w:tc>
          <w:tcPr>
            <w:tcW w:w="568" w:type="dxa"/>
            <w:tcBorders>
              <w:top w:val="single" w:sz="4" w:space="0" w:color="auto"/>
              <w:left w:val="single" w:sz="4" w:space="0" w:color="auto"/>
              <w:bottom w:val="single" w:sz="4" w:space="0" w:color="auto"/>
              <w:right w:val="single" w:sz="4" w:space="0" w:color="auto"/>
            </w:tcBorders>
          </w:tcPr>
          <w:p w:rsidR="0037383B" w:rsidRPr="0015184E" w:rsidRDefault="0037383B" w:rsidP="00C07801">
            <w:pPr>
              <w:pStyle w:val="rvps1"/>
              <w:numPr>
                <w:ilvl w:val="0"/>
                <w:numId w:val="44"/>
              </w:numPr>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A16452">
        <w:tc>
          <w:tcPr>
            <w:tcW w:w="568" w:type="dxa"/>
            <w:tcBorders>
              <w:top w:val="single" w:sz="4" w:space="0" w:color="auto"/>
              <w:left w:val="single" w:sz="4" w:space="0" w:color="auto"/>
              <w:bottom w:val="single" w:sz="4" w:space="0" w:color="auto"/>
              <w:right w:val="single" w:sz="4" w:space="0" w:color="auto"/>
            </w:tcBorders>
          </w:tcPr>
          <w:p w:rsidR="0037383B" w:rsidRPr="0015184E" w:rsidRDefault="0037383B" w:rsidP="00C07801">
            <w:pPr>
              <w:pStyle w:val="rvps1"/>
              <w:numPr>
                <w:ilvl w:val="0"/>
                <w:numId w:val="44"/>
              </w:numPr>
              <w:ind w:left="34" w:firstLine="0"/>
              <w:jc w:val="both"/>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A16452">
        <w:tc>
          <w:tcPr>
            <w:tcW w:w="568" w:type="dxa"/>
            <w:tcBorders>
              <w:top w:val="single" w:sz="4" w:space="0" w:color="auto"/>
              <w:left w:val="single" w:sz="4" w:space="0" w:color="auto"/>
              <w:bottom w:val="single" w:sz="4" w:space="0" w:color="auto"/>
              <w:right w:val="single" w:sz="4" w:space="0" w:color="auto"/>
            </w:tcBorders>
          </w:tcPr>
          <w:p w:rsidR="0037383B" w:rsidRPr="0015184E" w:rsidRDefault="0037383B"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383B" w:rsidRPr="0015184E" w:rsidRDefault="0037383B" w:rsidP="00125E35">
            <w:r w:rsidRPr="0015184E">
              <w:t xml:space="preserve">Внесение изменений в </w:t>
            </w:r>
            <w:proofErr w:type="spellStart"/>
            <w:r w:rsidRPr="0015184E">
              <w:t>настоящ</w:t>
            </w:r>
            <w:r w:rsidR="004E48CB">
              <w:t>уюДокументацию</w:t>
            </w:r>
            <w:proofErr w:type="spellEnd"/>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w:t>
            </w:r>
            <w:r w:rsidRPr="0015184E">
              <w:lastRenderedPageBreak/>
              <w:t>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32327198"/>
      <w:r w:rsidRPr="0015184E">
        <w:rPr>
          <w:rFonts w:ascii="Times New Roman" w:eastAsia="MS Mincho" w:hAnsi="Times New Roman"/>
          <w:iCs/>
          <w:color w:val="000000"/>
          <w:szCs w:val="24"/>
        </w:rPr>
        <w:lastRenderedPageBreak/>
        <w:t>2.2.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A22CAD">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rvps1"/>
              <w:numPr>
                <w:ilvl w:val="0"/>
                <w:numId w:val="44"/>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2CAD" w:rsidRPr="00A22CAD" w:rsidRDefault="00A22CAD" w:rsidP="00A22CAD">
            <w:pPr>
              <w:pStyle w:val="rvps9"/>
              <w:ind w:firstLine="486"/>
              <w:rPr>
                <w:b/>
              </w:rPr>
            </w:pPr>
            <w:r w:rsidRPr="00A22CAD">
              <w:rPr>
                <w:b/>
              </w:rPr>
              <w:t>Заявки подаются в форме электронных документов непосредственно на ЭП.</w:t>
            </w:r>
          </w:p>
          <w:p w:rsidR="00217C26" w:rsidRPr="0015184E" w:rsidRDefault="00A22CAD" w:rsidP="00A22CAD">
            <w:pPr>
              <w:pStyle w:val="rvps9"/>
              <w:ind w:firstLine="567"/>
            </w:pPr>
            <w:r>
              <w:t>Порядок подачи Заявок на Электронной площадке определяется Регламентом работы данной Электронной площадки.</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ab"/>
              <w:numPr>
                <w:ilvl w:val="0"/>
                <w:numId w:val="44"/>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0827E2" w:rsidP="00CE1553">
            <w:pPr>
              <w:jc w:val="both"/>
            </w:pPr>
            <w:r>
              <w:t>В случае</w:t>
            </w:r>
            <w:r w:rsidR="00A2744E" w:rsidRPr="00B76CC8">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ab"/>
              <w:numPr>
                <w:ilvl w:val="0"/>
                <w:numId w:val="44"/>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r w:rsidR="002B299B">
              <w:rPr>
                <w:rFonts w:eastAsiaTheme="majorEastAsia"/>
                <w:color w:val="000000"/>
              </w:rPr>
              <w:t>Раздел</w:t>
            </w:r>
            <w:bookmarkEnd w:id="39"/>
            <w:bookmarkEnd w:id="40"/>
            <w:r w:rsidR="000827E2">
              <w:rPr>
                <w:rFonts w:eastAsiaTheme="majorEastAsia"/>
                <w:color w:val="000000"/>
              </w:rPr>
              <w:t>е</w:t>
            </w:r>
            <w:r w:rsidR="00A16452">
              <w:rPr>
                <w:rFonts w:eastAsiaTheme="majorEastAsia"/>
                <w:color w:val="000000"/>
              </w:rPr>
              <w:t xml:space="preserve"> </w:t>
            </w:r>
            <w:r w:rsidRPr="00F76129">
              <w:rPr>
                <w:rFonts w:eastAsiaTheme="majorEastAsia"/>
                <w:color w:val="000000"/>
              </w:rPr>
              <w:t>III «</w:t>
            </w:r>
            <w:r w:rsidR="00A22CAD" w:rsidRPr="00A22CAD">
              <w:rPr>
                <w:rFonts w:eastAsiaTheme="majorEastAsia"/>
                <w:color w:val="000000"/>
              </w:rPr>
              <w:t>Формы для заполнения Участниками</w:t>
            </w:r>
            <w:r w:rsidRPr="00F76129">
              <w:rPr>
                <w:rFonts w:eastAsiaTheme="majorEastAsia"/>
                <w:color w:val="000000"/>
              </w:rPr>
              <w:t>»</w:t>
            </w:r>
            <w:r w:rsidR="002B299B">
              <w:rPr>
                <w:rFonts w:eastAsiaTheme="majorEastAsia"/>
                <w:color w:val="000000"/>
              </w:rPr>
              <w:t xml:space="preserve"> настояще</w:t>
            </w:r>
            <w:r w:rsidR="00753EC2">
              <w:rPr>
                <w:rFonts w:eastAsiaTheme="majorEastAsia"/>
                <w:color w:val="000000"/>
              </w:rPr>
              <w:t>й</w:t>
            </w:r>
            <w:r w:rsidR="00A16452">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ф</w:t>
            </w:r>
            <w:r w:rsidRPr="0015184E">
              <w:t>орм</w:t>
            </w:r>
            <w:r w:rsidR="00A22CAD">
              <w:t>а</w:t>
            </w:r>
            <w:r w:rsidRPr="0015184E">
              <w:t xml:space="preserve"> 1</w:t>
            </w:r>
            <w:r w:rsidR="002B299B">
              <w:t xml:space="preserve"> Раздела </w:t>
            </w:r>
            <w:r w:rsidR="002B299B">
              <w:rPr>
                <w:lang w:val="en-US"/>
              </w:rPr>
              <w:t>III</w:t>
            </w:r>
            <w:r w:rsidR="00A16452">
              <w:t xml:space="preserve"> </w:t>
            </w:r>
            <w:r w:rsidR="00753EC2">
              <w:t>Документации</w:t>
            </w:r>
            <w:r w:rsidRPr="0015184E">
              <w:t>) в качестве приложений должна содержать следующие документы:</w:t>
            </w:r>
            <w:bookmarkEnd w:id="41"/>
            <w:bookmarkEnd w:id="42"/>
            <w:bookmarkEnd w:id="43"/>
          </w:p>
          <w:p w:rsidR="00790AF7" w:rsidRPr="0015184E" w:rsidRDefault="00790AF7" w:rsidP="0001478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4" w:name="_Toc313349953"/>
            <w:bookmarkStart w:id="45" w:name="_Toc313350149"/>
            <w:r>
              <w:t>1.</w:t>
            </w:r>
            <w:bookmarkEnd w:id="44"/>
            <w:bookmarkEnd w:id="45"/>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827E2">
            <w:pPr>
              <w:autoSpaceDE w:val="0"/>
              <w:autoSpaceDN w:val="0"/>
              <w:adjustRightInd w:val="0"/>
              <w:ind w:firstLine="572"/>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r>
              <w:lastRenderedPageBreak/>
              <w:t xml:space="preserve">д) </w:t>
            </w:r>
            <w:r w:rsidR="00D2774C">
              <w:t xml:space="preserve">сведения </w:t>
            </w:r>
            <w:r w:rsidR="009F0127" w:rsidRPr="00D2774C">
              <w:t>о</w:t>
            </w:r>
            <w:r w:rsidR="00A16452">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A16452">
              <w:t xml:space="preserve"> </w:t>
            </w:r>
            <w:r w:rsidR="00B67B87">
              <w:t>настояще</w:t>
            </w:r>
            <w:r w:rsidR="00753EC2">
              <w:t>й</w:t>
            </w:r>
            <w:r w:rsidR="00A16452">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22CAD">
              <w:rPr>
                <w:b/>
              </w:rPr>
              <w:t>не ранее чем за месяц</w:t>
            </w:r>
            <w:r w:rsidRPr="0015184E">
              <w:t xml:space="preserve"> до дня размещения в единой информационной системе </w:t>
            </w:r>
            <w:r w:rsidR="00A22CAD">
              <w:t>И</w:t>
            </w:r>
            <w:r w:rsidRPr="0015184E">
              <w:t>звещения</w:t>
            </w:r>
            <w:r w:rsidR="00A22CAD">
              <w:t xml:space="preserve"> и Документации</w:t>
            </w:r>
            <w:r w:rsidRPr="0015184E">
              <w:t xml:space="preserve"> о проведении </w:t>
            </w:r>
            <w:r w:rsidR="002F1CDE">
              <w:t>аукциона</w:t>
            </w:r>
            <w:r w:rsidRPr="0015184E">
              <w:t xml:space="preserve"> в электронной форме, или копию такой выписки;</w:t>
            </w:r>
          </w:p>
          <w:p w:rsidR="00790AF7" w:rsidRPr="0015184E" w:rsidRDefault="00790AF7" w:rsidP="000827E2">
            <w:pPr>
              <w:autoSpaceDE w:val="0"/>
              <w:autoSpaceDN w:val="0"/>
              <w:adjustRightInd w:val="0"/>
              <w:ind w:firstLine="572"/>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22CAD">
              <w:rPr>
                <w:b/>
              </w:rPr>
              <w:t>не ранее чем за шесть месяцев</w:t>
            </w:r>
            <w:r w:rsidRPr="0015184E">
              <w:t xml:space="preserve"> до дня размещения в единой информационной системе </w:t>
            </w:r>
            <w:r w:rsidR="00A22CAD">
              <w:t>И</w:t>
            </w:r>
            <w:r w:rsidRPr="0015184E">
              <w:t>звещения</w:t>
            </w:r>
            <w:r w:rsidR="00A16452">
              <w:t xml:space="preserve"> </w:t>
            </w:r>
            <w:r w:rsidR="003958B9" w:rsidRPr="003958B9">
              <w:t>и Документации</w:t>
            </w:r>
            <w:r w:rsidRPr="0015184E">
              <w:t xml:space="preserve"> о проведении </w:t>
            </w:r>
            <w:r w:rsidR="002F1CDE">
              <w:t>аукциона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w:t>
            </w:r>
            <w:r w:rsidR="003958B9">
              <w:t>ки</w:t>
            </w:r>
            <w:r w:rsidRPr="0015184E">
              <w:t xml:space="preserve">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w:t>
            </w:r>
            <w:r w:rsidR="003958B9">
              <w:t>ки</w:t>
            </w:r>
            <w:r w:rsidRPr="0015184E">
              <w:t>, заверенную печатью участника закуп</w:t>
            </w:r>
            <w:r w:rsidR="003958B9">
              <w:t>ки</w:t>
            </w:r>
            <w:r w:rsidRPr="0015184E">
              <w:t xml:space="preserve"> (при наличии) и </w:t>
            </w:r>
            <w:r w:rsidRPr="0015184E">
              <w:lastRenderedPageBreak/>
              <w:t>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8" w:history="1">
              <w:r w:rsidRPr="0015184E">
                <w:t>законом</w:t>
              </w:r>
            </w:hyperlink>
            <w:r w:rsidRPr="0015184E">
              <w:t xml:space="preserve"> № 223-ФЗ и Федеральным </w:t>
            </w:r>
            <w:hyperlink r:id="rId29"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22CAD" w:rsidRPr="00A22CAD" w:rsidRDefault="004D333B" w:rsidP="00A22CAD">
            <w:pPr>
              <w:ind w:firstLine="486"/>
              <w:jc w:val="both"/>
            </w:pPr>
            <w:bookmarkStart w:id="46" w:name="_Ref313307290"/>
            <w:bookmarkStart w:id="47" w:name="_Ref314562291"/>
            <w:r w:rsidRPr="00C10A70">
              <w:t>8</w:t>
            </w:r>
            <w:r w:rsidR="00790AF7" w:rsidRPr="00C10A70">
              <w:t xml:space="preserve">) </w:t>
            </w:r>
            <w:bookmarkEnd w:id="46"/>
            <w:bookmarkEnd w:id="47"/>
            <w:r w:rsidR="00A22CAD" w:rsidRPr="00A22CAD">
              <w:t xml:space="preserve">Документы, которые подтверждают соответствие Участника/Участников требованиям к Участникам, установленным в </w:t>
            </w:r>
            <w:r w:rsidR="00A22CAD" w:rsidRPr="00F03DB1">
              <w:t>1</w:t>
            </w:r>
            <w:r w:rsidR="00F03DB1" w:rsidRPr="00F03DB1">
              <w:t>8</w:t>
            </w:r>
            <w:r w:rsidR="00A16452">
              <w:t xml:space="preserve"> </w:t>
            </w:r>
            <w:r w:rsidR="00A22CAD" w:rsidRPr="00A22CAD">
              <w:t xml:space="preserve">разделе </w:t>
            </w:r>
            <w:r w:rsidR="00A22CAD" w:rsidRPr="00A22CAD">
              <w:rPr>
                <w:lang w:val="en-US"/>
              </w:rPr>
              <w:t>II</w:t>
            </w:r>
            <w:r w:rsidR="00A22CAD" w:rsidRPr="00A22CAD">
              <w:t xml:space="preserve"> “Информационная карта” Документации, с обязательным включением форм раздела </w:t>
            </w:r>
            <w:r w:rsidR="00A22CAD" w:rsidRPr="00A22CAD">
              <w:rPr>
                <w:lang w:val="en-US"/>
              </w:rPr>
              <w:t>III</w:t>
            </w:r>
            <w:r w:rsidR="00A22CAD" w:rsidRPr="00A22CAD">
              <w:t xml:space="preserve"> “Формы для заполнения участниками закупки”, копии разрешительных документов, указанных в подпункте 1 пункта 1</w:t>
            </w:r>
            <w:r w:rsidR="00F03DB1">
              <w:t>8</w:t>
            </w:r>
            <w:r w:rsidR="00A22CAD" w:rsidRPr="00A22CAD">
              <w:t xml:space="preserve"> раздела </w:t>
            </w:r>
            <w:r w:rsidR="00A22CAD" w:rsidRPr="00A22CAD">
              <w:rPr>
                <w:lang w:val="en-US"/>
              </w:rPr>
              <w:t>II</w:t>
            </w:r>
            <w:r w:rsidR="00A22CAD" w:rsidRPr="00A22CAD">
              <w:t xml:space="preserve"> “Информационная карта”.</w:t>
            </w:r>
          </w:p>
          <w:p w:rsidR="00801EE5" w:rsidRPr="00A22CAD" w:rsidRDefault="00A22CAD" w:rsidP="00A22CAD">
            <w:pPr>
              <w:ind w:firstLine="486"/>
              <w:jc w:val="both"/>
              <w:rPr>
                <w:b/>
              </w:rPr>
            </w:pPr>
            <w:r w:rsidRPr="00A22CAD">
              <w:rPr>
                <w:b/>
              </w:rPr>
              <w:t xml:space="preserve">Форма </w:t>
            </w:r>
            <w:r w:rsidR="00AA25BA">
              <w:rPr>
                <w:b/>
              </w:rPr>
              <w:t>4</w:t>
            </w:r>
            <w:r w:rsidRPr="00A22CAD">
              <w:rPr>
                <w:b/>
              </w:rPr>
              <w:t xml:space="preserve"> раздела </w:t>
            </w:r>
            <w:r w:rsidRPr="00A22CAD">
              <w:rPr>
                <w:b/>
                <w:lang w:val="en-US"/>
              </w:rPr>
              <w:t>III</w:t>
            </w:r>
            <w:r w:rsidRPr="00A22CAD">
              <w:rPr>
                <w:b/>
              </w:rPr>
              <w:t xml:space="preserve"> “Формы для  заполнения Участниками закупки” включается в обязательном порядке, в случае если участник закупки является Субъектом МСП.</w:t>
            </w:r>
          </w:p>
          <w:p w:rsidR="00A22CAD" w:rsidRDefault="00CE1553" w:rsidP="00A22CAD">
            <w:pPr>
              <w:ind w:firstLine="430"/>
              <w:jc w:val="both"/>
            </w:pPr>
            <w:r w:rsidRPr="00C10A70">
              <w:t>9</w:t>
            </w:r>
            <w:r w:rsidR="00A22CAD">
              <w:t>)</w:t>
            </w:r>
            <w:r w:rsidR="00A16452">
              <w:t xml:space="preserve"> </w:t>
            </w:r>
            <w:r w:rsidR="00A22CAD" w:rsidRPr="00A22CAD">
              <w:t xml:space="preserve">Согласие на оказание услуг в соответствии с условиями, установленными Извещением и Документацией </w:t>
            </w:r>
            <w:r w:rsidR="00A22CAD">
              <w:t>аукциона</w:t>
            </w:r>
            <w:r w:rsidR="00A22CAD" w:rsidRPr="00A22CAD">
              <w:t xml:space="preserve"> в электронной форме</w:t>
            </w:r>
            <w:bookmarkStart w:id="48" w:name="_Toc313349960"/>
            <w:bookmarkStart w:id="49" w:name="_Toc313350156"/>
            <w:r w:rsidR="00A22CAD">
              <w:t>.</w:t>
            </w:r>
          </w:p>
          <w:p w:rsidR="00790AF7" w:rsidRPr="0015184E" w:rsidRDefault="00A22CAD" w:rsidP="00A22CAD">
            <w:pPr>
              <w:ind w:firstLine="430"/>
              <w:jc w:val="both"/>
            </w:pPr>
            <w:r>
              <w:t>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w:t>
            </w:r>
            <w:r w:rsidRPr="0015184E">
              <w:lastRenderedPageBreak/>
              <w:t xml:space="preserve">обязанности, которые принадлежат Участнику </w:t>
            </w:r>
            <w:r w:rsidR="006B7899">
              <w:t>аукциона</w:t>
            </w:r>
            <w:r w:rsidRPr="0015184E">
              <w:t xml:space="preserve"> в соответствии с Положением о закупк</w:t>
            </w:r>
            <w:hyperlink r:id="rId30" w:history="1">
              <w:r w:rsidRPr="00DC7159">
                <w:rPr>
                  <w:rStyle w:val="a7"/>
                  <w:rFonts w:eastAsiaTheme="majorEastAsia"/>
                  <w:color w:val="000000"/>
                  <w:u w:val="none"/>
                </w:rPr>
                <w:t>е</w:t>
              </w:r>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A16452">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B31358">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xml:space="preserve">-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w:t>
            </w:r>
            <w:r w:rsidRPr="0015184E">
              <w:lastRenderedPageBreak/>
              <w:t>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50" w:name="_Hlk535247506"/>
            <w:r w:rsidRPr="0015184E">
              <w:t xml:space="preserve">Заказчик вправе направить запрос </w:t>
            </w:r>
            <w:proofErr w:type="spellStart"/>
            <w:r w:rsidRPr="0015184E">
              <w:t>Победител</w:t>
            </w:r>
            <w:r>
              <w:t>ю</w:t>
            </w:r>
            <w:r w:rsidRPr="0015184E">
              <w:t>Закупки</w:t>
            </w:r>
            <w:r>
              <w:t>,либо</w:t>
            </w:r>
            <w:r w:rsidRPr="0015184E">
              <w:t>участник</w:t>
            </w:r>
            <w:r>
              <w:t>у</w:t>
            </w:r>
            <w:proofErr w:type="spellEnd"/>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50"/>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B31358">
              <w:t>Документации</w:t>
            </w:r>
            <w:r w:rsidRPr="0015184E">
              <w:t xml:space="preserve"> о проведении </w:t>
            </w:r>
            <w:r w:rsidR="00434F56">
              <w:t>аукциона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8"/>
            <w:bookmarkEnd w:id="49"/>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ab"/>
              <w:numPr>
                <w:ilvl w:val="0"/>
                <w:numId w:val="44"/>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00F03DB1">
              <w:t xml:space="preserve">, </w:t>
            </w:r>
            <w:r w:rsidR="00F03DB1" w:rsidRPr="00EA4884">
              <w:t>выполнение работ, оказание услуг</w:t>
            </w:r>
            <w:r w:rsidRPr="0015184E">
              <w:t xml:space="preserve"> на условиях, предусмотренных настоящ</w:t>
            </w:r>
            <w:r w:rsidR="004E48CB">
              <w:t>ей</w:t>
            </w:r>
            <w:r w:rsidR="00A16452">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F03DB1">
              <w:t>8</w:t>
            </w:r>
            <w:r w:rsidR="00A16452">
              <w:t xml:space="preserve"> </w:t>
            </w:r>
            <w:hyperlink w:anchor="_2.1._Общие_сведения" w:history="1">
              <w:r w:rsidRPr="0015184E">
                <w:t>раздела II «Информационная карта»</w:t>
              </w:r>
            </w:hyperlink>
            <w:r w:rsidR="00A16452">
              <w:t xml:space="preserve"> </w:t>
            </w:r>
            <w:r w:rsidR="00753EC2">
              <w:t>Документации</w:t>
            </w:r>
            <w:r w:rsidRPr="0015184E">
              <w:t>, содержание которых соответствует требованиям настояще</w:t>
            </w:r>
            <w:r w:rsidR="00753EC2">
              <w:t>й</w:t>
            </w:r>
            <w:r w:rsidR="00A16452">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F03DB1">
              <w:t>4</w:t>
            </w:r>
            <w:r w:rsidR="00A16452">
              <w:t xml:space="preserve"> </w:t>
            </w:r>
            <w:hyperlink w:anchor="_2.1._Общие_сведения" w:history="1">
              <w:r w:rsidRPr="0015184E">
                <w:t>раздела II «Информационная карта»</w:t>
              </w:r>
            </w:hyperlink>
            <w:r w:rsidR="00A16452">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F03DB1">
              <w:t xml:space="preserve">4 </w:t>
            </w:r>
            <w:hyperlink w:anchor="_2.1._Общие_сведения" w:history="1">
              <w:r w:rsidRPr="0015184E">
                <w:t>раздела II «Информационная карта»</w:t>
              </w:r>
            </w:hyperlink>
            <w:r w:rsidR="00A16452">
              <w:t xml:space="preserve"> </w:t>
            </w:r>
            <w:r w:rsidR="00753EC2">
              <w:t>Документации</w:t>
            </w:r>
            <w:r w:rsidRPr="0015184E">
              <w:t xml:space="preserve">, исходя из Официального </w:t>
            </w:r>
            <w:r w:rsidRPr="0015184E">
              <w:lastRenderedPageBreak/>
              <w:t>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A16452">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F1467B">
              <w:t xml:space="preserve"> </w:t>
            </w:r>
            <w:r w:rsidRPr="0015184E">
              <w:t>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F1467B">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827E2" w:rsidRDefault="0001478F" w:rsidP="00A22CAD">
            <w:pPr>
              <w:pStyle w:val="ab"/>
              <w:numPr>
                <w:ilvl w:val="0"/>
                <w:numId w:val="44"/>
              </w:numPr>
              <w:ind w:left="0" w:firstLine="0"/>
            </w:pP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F1467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F1467B">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F1467B">
              <w:rPr>
                <w:spacing w:val="-1"/>
              </w:rPr>
              <w:t xml:space="preserve"> </w:t>
            </w:r>
            <w:r w:rsidR="00753EC2">
              <w:t>Документации</w:t>
            </w:r>
            <w:r>
              <w:rPr>
                <w:spacing w:val="-1"/>
              </w:rPr>
              <w:t>, и определяет переч</w:t>
            </w:r>
            <w:r w:rsidR="00F03DB1">
              <w:rPr>
                <w:spacing w:val="-1"/>
              </w:rPr>
              <w:t>ен</w:t>
            </w:r>
            <w:r>
              <w:rPr>
                <w:spacing w:val="-1"/>
              </w:rPr>
              <w:t xml:space="preserve">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F1467B">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w:t>
            </w:r>
            <w:r>
              <w:lastRenderedPageBreak/>
              <w:t xml:space="preserve">требованиям, </w:t>
            </w:r>
            <w:r>
              <w:rPr>
                <w:spacing w:val="-1"/>
              </w:rPr>
              <w:t>установленным настоящ</w:t>
            </w:r>
            <w:r w:rsidR="00753EC2">
              <w:rPr>
                <w:spacing w:val="-1"/>
              </w:rPr>
              <w:t>ей</w:t>
            </w:r>
            <w:r w:rsidR="00F1467B">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F1467B">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F1467B">
              <w:t xml:space="preserve"> </w:t>
            </w:r>
            <w:r w:rsidR="0001478F">
              <w:rPr>
                <w:spacing w:val="-1"/>
              </w:rPr>
              <w:t>пунктом</w:t>
            </w:r>
            <w:r w:rsidR="00F1467B">
              <w:rPr>
                <w:spacing w:val="-1"/>
              </w:rPr>
              <w:t xml:space="preserve"> </w:t>
            </w:r>
            <w:r w:rsidR="00AE5042" w:rsidRPr="004E48CB">
              <w:rPr>
                <w:spacing w:val="-1"/>
              </w:rPr>
              <w:t>1</w:t>
            </w:r>
            <w:r w:rsidR="00F03DB1">
              <w:rPr>
                <w:spacing w:val="-1"/>
              </w:rPr>
              <w:t>8</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F1467B">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F1467B">
              <w:t xml:space="preserve"> </w:t>
            </w:r>
            <w:r w:rsidR="004E48CB">
              <w:t xml:space="preserve">Документации </w:t>
            </w:r>
            <w:r>
              <w:t xml:space="preserve">документов либо наличия в таких документах </w:t>
            </w:r>
            <w:proofErr w:type="spellStart"/>
            <w:r>
              <w:t>недостоверныхсведений</w:t>
            </w:r>
            <w:proofErr w:type="spellEnd"/>
            <w:r>
              <w:t xml:space="preserve"> об Участнике или о предлагаемых товарах, </w:t>
            </w:r>
            <w:r w:rsidR="00F1467B">
              <w:t xml:space="preserve"> </w:t>
            </w:r>
            <w:r>
              <w:t>работах,</w:t>
            </w:r>
            <w:r w:rsidR="00F1467B">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технико-</w:t>
            </w:r>
            <w:r>
              <w:br/>
            </w:r>
            <w:r w:rsidRPr="00C94AC9">
              <w:t>коммерческого</w:t>
            </w:r>
            <w:r w:rsidR="00F1467B">
              <w:t xml:space="preserve"> п</w:t>
            </w:r>
            <w:r w:rsidR="00705B5D" w:rsidRPr="00C94AC9">
              <w:t>редложения)</w:t>
            </w:r>
            <w:r w:rsidR="00F1467B">
              <w:t xml:space="preserve"> </w:t>
            </w:r>
            <w:r w:rsidR="00705B5D" w:rsidRPr="00C94AC9">
              <w:t>требованиям</w:t>
            </w:r>
            <w:r w:rsidR="00F1467B">
              <w:t xml:space="preserve"> </w:t>
            </w:r>
            <w:r>
              <w:t>настояще</w:t>
            </w:r>
            <w:r w:rsidR="00753EC2">
              <w:t>й</w:t>
            </w:r>
            <w:r w:rsidR="00F1467B">
              <w:t xml:space="preserve"> </w:t>
            </w:r>
            <w:r w:rsidR="00753EC2">
              <w:t>Документации</w:t>
            </w:r>
            <w:r>
              <w:t>;</w:t>
            </w:r>
          </w:p>
          <w:p w:rsidR="0001478F" w:rsidRDefault="0001478F" w:rsidP="0001478F">
            <w:pPr>
              <w:shd w:val="clear" w:color="auto" w:fill="FFFFFF"/>
              <w:spacing w:before="10" w:line="274" w:lineRule="exact"/>
              <w:ind w:left="29" w:right="53" w:firstLine="490"/>
              <w:jc w:val="both"/>
            </w:pPr>
            <w:r>
              <w:rPr>
                <w:spacing w:val="-1"/>
              </w:rPr>
              <w:t xml:space="preserve">Заказчик отстраняет Участника от участия в </w:t>
            </w:r>
            <w:r w:rsidR="008C6692">
              <w:rPr>
                <w:spacing w:val="-1"/>
              </w:rPr>
              <w:t>аукционе</w:t>
            </w:r>
            <w:r>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w:t>
            </w:r>
            <w:r w:rsidR="000217B7">
              <w:t xml:space="preserve">нику, установленным в настоящей Документации </w:t>
            </w:r>
            <w:r>
              <w:t xml:space="preserve">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w:t>
            </w:r>
            <w:r w:rsidR="000217B7" w:rsidRPr="000217B7">
              <w:t xml:space="preserve">настоящей Документации </w:t>
            </w:r>
            <w:r>
              <w:t>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F1467B">
              <w:t xml:space="preserve"> </w:t>
            </w:r>
            <w:r w:rsidR="004E48CB">
              <w:t>Документацией</w:t>
            </w:r>
            <w:r>
              <w:t xml:space="preserve"> на любом этапе проведения </w:t>
            </w:r>
            <w:proofErr w:type="spellStart"/>
            <w:r w:rsidR="008C6692">
              <w:rPr>
                <w:spacing w:val="-1"/>
              </w:rPr>
              <w:t>аукцион</w:t>
            </w:r>
            <w:r w:rsidR="00F03DB1">
              <w:rPr>
                <w:spacing w:val="-1"/>
              </w:rPr>
              <w:t>а</w:t>
            </w:r>
            <w:r>
              <w:t>в</w:t>
            </w:r>
            <w:proofErr w:type="spellEnd"/>
            <w:r>
              <w:t xml:space="preserve">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F03DB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F03DB1">
              <w:t>8</w:t>
            </w:r>
            <w:r w:rsidR="00F1467B">
              <w:t xml:space="preserve"> </w:t>
            </w:r>
            <w:r w:rsidRPr="004D333B">
              <w:rPr>
                <w:spacing w:val="-1"/>
              </w:rPr>
              <w:t xml:space="preserve">раздела </w:t>
            </w:r>
            <w:r w:rsidRPr="004D333B">
              <w:rPr>
                <w:spacing w:val="-1"/>
                <w:lang w:val="en-US"/>
              </w:rPr>
              <w:t>II</w:t>
            </w:r>
            <w:r w:rsidR="00F1467B">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1" w:name="_Toc525906701"/>
      <w:bookmarkStart w:id="52" w:name="_Toc32327199"/>
      <w:r w:rsidRPr="00AB0AFF">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F03DB1">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F03DB1">
            <w:pPr>
              <w:pStyle w:val="ab"/>
              <w:numPr>
                <w:ilvl w:val="0"/>
                <w:numId w:val="44"/>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w:t>
            </w:r>
            <w:r w:rsidR="00C60FB1">
              <w:t>цированной электронной подписью</w:t>
            </w:r>
            <w:r w:rsidRPr="0015184E">
              <w:t xml:space="preserve"> уполномоченного лица Победителя, а также документ, подтверждающий предоставление обеспечения исполнения</w:t>
            </w:r>
            <w:r w:rsidR="00F1467B">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F1467B">
              <w:t xml:space="preserve"> </w:t>
            </w:r>
            <w:r w:rsidR="008B02FD">
              <w:t>2</w:t>
            </w:r>
            <w:r w:rsidR="00C60FB1">
              <w:t>2</w:t>
            </w:r>
            <w:r w:rsidR="00253CD9" w:rsidRPr="00253CD9">
              <w:t xml:space="preserve"> Раздела </w:t>
            </w:r>
            <w:r w:rsidR="00253CD9" w:rsidRPr="00253CD9">
              <w:rPr>
                <w:lang w:val="en-US"/>
              </w:rPr>
              <w:t>II</w:t>
            </w:r>
            <w:r w:rsidR="00253CD9" w:rsidRPr="00253CD9">
              <w:t xml:space="preserve"> настояще</w:t>
            </w:r>
            <w:r w:rsidR="00753EC2">
              <w:t>й</w:t>
            </w:r>
            <w:r w:rsidR="00F1467B">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w:t>
            </w:r>
            <w:r w:rsidR="00C60FB1" w:rsidRPr="00C60FB1">
              <w:t>электронной подписью</w:t>
            </w:r>
            <w:r w:rsidRPr="0015184E">
              <w:t xml:space="preserve">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w:t>
            </w:r>
            <w:r w:rsidR="00C60FB1" w:rsidRPr="00C60FB1">
              <w:t>электронной подписью</w:t>
            </w:r>
            <w:r w:rsidRPr="0015184E">
              <w:t xml:space="preserve"> уполномоченного лица Победителя.</w:t>
            </w:r>
          </w:p>
          <w:p w:rsidR="00F30F99" w:rsidRPr="0015184E" w:rsidRDefault="00F30F99" w:rsidP="00F30F99">
            <w:pPr>
              <w:pStyle w:val="a3"/>
              <w:ind w:firstLine="528"/>
              <w:jc w:val="both"/>
            </w:pPr>
            <w:r w:rsidRPr="0015184E">
              <w:t xml:space="preserve">В течение 10 (десяти) рабочих дней с даты размещения на Электронной площадке проекта Договора, подписанного </w:t>
            </w:r>
            <w:r w:rsidR="00C60FB1" w:rsidRPr="00C60FB1">
              <w:t>электронной подписью</w:t>
            </w:r>
            <w:r w:rsidRPr="0015184E">
              <w:t xml:space="preserve">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F1467B">
              <w:t xml:space="preserve"> </w:t>
            </w:r>
            <w:r w:rsidR="00751CC3">
              <w:t>2</w:t>
            </w:r>
            <w:r w:rsidR="00AA25BA">
              <w:t>2</w:t>
            </w:r>
            <w:r w:rsidR="00045305" w:rsidRPr="00253CD9">
              <w:t xml:space="preserve"> Раздела </w:t>
            </w:r>
            <w:r w:rsidR="00045305" w:rsidRPr="00253CD9">
              <w:rPr>
                <w:lang w:val="en-US"/>
              </w:rPr>
              <w:t>II</w:t>
            </w:r>
            <w:r w:rsidR="00045305" w:rsidRPr="00253CD9">
              <w:t xml:space="preserve"> настояще</w:t>
            </w:r>
            <w:r w:rsidR="00753EC2">
              <w:t>й</w:t>
            </w:r>
            <w:r w:rsidR="00F1467B">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F1467B">
              <w:t xml:space="preserve"> </w:t>
            </w:r>
            <w:r w:rsidR="00D173C6" w:rsidRPr="00D173C6">
              <w:t>(протокола рассмотрения и оценки заявок),</w:t>
            </w:r>
            <w:r w:rsidRPr="0015184E">
              <w:t xml:space="preserve"> Заказчик обязан разместить Договор, подписанный </w:t>
            </w:r>
            <w:r w:rsidR="00C60FB1" w:rsidRPr="00C60FB1">
              <w:t>электронной подписью</w:t>
            </w:r>
            <w:r w:rsidRPr="0015184E">
              <w:t xml:space="preserve"> уполномоченного лица Заказчика на Электронной площадке.</w:t>
            </w:r>
          </w:p>
          <w:p w:rsidR="00F30F99" w:rsidRPr="0015184E" w:rsidRDefault="00F30F99" w:rsidP="00AA25BA">
            <w:pPr>
              <w:pStyle w:val="a3"/>
              <w:tabs>
                <w:tab w:val="clear" w:pos="4677"/>
                <w:tab w:val="clear" w:pos="9355"/>
              </w:tabs>
              <w:ind w:firstLine="601"/>
              <w:jc w:val="both"/>
            </w:pPr>
            <w:r w:rsidRPr="0015184E">
              <w:t xml:space="preserve">С момента подписания договора </w:t>
            </w:r>
            <w:r w:rsidR="00C60FB1" w:rsidRPr="00C60FB1">
              <w:t>электронной подписью</w:t>
            </w:r>
            <w:r w:rsidRPr="0015184E">
              <w:t xml:space="preserve">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F03DB1">
            <w:pPr>
              <w:pStyle w:val="ab"/>
              <w:numPr>
                <w:ilvl w:val="0"/>
                <w:numId w:val="44"/>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F03DB1">
            <w:pPr>
              <w:pStyle w:val="ab"/>
              <w:numPr>
                <w:ilvl w:val="0"/>
                <w:numId w:val="44"/>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F1467B">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lastRenderedPageBreak/>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1"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3" w:name="_Toc32327200"/>
      <w:r w:rsidRPr="00F34233">
        <w:rPr>
          <w:rFonts w:ascii="Times New Roman" w:hAnsi="Times New Roman" w:cs="Times New Roman"/>
          <w:color w:val="auto"/>
        </w:rPr>
        <w:lastRenderedPageBreak/>
        <w:t>РАЗДЕЛ III. ФОРМЫ ДЛЯ ЗАПОЛНЕНИЯ УЧАСТНИКАМИ ЗАКУПКИ</w:t>
      </w:r>
      <w:bookmarkEnd w:id="53"/>
    </w:p>
    <w:p w:rsidR="004A3796" w:rsidRPr="00F34233" w:rsidRDefault="004A3796" w:rsidP="00630153">
      <w:pPr>
        <w:pStyle w:val="21"/>
        <w:jc w:val="center"/>
        <w:rPr>
          <w:rFonts w:ascii="Times New Roman" w:hAnsi="Times New Roman" w:cs="Times New Roman"/>
        </w:rPr>
      </w:pPr>
      <w:bookmarkStart w:id="54" w:name="_Toc32327201"/>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4"/>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33E33" w:rsidRDefault="006F0E6A" w:rsidP="006F0E6A">
      <w:pPr>
        <w:ind w:firstLine="567"/>
        <w:jc w:val="center"/>
      </w:pPr>
      <w:r w:rsidRPr="00733E33">
        <w:t xml:space="preserve">ЗАЯВКА НА УЧАСТИЕ В </w:t>
      </w:r>
      <w:bookmarkEnd w:id="57"/>
      <w:bookmarkEnd w:id="58"/>
      <w:bookmarkEnd w:id="59"/>
      <w:bookmarkEnd w:id="60"/>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требованияи условия,</w:t>
      </w:r>
      <w:r w:rsidRPr="00733E33">
        <w:t>_________________</w:t>
      </w:r>
      <w:r>
        <w:t>______________________</w:t>
      </w:r>
      <w:r w:rsidRPr="00733E33">
        <w:t>________</w:t>
      </w:r>
      <w:r>
        <w:t>,</w:t>
      </w:r>
    </w:p>
    <w:p w:rsidR="006F0E6A" w:rsidRPr="00733E33" w:rsidRDefault="00F1467B" w:rsidP="006F0E6A">
      <w:pPr>
        <w:ind w:firstLine="567"/>
        <w:jc w:val="both"/>
        <w:rPr>
          <w:i/>
          <w:sz w:val="20"/>
          <w:szCs w:val="20"/>
        </w:rPr>
      </w:pPr>
      <w:r>
        <w:rPr>
          <w:i/>
          <w:sz w:val="20"/>
          <w:szCs w:val="20"/>
        </w:rPr>
        <w:t xml:space="preserve">                  </w:t>
      </w:r>
      <w:r w:rsidR="006F0E6A" w:rsidRPr="00733E33">
        <w:rPr>
          <w:i/>
          <w:sz w:val="20"/>
          <w:szCs w:val="20"/>
        </w:rPr>
        <w:t xml:space="preserve">(полное наименование </w:t>
      </w:r>
      <w:r w:rsidR="009E71A4">
        <w:rPr>
          <w:i/>
          <w:sz w:val="20"/>
          <w:szCs w:val="20"/>
        </w:rPr>
        <w:t xml:space="preserve">в </w:t>
      </w:r>
      <w:proofErr w:type="spellStart"/>
      <w:r w:rsidR="009E71A4">
        <w:rPr>
          <w:i/>
          <w:sz w:val="20"/>
          <w:szCs w:val="20"/>
        </w:rPr>
        <w:t>аукционе</w:t>
      </w:r>
      <w:r w:rsidR="002A5DA1" w:rsidRPr="002A5DA1">
        <w:rPr>
          <w:i/>
          <w:sz w:val="20"/>
          <w:szCs w:val="20"/>
        </w:rPr>
        <w:t>в</w:t>
      </w:r>
      <w:proofErr w:type="spellEnd"/>
      <w:r w:rsidR="002A5DA1" w:rsidRPr="002A5DA1">
        <w:rPr>
          <w:i/>
          <w:sz w:val="20"/>
          <w:szCs w:val="20"/>
        </w:rPr>
        <w:t xml:space="preserve"> электронной форме</w:t>
      </w:r>
      <w:r w:rsidR="006F0E6A"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F1467B" w:rsidP="006F0E6A">
      <w:pPr>
        <w:ind w:firstLine="567"/>
        <w:jc w:val="both"/>
        <w:rPr>
          <w:i/>
          <w:sz w:val="20"/>
          <w:szCs w:val="20"/>
        </w:rPr>
      </w:pPr>
      <w:r>
        <w:rPr>
          <w:i/>
          <w:sz w:val="20"/>
          <w:szCs w:val="20"/>
        </w:rPr>
        <w:t xml:space="preserve">                                                                                        </w:t>
      </w:r>
      <w:r w:rsidR="006F0E6A" w:rsidRPr="00733E33">
        <w:rPr>
          <w:i/>
          <w:sz w:val="20"/>
          <w:szCs w:val="20"/>
        </w:rPr>
        <w:t>(предмет договора)</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w:t>
      </w:r>
      <w:proofErr w:type="spellStart"/>
      <w:r w:rsidRPr="00733E33">
        <w:t>днейсо</w:t>
      </w:r>
      <w:proofErr w:type="spellEnd"/>
      <w:r w:rsidRPr="00733E33">
        <w:t xml:space="preserve"> дня, следующего за установленной </w:t>
      </w:r>
      <w:r w:rsidR="004E48CB">
        <w:t>Документацией</w:t>
      </w:r>
      <w:r w:rsidRPr="00733E33">
        <w:t xml:space="preserve"> о проведении </w:t>
      </w:r>
      <w:r w:rsidR="00A05BA1">
        <w:t>аукциона</w:t>
      </w:r>
      <w:r w:rsidR="00F1467B">
        <w:t xml:space="preserve"> </w:t>
      </w:r>
      <w:r w:rsidR="002A5DA1" w:rsidRPr="002A5DA1">
        <w:t>в электронной форме</w:t>
      </w:r>
      <w:r w:rsidRPr="00733E33">
        <w:t xml:space="preserve"> датой открытия доступа к Заявкам.</w:t>
      </w:r>
      <w:bookmarkStart w:id="61" w:name="_Hlt440565644"/>
      <w:bookmarkEnd w:id="61"/>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11</w:t>
      </w:r>
      <w:r w:rsidR="006B2FBC" w:rsidRPr="006B2FBC">
        <w:t xml:space="preserve"> п. 2</w:t>
      </w:r>
      <w:r w:rsidR="00E86C3B">
        <w:t>8</w:t>
      </w:r>
      <w:r w:rsidR="00F1467B">
        <w:t xml:space="preserve"> </w:t>
      </w:r>
      <w:r w:rsidR="00937570">
        <w:t xml:space="preserve">Раздела </w:t>
      </w:r>
      <w:r w:rsidR="00937570">
        <w:rPr>
          <w:lang w:val="en-US"/>
        </w:rPr>
        <w:t>II</w:t>
      </w:r>
      <w:r w:rsidR="00F1467B">
        <w:t xml:space="preserve"> </w:t>
      </w:r>
      <w:r w:rsidR="00753EC2">
        <w:t>Документации</w:t>
      </w:r>
      <w:r w:rsidR="00937570">
        <w:t xml:space="preserve"> о проведении </w:t>
      </w:r>
      <w:r w:rsidR="0067254B">
        <w:t>аукциона</w:t>
      </w:r>
      <w:r w:rsidR="00937570">
        <w:t xml:space="preserve"> в электронной форме</w:t>
      </w:r>
      <w:r w:rsidR="00E86C3B">
        <w:t xml:space="preserve"> и п.</w:t>
      </w:r>
      <w:r w:rsidR="00966BC3" w:rsidRPr="00966BC3">
        <w:t xml:space="preserve">6.4.4. </w:t>
      </w:r>
      <w:r w:rsidRPr="00E86C3B">
        <w:rPr>
          <w:rStyle w:val="a7"/>
          <w:rFonts w:eastAsiaTheme="majorEastAsia"/>
          <w:color w:val="auto"/>
          <w:u w:val="none"/>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proofErr w:type="spellStart"/>
      <w:r w:rsidR="00A05BA1">
        <w:rPr>
          <w:i/>
        </w:rPr>
        <w:t>аукциона</w:t>
      </w:r>
      <w:r w:rsidR="002A5DA1" w:rsidRPr="002A5DA1">
        <w:rPr>
          <w:i/>
        </w:rPr>
        <w:t>в</w:t>
      </w:r>
      <w:proofErr w:type="spellEnd"/>
      <w:r w:rsidR="002A5DA1" w:rsidRPr="002A5DA1">
        <w:rPr>
          <w:i/>
        </w:rPr>
        <w:t xml:space="preserve">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w:t>
      </w:r>
      <w:proofErr w:type="spellStart"/>
      <w:r w:rsidRPr="00AA25BA">
        <w:t>условиями</w:t>
      </w:r>
      <w:hyperlink r:id="rId32" w:history="1">
        <w:r w:rsidRPr="00AA25BA">
          <w:rPr>
            <w:rStyle w:val="a7"/>
            <w:rFonts w:eastAsiaTheme="majorEastAsia"/>
            <w:color w:val="auto"/>
            <w:u w:val="none"/>
          </w:rPr>
          <w:t>Положения</w:t>
        </w:r>
        <w:proofErr w:type="spellEnd"/>
        <w:r w:rsidRPr="00AA25BA">
          <w:rPr>
            <w:rStyle w:val="a7"/>
            <w:rFonts w:eastAsiaTheme="majorEastAsia"/>
            <w:color w:val="auto"/>
            <w:u w:val="none"/>
          </w:rPr>
          <w:t xml:space="preserve"> о закупке товаров, работ, услуг </w:t>
        </w:r>
      </w:hyperlink>
      <w:r w:rsidRPr="00AA25BA">
        <w:t>Сургутского</w:t>
      </w:r>
      <w:r w:rsidRPr="00326DF3">
        <w:t xml:space="preserve">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 xml:space="preserve">Настоящим </w:t>
      </w:r>
      <w:proofErr w:type="spellStart"/>
      <w:r>
        <w:t>подтверждаемотсутствие</w:t>
      </w:r>
      <w:proofErr w:type="spellEnd"/>
      <w:r>
        <w:t xml:space="preserve">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966BC3" w:rsidRDefault="00B81E95" w:rsidP="00B81E95">
      <w:pPr>
        <w:ind w:firstLine="567"/>
        <w:jc w:val="both"/>
        <w:rPr>
          <w:color w:val="943634" w:themeColor="accent2" w:themeShade="BF"/>
        </w:rPr>
      </w:pPr>
      <w:r w:rsidRPr="00966BC3">
        <w:rPr>
          <w:color w:val="943634" w:themeColor="accent2" w:themeShade="BF"/>
        </w:rPr>
        <w:t xml:space="preserve">[Если в состав Заявки на участие в закупке включены документы, предусмотренные </w:t>
      </w:r>
      <w:proofErr w:type="spellStart"/>
      <w:r w:rsidRPr="00966BC3">
        <w:rPr>
          <w:color w:val="943634" w:themeColor="accent2" w:themeShade="BF"/>
        </w:rPr>
        <w:t>абз</w:t>
      </w:r>
      <w:proofErr w:type="spellEnd"/>
      <w:r w:rsidRPr="00966BC3">
        <w:rPr>
          <w:color w:val="943634" w:themeColor="accent2" w:themeShade="BF"/>
        </w:rPr>
        <w:t xml:space="preserve">. 1 </w:t>
      </w:r>
      <w:proofErr w:type="spellStart"/>
      <w:r w:rsidRPr="00966BC3">
        <w:rPr>
          <w:color w:val="943634" w:themeColor="accent2" w:themeShade="BF"/>
        </w:rPr>
        <w:t>пп</w:t>
      </w:r>
      <w:proofErr w:type="spellEnd"/>
      <w:r w:rsidRPr="00966BC3">
        <w:rPr>
          <w:color w:val="943634" w:themeColor="accent2" w:themeShade="BF"/>
        </w:rPr>
        <w:t>. 1.2 пункта 2</w:t>
      </w:r>
      <w:r w:rsidR="00E86C3B">
        <w:rPr>
          <w:color w:val="943634" w:themeColor="accent2" w:themeShade="BF"/>
        </w:rPr>
        <w:t>8</w:t>
      </w:r>
      <w:r w:rsidRPr="00966BC3">
        <w:rPr>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w:t>
      </w:r>
      <w:proofErr w:type="spellStart"/>
      <w:r w:rsidRPr="00966BC3">
        <w:rPr>
          <w:color w:val="943634" w:themeColor="accent2" w:themeShade="BF"/>
        </w:rPr>
        <w:t>Заявки.Если</w:t>
      </w:r>
      <w:proofErr w:type="spellEnd"/>
      <w:r w:rsidRPr="00966BC3">
        <w:rPr>
          <w:color w:val="943634" w:themeColor="accent2" w:themeShade="BF"/>
        </w:rPr>
        <w:t xml:space="preserve">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E46085">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E46085">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E46085">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proofErr w:type="spellStart"/>
      <w:r w:rsidR="0067254B">
        <w:t>аукциона</w:t>
      </w:r>
      <w:r w:rsidR="002A5DA1">
        <w:t>в</w:t>
      </w:r>
      <w:proofErr w:type="spellEnd"/>
      <w:r w:rsidR="002A5DA1">
        <w:t xml:space="preserve">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w:t>
      </w:r>
      <w:proofErr w:type="spellStart"/>
      <w:r w:rsidRPr="00733E33">
        <w:lastRenderedPageBreak/>
        <w:t>рабочихдней</w:t>
      </w:r>
      <w:proofErr w:type="spellEnd"/>
      <w:r w:rsidRPr="00733E33">
        <w:t xml:space="preserve">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E46085">
        <w:t xml:space="preserve"> </w:t>
      </w:r>
      <w:r w:rsidR="002A5DA1">
        <w:t>в</w:t>
      </w:r>
      <w:r w:rsidR="00E46085">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E46085">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E46085">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E86C3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E86C3B">
              <w:rPr>
                <w:sz w:val="22"/>
                <w:szCs w:val="22"/>
              </w:rPr>
              <w:t>8</w:t>
            </w:r>
            <w:r w:rsidR="00D2774C">
              <w:rPr>
                <w:sz w:val="22"/>
                <w:szCs w:val="22"/>
              </w:rPr>
              <w:t xml:space="preserve">, </w:t>
            </w:r>
            <w:r w:rsidR="002A5DA1" w:rsidRPr="00045305">
              <w:rPr>
                <w:sz w:val="22"/>
                <w:szCs w:val="22"/>
              </w:rPr>
              <w:t>2</w:t>
            </w:r>
            <w:r w:rsidR="00E86C3B">
              <w:rPr>
                <w:sz w:val="22"/>
                <w:szCs w:val="22"/>
              </w:rPr>
              <w:t>8</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proofErr w:type="spellStart"/>
      <w:r w:rsidR="00FA6228">
        <w:rPr>
          <w:color w:val="808080"/>
          <w:szCs w:val="24"/>
        </w:rPr>
        <w:t>аукциона</w:t>
      </w:r>
      <w:r w:rsidR="002A5DA1" w:rsidRPr="002A5DA1">
        <w:rPr>
          <w:color w:val="808080"/>
          <w:szCs w:val="24"/>
        </w:rPr>
        <w:t>в</w:t>
      </w:r>
      <w:proofErr w:type="spellEnd"/>
      <w:r w:rsidR="002A5DA1" w:rsidRPr="002A5DA1">
        <w:rPr>
          <w:color w:val="808080"/>
          <w:szCs w:val="24"/>
        </w:rPr>
        <w:t xml:space="preserve"> электронной форме</w:t>
      </w:r>
      <w:r w:rsidRPr="00733E33">
        <w:rPr>
          <w:color w:val="808080"/>
          <w:szCs w:val="24"/>
        </w:rPr>
        <w:t>.</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proofErr w:type="spellStart"/>
      <w:r w:rsidR="00FA6228">
        <w:rPr>
          <w:color w:val="808080"/>
          <w:szCs w:val="24"/>
        </w:rPr>
        <w:t>аукциона</w:t>
      </w:r>
      <w:r w:rsidR="002A5DA1" w:rsidRPr="002A5DA1">
        <w:rPr>
          <w:color w:val="808080"/>
          <w:szCs w:val="24"/>
        </w:rPr>
        <w:t>в</w:t>
      </w:r>
      <w:proofErr w:type="spellEnd"/>
      <w:r w:rsidR="002A5DA1" w:rsidRPr="002A5DA1">
        <w:rPr>
          <w:color w:val="808080"/>
          <w:szCs w:val="24"/>
        </w:rPr>
        <w:t xml:space="preserve"> электронной форме</w:t>
      </w:r>
      <w:r w:rsidRPr="00733E33">
        <w:rPr>
          <w:color w:val="808080"/>
          <w:szCs w:val="24"/>
        </w:rPr>
        <w:t xml:space="preserve">. </w:t>
      </w:r>
      <w:proofErr w:type="spellStart"/>
      <w:r>
        <w:rPr>
          <w:color w:val="808080"/>
          <w:szCs w:val="24"/>
        </w:rPr>
        <w:t>Участник</w:t>
      </w:r>
      <w:r w:rsidR="007F6F87">
        <w:rPr>
          <w:color w:val="808080"/>
          <w:szCs w:val="24"/>
        </w:rPr>
        <w:t>аукциона</w:t>
      </w:r>
      <w:proofErr w:type="spellEnd"/>
      <w:r w:rsidR="007F6F87">
        <w:rPr>
          <w:color w:val="808080"/>
          <w:szCs w:val="24"/>
        </w:rPr>
        <w:t xml:space="preserve">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26776A">
        <w:rPr>
          <w:color w:val="808080"/>
          <w:szCs w:val="24"/>
        </w:rPr>
        <w:t xml:space="preserve"> </w:t>
      </w:r>
      <w:r w:rsidR="00FA6228">
        <w:rPr>
          <w:color w:val="808080"/>
          <w:szCs w:val="24"/>
        </w:rPr>
        <w:t>аукциона</w:t>
      </w:r>
      <w:r w:rsidR="0026776A">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26776A">
        <w:rPr>
          <w:color w:val="808080"/>
          <w:szCs w:val="24"/>
        </w:rPr>
        <w:t xml:space="preserve"> </w:t>
      </w:r>
      <w:r w:rsidR="00B0176D">
        <w:rPr>
          <w:color w:val="808080"/>
          <w:szCs w:val="24"/>
        </w:rPr>
        <w:t>аукциона</w:t>
      </w:r>
      <w:r w:rsidR="0026776A">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3" w:name="_Toc32327202"/>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3"/>
    </w:p>
    <w:p w:rsidR="004A3796" w:rsidRPr="00F34233" w:rsidRDefault="002A5DA1" w:rsidP="003C6A5E">
      <w:pPr>
        <w:pStyle w:val="21"/>
        <w:jc w:val="center"/>
        <w:rPr>
          <w:rFonts w:ascii="Times New Roman" w:hAnsi="Times New Roman" w:cs="Times New Roman"/>
          <w:color w:val="auto"/>
        </w:rPr>
      </w:pPr>
      <w:bookmarkStart w:id="64" w:name="_Toc32327203"/>
      <w:r w:rsidRPr="002A5DA1">
        <w:rPr>
          <w:rFonts w:ascii="Times New Roman" w:hAnsi="Times New Roman" w:cs="Times New Roman"/>
          <w:color w:val="auto"/>
        </w:rPr>
        <w:t>В ЭЛЕКТРОННОЙ ФОРМЕ</w:t>
      </w:r>
      <w:bookmarkEnd w:id="6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26776A">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w:t>
            </w:r>
            <w:r w:rsidR="0026776A">
              <w:rPr>
                <w:b/>
              </w:rPr>
              <w:t xml:space="preserve">в </w:t>
            </w:r>
            <w:r w:rsidR="002A5DA1" w:rsidRPr="002A5DA1">
              <w:rPr>
                <w:b/>
              </w:rPr>
              <w:t>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26776A">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 xml:space="preserve">на участие в </w:t>
            </w:r>
            <w:proofErr w:type="spellStart"/>
            <w:r w:rsidR="00C76769">
              <w:t>аукционе</w:t>
            </w:r>
            <w:r w:rsidR="002A5DA1">
              <w:t>в</w:t>
            </w:r>
            <w:proofErr w:type="spellEnd"/>
            <w:r w:rsidR="002A5DA1">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26776A">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26776A">
        <w:rPr>
          <w:color w:val="808080" w:themeColor="background1" w:themeShade="80"/>
        </w:rPr>
        <w:t xml:space="preserve"> </w:t>
      </w:r>
      <w:r w:rsidR="00C76769" w:rsidRPr="002A5DA1">
        <w:rPr>
          <w:color w:val="808080" w:themeColor="background1" w:themeShade="80"/>
        </w:rPr>
        <w:t>в электронной форме</w:t>
      </w:r>
      <w:r w:rsidR="0026776A">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26776A">
        <w:rPr>
          <w:color w:val="808080" w:themeColor="background1" w:themeShade="80"/>
        </w:rPr>
        <w:t xml:space="preserve"> </w:t>
      </w:r>
      <w:r w:rsidR="00C76769" w:rsidRPr="002A5DA1">
        <w:rPr>
          <w:color w:val="808080" w:themeColor="background1" w:themeShade="80"/>
        </w:rPr>
        <w:t>в электронной форме</w:t>
      </w:r>
      <w:r w:rsidR="0026776A">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26776A">
        <w:rPr>
          <w:color w:val="808080" w:themeColor="background1" w:themeShade="80"/>
        </w:rPr>
        <w:t xml:space="preserve"> </w:t>
      </w:r>
      <w:r w:rsidR="00C76769" w:rsidRPr="002A5DA1">
        <w:rPr>
          <w:color w:val="808080" w:themeColor="background1" w:themeShade="80"/>
        </w:rPr>
        <w:t>в электронной форме</w:t>
      </w:r>
      <w:r w:rsidR="0026776A">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5" w:name="_Toc454968244"/>
      <w:bookmarkStart w:id="66" w:name="_Toc525906706"/>
      <w:bookmarkStart w:id="67" w:name="_Toc32327204"/>
      <w:r w:rsidRPr="007832C1">
        <w:rPr>
          <w:rFonts w:ascii="Times New Roman" w:eastAsia="MS Mincho" w:hAnsi="Times New Roman"/>
          <w:color w:val="auto"/>
          <w:kern w:val="32"/>
          <w:szCs w:val="24"/>
        </w:rPr>
        <w:lastRenderedPageBreak/>
        <w:t xml:space="preserve">ФОРМА </w:t>
      </w:r>
      <w:r w:rsidR="00E86C3B">
        <w:rPr>
          <w:rFonts w:ascii="Times New Roman" w:eastAsia="MS Mincho" w:hAnsi="Times New Roman"/>
          <w:color w:val="auto"/>
          <w:kern w:val="32"/>
          <w:szCs w:val="24"/>
        </w:rPr>
        <w:t>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65"/>
      <w:bookmarkEnd w:id="66"/>
      <w:bookmarkEnd w:id="67"/>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26776A" w:rsidRDefault="00630153" w:rsidP="00630153">
      <w:pPr>
        <w:jc w:val="right"/>
      </w:pPr>
      <w:r w:rsidRPr="00733E33">
        <w:t xml:space="preserve">Заказчику: </w:t>
      </w:r>
      <w:r>
        <w:t>С</w:t>
      </w:r>
      <w:r w:rsidR="0026776A">
        <w:t>ургутское городское муниципальное унитарное предприятие</w:t>
      </w:r>
    </w:p>
    <w:p w:rsidR="00630153" w:rsidRPr="00733E33" w:rsidRDefault="00630153" w:rsidP="00630153">
      <w:pPr>
        <w:jc w:val="right"/>
      </w:pPr>
      <w:r>
        <w:t xml:space="preserve">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68" w:name="_Toc525906708"/>
    </w:p>
    <w:bookmarkEnd w:id="68"/>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69" w:name="_Toc794249"/>
      <w:bookmarkStart w:id="70" w:name="_Toc32327205"/>
      <w:r w:rsidRPr="00F34233">
        <w:rPr>
          <w:rFonts w:ascii="Times New Roman" w:hAnsi="Times New Roman" w:cs="Times New Roman"/>
          <w:color w:val="auto"/>
        </w:rPr>
        <w:lastRenderedPageBreak/>
        <w:t xml:space="preserve">ФОРМА </w:t>
      </w:r>
      <w:r w:rsidR="00E86C3B">
        <w:rPr>
          <w:rFonts w:ascii="Times New Roman" w:hAnsi="Times New Roman" w:cs="Times New Roman"/>
          <w:color w:val="auto"/>
        </w:rPr>
        <w:t>4</w:t>
      </w:r>
      <w:r w:rsidRPr="00F34233">
        <w:rPr>
          <w:rFonts w:ascii="Times New Roman" w:hAnsi="Times New Roman" w:cs="Times New Roman"/>
          <w:color w:val="auto"/>
        </w:rPr>
        <w:t xml:space="preserve">.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69"/>
      <w:bookmarkEnd w:id="70"/>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п/п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(фамилия, имя, отчество (при наличии) подписавшего,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w:t>
      </w:r>
      <w:r w:rsidR="00E86C3B">
        <w:rPr>
          <w:color w:val="808080" w:themeColor="background1" w:themeShade="80"/>
        </w:rPr>
        <w:t>8</w:t>
      </w:r>
      <w:r>
        <w:rPr>
          <w:color w:val="808080" w:themeColor="background1" w:themeShade="80"/>
        </w:rPr>
        <w:t xml:space="preserve"> Раздела </w:t>
      </w:r>
      <w:r>
        <w:rPr>
          <w:color w:val="808080" w:themeColor="background1" w:themeShade="80"/>
          <w:lang w:val="en-US"/>
        </w:rPr>
        <w:t>II</w:t>
      </w:r>
      <w:r w:rsidR="0026776A">
        <w:rPr>
          <w:color w:val="808080" w:themeColor="background1" w:themeShade="80"/>
        </w:rPr>
        <w:t xml:space="preserve"> </w:t>
      </w:r>
      <w:r>
        <w:rPr>
          <w:color w:val="808080" w:themeColor="background1" w:themeShade="80"/>
        </w:rPr>
        <w:t>Документации о проведении аукциона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1" w:name="_Toc529883732"/>
      <w:bookmarkEnd w:id="71"/>
    </w:p>
    <w:p w:rsidR="00821BEB" w:rsidRDefault="00821BEB" w:rsidP="00632CAE">
      <w:pPr>
        <w:rPr>
          <w:rFonts w:eastAsia="MS Mincho"/>
        </w:rPr>
      </w:pPr>
    </w:p>
    <w:p w:rsidR="00AC270F" w:rsidRDefault="00AC270F" w:rsidP="00AC270F">
      <w:pPr>
        <w:pStyle w:val="11"/>
        <w:jc w:val="center"/>
        <w:rPr>
          <w:rFonts w:ascii="Times New Roman" w:eastAsia="MS Mincho" w:hAnsi="Times New Roman"/>
          <w:color w:val="auto"/>
          <w:kern w:val="32"/>
          <w:szCs w:val="24"/>
        </w:rPr>
      </w:pPr>
      <w:bookmarkStart w:id="72" w:name="_Toc529889388"/>
    </w:p>
    <w:p w:rsidR="00AC270F" w:rsidRDefault="00AC270F" w:rsidP="00AC270F">
      <w:pPr>
        <w:pStyle w:val="11"/>
        <w:pageBreakBefore/>
        <w:jc w:val="center"/>
        <w:rPr>
          <w:rFonts w:ascii="Times New Roman" w:eastAsia="MS Mincho" w:hAnsi="Times New Roman"/>
          <w:color w:val="auto"/>
          <w:kern w:val="32"/>
          <w:szCs w:val="24"/>
        </w:rPr>
        <w:sectPr w:rsidR="00AC270F" w:rsidSect="00AC270F">
          <w:footerReference w:type="default" r:id="rId33"/>
          <w:pgSz w:w="11906" w:h="16838"/>
          <w:pgMar w:top="1134" w:right="851" w:bottom="1134" w:left="1134" w:header="709" w:footer="709" w:gutter="0"/>
          <w:cols w:space="708"/>
          <w:docGrid w:linePitch="360"/>
        </w:sectPr>
      </w:pPr>
    </w:p>
    <w:p w:rsidR="00AC270F" w:rsidRDefault="00AC270F" w:rsidP="00AC270F">
      <w:pPr>
        <w:pStyle w:val="11"/>
        <w:pageBreakBefore/>
        <w:jc w:val="center"/>
        <w:rPr>
          <w:rFonts w:ascii="Times New Roman" w:eastAsia="MS Mincho" w:hAnsi="Times New Roman"/>
          <w:color w:val="auto"/>
          <w:kern w:val="32"/>
          <w:szCs w:val="24"/>
        </w:rPr>
      </w:pPr>
      <w:bookmarkStart w:id="73" w:name="_Toc32327206"/>
      <w:r w:rsidRPr="00E12E61">
        <w:rPr>
          <w:rFonts w:ascii="Times New Roman" w:eastAsia="MS Mincho" w:hAnsi="Times New Roman"/>
          <w:color w:val="auto"/>
          <w:kern w:val="32"/>
          <w:szCs w:val="24"/>
        </w:rPr>
        <w:lastRenderedPageBreak/>
        <w:t>РАЗДЕЛ IV. ТЕХНИЧЕСКОЕ ЗАДАНИЕ</w:t>
      </w:r>
      <w:bookmarkEnd w:id="72"/>
      <w:bookmarkEnd w:id="73"/>
    </w:p>
    <w:p w:rsidR="00AC270F" w:rsidRDefault="00AC270F" w:rsidP="00AC270F">
      <w:pPr>
        <w:pStyle w:val="32"/>
        <w:jc w:val="both"/>
        <w:rPr>
          <w:sz w:val="20"/>
          <w:szCs w:val="20"/>
        </w:rPr>
      </w:pPr>
    </w:p>
    <w:p w:rsidR="0026776A" w:rsidRPr="00E30439" w:rsidRDefault="0026776A" w:rsidP="0026776A">
      <w:pPr>
        <w:ind w:firstLine="567"/>
        <w:jc w:val="both"/>
      </w:pPr>
      <w:r w:rsidRPr="00E30439">
        <w:t>1. Наименование и объем услуги: Оказание финансовой услуги по открытию возобновляемой кредитной линии.</w:t>
      </w:r>
    </w:p>
    <w:p w:rsidR="0026776A" w:rsidRPr="00E30439" w:rsidRDefault="0026776A" w:rsidP="0026776A">
      <w:pPr>
        <w:ind w:firstLine="567"/>
        <w:jc w:val="both"/>
      </w:pPr>
      <w:r w:rsidRPr="00E30439">
        <w:t>2. Сумма кредитной линии: 300 000 000-00 (Триста миллионов) рублей 00 копеек.</w:t>
      </w:r>
    </w:p>
    <w:p w:rsidR="0026776A" w:rsidRPr="00E30439" w:rsidRDefault="0026776A" w:rsidP="0026776A">
      <w:pPr>
        <w:ind w:firstLine="567"/>
        <w:jc w:val="both"/>
      </w:pPr>
      <w:r w:rsidRPr="00E30439">
        <w:t>3. Место оказания услуги: Ханты-Мансийский автономный округ -</w:t>
      </w:r>
      <w:r>
        <w:t xml:space="preserve"> </w:t>
      </w:r>
      <w:r w:rsidRPr="00E30439">
        <w:t>Югра, г.</w:t>
      </w:r>
      <w:r w:rsidR="005E32E2">
        <w:t xml:space="preserve"> </w:t>
      </w:r>
      <w:r w:rsidRPr="00E30439">
        <w:t>Сургут.</w:t>
      </w:r>
    </w:p>
    <w:p w:rsidR="0026776A" w:rsidRPr="00E30439" w:rsidRDefault="0026776A" w:rsidP="0026776A">
      <w:pPr>
        <w:tabs>
          <w:tab w:val="left" w:pos="1260"/>
        </w:tabs>
        <w:ind w:firstLine="567"/>
        <w:jc w:val="both"/>
      </w:pPr>
      <w:r w:rsidRPr="00E30439">
        <w:t>4. Кредит предоставляется на срок 2 года (24 месяца) с даты заключения договора.</w:t>
      </w:r>
    </w:p>
    <w:p w:rsidR="0026776A" w:rsidRPr="00E30439" w:rsidRDefault="0026776A" w:rsidP="0026776A">
      <w:pPr>
        <w:ind w:firstLine="567"/>
        <w:jc w:val="both"/>
      </w:pPr>
      <w:r w:rsidRPr="00E30439">
        <w:t>5. Условия оказания услуги.</w:t>
      </w:r>
    </w:p>
    <w:p w:rsidR="0026776A" w:rsidRDefault="0026776A" w:rsidP="0026776A">
      <w:pPr>
        <w:ind w:firstLine="567"/>
        <w:jc w:val="both"/>
        <w:rPr>
          <w:snapToGrid w:val="0"/>
        </w:rPr>
      </w:pPr>
      <w:r w:rsidRPr="00E30439">
        <w:rPr>
          <w:snapToGrid w:val="0"/>
        </w:rPr>
        <w:t xml:space="preserve">5.1. Процентная ставка устанавливается по результатам аукциона в электронной форме исходя из сложившейся цены Договора (но не более </w:t>
      </w:r>
      <w:r w:rsidRPr="00E30439">
        <w:rPr>
          <w:b/>
          <w:snapToGrid w:val="0"/>
        </w:rPr>
        <w:t>9,00</w:t>
      </w:r>
      <w:r w:rsidRPr="00E30439">
        <w:rPr>
          <w:snapToGrid w:val="0"/>
        </w:rPr>
        <w:t xml:space="preserve"> процентов годовых).</w:t>
      </w:r>
    </w:p>
    <w:p w:rsidR="0026776A" w:rsidRDefault="0026776A" w:rsidP="0026776A">
      <w:pPr>
        <w:ind w:firstLine="567"/>
        <w:jc w:val="both"/>
        <w:rPr>
          <w:snapToGrid w:val="0"/>
        </w:rPr>
      </w:pPr>
      <w:r>
        <w:rPr>
          <w:snapToGrid w:val="0"/>
        </w:rPr>
        <w:t>Размер процентной ставки может быть уменьшен в течение всего срока действия договора, в том числе, но не исключительно в связи с принятием Центральным Банком России решения по уменьшению размера ключевой ставки.</w:t>
      </w:r>
    </w:p>
    <w:p w:rsidR="0026776A" w:rsidRPr="00E30439" w:rsidRDefault="0026776A" w:rsidP="0026776A">
      <w:pPr>
        <w:ind w:firstLine="567"/>
        <w:jc w:val="both"/>
      </w:pPr>
      <w:r>
        <w:rPr>
          <w:snapToGrid w:val="0"/>
        </w:rPr>
        <w:t>Не допускается установление дополнительных комиссий и иных платежей помимо процентной ставки за пользование кредитными ресурсами.</w:t>
      </w:r>
    </w:p>
    <w:p w:rsidR="0026776A" w:rsidRPr="00E30439" w:rsidRDefault="0026776A" w:rsidP="0026776A">
      <w:pPr>
        <w:tabs>
          <w:tab w:val="left" w:pos="1080"/>
          <w:tab w:val="left" w:pos="1260"/>
        </w:tabs>
        <w:ind w:firstLine="567"/>
        <w:jc w:val="both"/>
      </w:pPr>
      <w:r w:rsidRPr="00E30439">
        <w:t>5.2. Стороны определяют свободный режим выборки денежных средств в рамках возобновляемой кредитной линии без ограничения лимита выдачи в период действия Договора.</w:t>
      </w:r>
    </w:p>
    <w:p w:rsidR="0026776A" w:rsidRPr="00E30439" w:rsidRDefault="0026776A" w:rsidP="0026776A">
      <w:pPr>
        <w:ind w:firstLine="567"/>
        <w:jc w:val="both"/>
      </w:pPr>
      <w:r w:rsidRPr="00E30439">
        <w:t>5.3. Возврат кредита осуществляется любыми суммами в течение срока действия Договора по усмотрению Заказчика без временных ограничений, штрафов, комиссий.</w:t>
      </w:r>
    </w:p>
    <w:p w:rsidR="0026776A" w:rsidRPr="00E30439" w:rsidRDefault="0026776A" w:rsidP="0026776A">
      <w:pPr>
        <w:ind w:firstLine="567"/>
        <w:jc w:val="both"/>
      </w:pPr>
      <w:r w:rsidRPr="00E30439">
        <w:t>5.4. Исполнитель не взимает плату за открытие возобновляемой кредитной линии, не использованный кредитный лимит, предоставление кредита, досрочное его погашение, открытие, обслуживание и закрытие ссудного счета, комиссионные и иные виды сборов, кроме процентной ставки за пользование кредитом.</w:t>
      </w:r>
    </w:p>
    <w:p w:rsidR="0026776A" w:rsidRPr="00E30439" w:rsidRDefault="0026776A" w:rsidP="0026776A">
      <w:pPr>
        <w:ind w:firstLine="567"/>
        <w:jc w:val="both"/>
        <w:rPr>
          <w:snapToGrid w:val="0"/>
        </w:rPr>
      </w:pPr>
      <w:r w:rsidRPr="00E30439">
        <w:t>5.5. Возможно досрочное полное и (или) частичное погашение кредита без уплаты комиссий.</w:t>
      </w:r>
    </w:p>
    <w:p w:rsidR="0026776A" w:rsidRPr="00E30439" w:rsidRDefault="0026776A" w:rsidP="0026776A">
      <w:pPr>
        <w:pStyle w:val="24"/>
        <w:spacing w:after="0" w:line="240" w:lineRule="auto"/>
        <w:ind w:left="0" w:firstLine="567"/>
        <w:jc w:val="both"/>
        <w:rPr>
          <w:bCs/>
        </w:rPr>
      </w:pPr>
      <w:r w:rsidRPr="00E30439">
        <w:rPr>
          <w:bCs/>
        </w:rPr>
        <w:t>5.6. Проценты за пользование кредитом начисляются в следующем порядке:</w:t>
      </w:r>
    </w:p>
    <w:p w:rsidR="0026776A" w:rsidRPr="00E30439" w:rsidRDefault="0026776A" w:rsidP="0026776A">
      <w:pPr>
        <w:pStyle w:val="24"/>
        <w:spacing w:after="0" w:line="240" w:lineRule="auto"/>
        <w:ind w:left="0" w:firstLine="567"/>
        <w:jc w:val="both"/>
        <w:rPr>
          <w:bCs/>
        </w:rPr>
      </w:pPr>
      <w:r w:rsidRPr="00E30439">
        <w:rPr>
          <w:bCs/>
        </w:rPr>
        <w:t>1) первый период – со дня, следующего за днём зачисления денежных средств на ссудный счет Заказчика по последний день календарного месяца выдачи кредита включительно;</w:t>
      </w:r>
    </w:p>
    <w:p w:rsidR="0026776A" w:rsidRPr="00E30439" w:rsidRDefault="0026776A" w:rsidP="0026776A">
      <w:pPr>
        <w:pStyle w:val="24"/>
        <w:spacing w:after="0" w:line="240" w:lineRule="auto"/>
        <w:ind w:left="0" w:firstLine="567"/>
        <w:jc w:val="both"/>
        <w:rPr>
          <w:bCs/>
        </w:rPr>
      </w:pPr>
      <w:r w:rsidRPr="00E30439">
        <w:rPr>
          <w:bCs/>
        </w:rPr>
        <w:t>2) последующие периоды – с первого по последний день календарного месяца на сумму фактической ссудной задолженности по кредиту;</w:t>
      </w:r>
    </w:p>
    <w:p w:rsidR="0026776A" w:rsidRPr="00E30439" w:rsidRDefault="0026776A" w:rsidP="0026776A">
      <w:pPr>
        <w:pStyle w:val="24"/>
        <w:spacing w:after="0" w:line="240" w:lineRule="auto"/>
        <w:ind w:left="0" w:firstLine="567"/>
        <w:jc w:val="both"/>
        <w:rPr>
          <w:bCs/>
        </w:rPr>
      </w:pPr>
      <w:r w:rsidRPr="00E30439">
        <w:rPr>
          <w:bCs/>
        </w:rPr>
        <w:t>3) последний период – с первого числа календарного месяца возврата суммы кредита по установленный Договором день возврата суммы кредита (п. 1.8 Договора).</w:t>
      </w:r>
    </w:p>
    <w:p w:rsidR="0026776A" w:rsidRPr="00E30439" w:rsidRDefault="0026776A" w:rsidP="0026776A">
      <w:pPr>
        <w:ind w:firstLine="567"/>
        <w:jc w:val="both"/>
      </w:pPr>
      <w:r w:rsidRPr="00E30439">
        <w:t>При начислении процентов принимается фактическое количество календарных дней в месяце (28/29/30/31) и в году (365/366).</w:t>
      </w:r>
    </w:p>
    <w:p w:rsidR="0026776A" w:rsidRPr="00E30439" w:rsidRDefault="0026776A" w:rsidP="0026776A">
      <w:pPr>
        <w:ind w:firstLine="567"/>
        <w:jc w:val="both"/>
      </w:pPr>
      <w:r w:rsidRPr="00E30439">
        <w:t>5.7. Проценты выплачиваются Заказчиком после 20 (двадцатого) числа, но не позднее последнего календарного дня месяца, в котором начислены проценты.</w:t>
      </w:r>
    </w:p>
    <w:p w:rsidR="0026776A" w:rsidRPr="00E30439" w:rsidRDefault="0026776A" w:rsidP="0026776A">
      <w:pPr>
        <w:tabs>
          <w:tab w:val="left" w:pos="1260"/>
        </w:tabs>
        <w:ind w:firstLine="567"/>
        <w:jc w:val="both"/>
      </w:pPr>
      <w:r w:rsidRPr="00E30439">
        <w:t>5.8. Оплата процентов за пользование кредитом и возврат кредита осуществляются за счет собственных средств СГМУП «ГТС» в безналичном порядке путем перечисления Заказчиком денежных средств по указанным в Договоре реквизитам Исполнителя.</w:t>
      </w:r>
    </w:p>
    <w:p w:rsidR="0026776A" w:rsidRPr="00E30439" w:rsidRDefault="0026776A" w:rsidP="0026776A">
      <w:pPr>
        <w:tabs>
          <w:tab w:val="left" w:pos="1260"/>
        </w:tabs>
        <w:ind w:firstLine="567"/>
        <w:jc w:val="both"/>
      </w:pPr>
      <w:r w:rsidRPr="00E30439">
        <w:t>5.9. Цели использования кредита: пополнение оборотных средств (оплата задолженности перед поставщиками за энергоресурсы, финансирование деятельности, предусмотренной Уставом заказчика в рамках его обычной хозяйственной деятельности).</w:t>
      </w:r>
    </w:p>
    <w:p w:rsidR="0026776A" w:rsidRPr="00E30439" w:rsidRDefault="0026776A" w:rsidP="0026776A">
      <w:pPr>
        <w:shd w:val="clear" w:color="auto" w:fill="FFFFFF"/>
        <w:tabs>
          <w:tab w:val="left" w:pos="1462"/>
        </w:tabs>
        <w:ind w:firstLine="567"/>
        <w:jc w:val="both"/>
      </w:pPr>
      <w:r w:rsidRPr="00E30439">
        <w:t>6. Исполнитель обязан иметь действующую лицензию на осуществление банковских операций, предусмотренную Федеральным законом "О банках и банковской деятельности" от 02.12.1990 № 395-1</w:t>
      </w:r>
      <w:r>
        <w:t xml:space="preserve"> (с изменениями и дополнениями).</w:t>
      </w:r>
    </w:p>
    <w:p w:rsidR="0026776A" w:rsidRPr="00E30439" w:rsidRDefault="0026776A" w:rsidP="0026776A">
      <w:pPr>
        <w:tabs>
          <w:tab w:val="left" w:pos="1260"/>
        </w:tabs>
        <w:ind w:firstLine="567"/>
      </w:pPr>
    </w:p>
    <w:p w:rsidR="00AC270F" w:rsidRPr="00B962B3" w:rsidRDefault="00AC270F" w:rsidP="0057416F">
      <w:pPr>
        <w:ind w:left="567" w:hanging="567"/>
        <w:jc w:val="both"/>
        <w:rPr>
          <w:b/>
        </w:rPr>
      </w:pPr>
    </w:p>
    <w:p w:rsidR="0061407C" w:rsidRDefault="006275E5" w:rsidP="0061407C">
      <w:pPr>
        <w:pStyle w:val="11"/>
        <w:pageBreakBefore/>
        <w:jc w:val="center"/>
        <w:rPr>
          <w:rFonts w:ascii="Times New Roman" w:hAnsi="Times New Roman" w:cs="Times New Roman"/>
          <w:color w:val="auto"/>
        </w:rPr>
      </w:pPr>
      <w:bookmarkStart w:id="74" w:name="_Toc529889389"/>
      <w:bookmarkStart w:id="75" w:name="_Toc531338861"/>
      <w:bookmarkStart w:id="76" w:name="_Toc1476125"/>
      <w:bookmarkStart w:id="77" w:name="_Toc32327207"/>
      <w:r>
        <w:rPr>
          <w:rFonts w:ascii="Times New Roman" w:hAnsi="Times New Roman" w:cs="Times New Roman"/>
          <w:color w:val="auto"/>
        </w:rPr>
        <w:lastRenderedPageBreak/>
        <w:t>Р</w:t>
      </w:r>
      <w:r w:rsidR="0061407C" w:rsidRPr="00F34233">
        <w:rPr>
          <w:rFonts w:ascii="Times New Roman" w:hAnsi="Times New Roman" w:cs="Times New Roman"/>
          <w:color w:val="auto"/>
        </w:rPr>
        <w:t>АЗДЕЛ V. ПРОЕКТ ДОГОВОРА</w:t>
      </w:r>
      <w:bookmarkEnd w:id="74"/>
      <w:bookmarkEnd w:id="75"/>
      <w:bookmarkEnd w:id="76"/>
      <w:bookmarkEnd w:id="77"/>
    </w:p>
    <w:p w:rsidR="00D6648B" w:rsidRDefault="00D6648B" w:rsidP="00D6648B">
      <w:pPr>
        <w:ind w:right="-6"/>
        <w:jc w:val="center"/>
        <w:rPr>
          <w:bCs/>
        </w:rPr>
      </w:pPr>
    </w:p>
    <w:p w:rsidR="00D6648B" w:rsidRPr="00D6648B" w:rsidRDefault="00D6648B" w:rsidP="00D6648B">
      <w:pPr>
        <w:ind w:right="-6"/>
        <w:jc w:val="center"/>
        <w:rPr>
          <w:bCs/>
        </w:rPr>
      </w:pPr>
      <w:r w:rsidRPr="00D6648B">
        <w:rPr>
          <w:bCs/>
        </w:rPr>
        <w:t>ДОГОВОР № ________</w:t>
      </w:r>
    </w:p>
    <w:p w:rsidR="00D6648B" w:rsidRPr="00D6648B" w:rsidRDefault="00D6648B" w:rsidP="00D6648B">
      <w:pPr>
        <w:keepNext/>
        <w:ind w:firstLine="567"/>
        <w:jc w:val="center"/>
        <w:rPr>
          <w:rFonts w:eastAsia="Calibri"/>
          <w:lang w:eastAsia="en-US"/>
        </w:rPr>
      </w:pPr>
      <w:r w:rsidRPr="00D6648B">
        <w:rPr>
          <w:rFonts w:eastAsia="Calibri"/>
          <w:lang w:eastAsia="en-US"/>
        </w:rPr>
        <w:t>на оказание финансовой услуги по открытию возобновляемой кредитной линии</w:t>
      </w:r>
    </w:p>
    <w:p w:rsidR="00D6648B" w:rsidRPr="00D6648B" w:rsidRDefault="00D6648B" w:rsidP="00D6648B">
      <w:pPr>
        <w:widowControl w:val="0"/>
        <w:tabs>
          <w:tab w:val="left" w:pos="6946"/>
        </w:tabs>
        <w:autoSpaceDE w:val="0"/>
        <w:autoSpaceDN w:val="0"/>
        <w:adjustRightInd w:val="0"/>
        <w:spacing w:line="360" w:lineRule="auto"/>
        <w:jc w:val="both"/>
        <w:rPr>
          <w:rFonts w:eastAsia="Calibri"/>
          <w:lang w:eastAsia="en-US"/>
        </w:rPr>
      </w:pPr>
    </w:p>
    <w:p w:rsidR="00D6648B" w:rsidRPr="00D6648B" w:rsidRDefault="00D6648B" w:rsidP="00D6648B">
      <w:pPr>
        <w:widowControl w:val="0"/>
        <w:tabs>
          <w:tab w:val="left" w:pos="6946"/>
        </w:tabs>
        <w:autoSpaceDE w:val="0"/>
        <w:autoSpaceDN w:val="0"/>
        <w:adjustRightInd w:val="0"/>
        <w:spacing w:line="360" w:lineRule="auto"/>
        <w:jc w:val="both"/>
        <w:rPr>
          <w:rFonts w:eastAsia="Calibri"/>
          <w:lang w:eastAsia="en-US"/>
        </w:rPr>
      </w:pPr>
      <w:r w:rsidRPr="00D6648B">
        <w:rPr>
          <w:rFonts w:eastAsia="Calibri"/>
          <w:lang w:eastAsia="en-US"/>
        </w:rPr>
        <w:t>г. Сургут                                                                                                   «___»____________2020 г.</w:t>
      </w:r>
    </w:p>
    <w:p w:rsidR="00D6648B" w:rsidRPr="00D6648B" w:rsidRDefault="00D6648B" w:rsidP="00D6648B">
      <w:pPr>
        <w:ind w:firstLine="708"/>
        <w:jc w:val="both"/>
        <w:rPr>
          <w:rFonts w:eastAsia="Calibri"/>
          <w:lang w:eastAsia="en-US"/>
        </w:rPr>
      </w:pPr>
      <w:r w:rsidRPr="00D6648B">
        <w:rPr>
          <w:rFonts w:eastAsia="Calibri"/>
          <w:lang w:eastAsia="en-US"/>
        </w:rPr>
        <w:t>Сургутское городское муниципальное унитарное предприятие «Городские тепловые сети», именуемое в дальнейшем Заказчик (далее по тексту договора – Заказчик), в лице директора Юркина Василия Николаевича, действующего на основании Устава, с одной стороны, и _____________________________________, именуемый в дальнейшем Исполнитель (далее по тексту Договора – Исполнитель), в лице _________________________________, действующего на основании _______________________, с другой стороны, вместе по тексту Договора, именуемые Стороны, на основании решения Комиссии по осуществлению закупок Сургутского городского муниципального унитарного предприятия "Городские тепловые сети" (протокол __________ от _______ №_______), заключили настоящий Договор (далее по тексту - Договор) о нижеследующем:</w:t>
      </w:r>
    </w:p>
    <w:p w:rsidR="00D6648B" w:rsidRPr="00D6648B" w:rsidRDefault="00D6648B" w:rsidP="00D6648B">
      <w:pPr>
        <w:tabs>
          <w:tab w:val="num" w:pos="360"/>
        </w:tabs>
        <w:ind w:left="360" w:hanging="360"/>
        <w:jc w:val="center"/>
        <w:rPr>
          <w:rFonts w:eastAsia="Calibri"/>
          <w:lang w:eastAsia="en-US"/>
        </w:rPr>
      </w:pPr>
      <w:r w:rsidRPr="00D6648B">
        <w:rPr>
          <w:rFonts w:eastAsia="Calibri"/>
          <w:lang w:eastAsia="en-US"/>
        </w:rPr>
        <w:t>1. ПРЕДМЕТ ДОГОВОРА</w:t>
      </w:r>
    </w:p>
    <w:p w:rsidR="00D6648B" w:rsidRPr="00D6648B" w:rsidRDefault="00D6648B" w:rsidP="00D6648B">
      <w:pPr>
        <w:tabs>
          <w:tab w:val="num" w:pos="360"/>
        </w:tabs>
        <w:ind w:left="360" w:hanging="360"/>
        <w:jc w:val="center"/>
        <w:rPr>
          <w:rFonts w:eastAsia="Calibri"/>
          <w:lang w:eastAsia="en-US"/>
        </w:rPr>
      </w:pPr>
    </w:p>
    <w:p w:rsidR="00D6648B" w:rsidRPr="00D6648B" w:rsidRDefault="00D6648B" w:rsidP="00D6648B">
      <w:pPr>
        <w:ind w:firstLine="567"/>
        <w:jc w:val="both"/>
        <w:rPr>
          <w:bCs/>
        </w:rPr>
      </w:pPr>
      <w:r w:rsidRPr="00D6648B">
        <w:rPr>
          <w:bCs/>
        </w:rPr>
        <w:t>1.1. Исполнитель принимает обязательства оказать финансовую услугу по открытию Заказчику возобновляемой кредитной линии, с лимитом в сумме 300 000 000,00 (триста миллионов) рублей на пополнение оборотных средств (оплата задолженности перед поставщиками за энергоресурсы, финансирование деятельности, предусмотренной Уставом Заказчика в рамках его обычной хозяйственной деятельности, а Заказчик обязуется возвратить полученный кредит и уплатить проценты за пользование им в размере, в сроки и на условиях, определенных настоящим Договором.</w:t>
      </w:r>
    </w:p>
    <w:p w:rsidR="00D6648B" w:rsidRPr="00D6648B" w:rsidRDefault="00D6648B" w:rsidP="00D6648B">
      <w:pPr>
        <w:tabs>
          <w:tab w:val="num" w:pos="0"/>
        </w:tabs>
        <w:ind w:firstLine="567"/>
        <w:jc w:val="both"/>
        <w:rPr>
          <w:rFonts w:eastAsia="Calibri"/>
          <w:lang w:eastAsia="en-US"/>
        </w:rPr>
      </w:pPr>
      <w:r w:rsidRPr="00D6648B">
        <w:rPr>
          <w:rFonts w:eastAsia="Calibri"/>
          <w:lang w:eastAsia="en-US"/>
        </w:rPr>
        <w:t>В рамках настоящего Договора под кредитом понимается сумма денежных средств, полученных Заказчиком в порядке и на условиях, предусмотренных настоящим Договором.</w:t>
      </w:r>
    </w:p>
    <w:p w:rsidR="00D6648B" w:rsidRPr="00D6648B" w:rsidRDefault="00D6648B" w:rsidP="00D6648B">
      <w:pPr>
        <w:tabs>
          <w:tab w:val="num" w:pos="0"/>
        </w:tabs>
        <w:ind w:firstLine="567"/>
        <w:jc w:val="both"/>
        <w:rPr>
          <w:rFonts w:eastAsia="Calibri"/>
          <w:lang w:eastAsia="en-US"/>
        </w:rPr>
      </w:pPr>
      <w:r w:rsidRPr="00D6648B">
        <w:rPr>
          <w:rFonts w:eastAsia="Calibri"/>
          <w:lang w:eastAsia="en-US"/>
        </w:rPr>
        <w:t>1.2. Требования к услуге, оказываемой Исполнителем, указаны в Техническом задании, оформленном Приложением № 1 к Договору, и являющимся неотъемлемой частью Договора.</w:t>
      </w:r>
    </w:p>
    <w:p w:rsidR="00D6648B" w:rsidRPr="00D6648B" w:rsidRDefault="00D6648B" w:rsidP="00D6648B">
      <w:pPr>
        <w:widowControl w:val="0"/>
        <w:tabs>
          <w:tab w:val="num" w:pos="851"/>
          <w:tab w:val="left" w:pos="1260"/>
        </w:tabs>
        <w:ind w:firstLine="567"/>
        <w:jc w:val="both"/>
        <w:rPr>
          <w:rFonts w:eastAsia="Calibri"/>
          <w:lang w:eastAsia="en-US"/>
        </w:rPr>
      </w:pPr>
      <w:r w:rsidRPr="00D6648B">
        <w:rPr>
          <w:rFonts w:eastAsia="Calibri"/>
          <w:lang w:eastAsia="en-US"/>
        </w:rPr>
        <w:t>1.3. Кредит предоставляется без предоставления обеспечения исполнения обязательств по возврату заемных средств.</w:t>
      </w:r>
    </w:p>
    <w:p w:rsidR="00D6648B" w:rsidRPr="00D6648B" w:rsidRDefault="00D6648B" w:rsidP="00D6648B">
      <w:pPr>
        <w:widowControl w:val="0"/>
        <w:tabs>
          <w:tab w:val="num" w:pos="851"/>
          <w:tab w:val="left" w:pos="1260"/>
        </w:tabs>
        <w:ind w:firstLine="567"/>
        <w:jc w:val="both"/>
        <w:rPr>
          <w:rFonts w:eastAsia="Calibri"/>
          <w:lang w:eastAsia="en-US"/>
        </w:rPr>
      </w:pPr>
      <w:r w:rsidRPr="00D6648B">
        <w:rPr>
          <w:rFonts w:eastAsia="Calibri"/>
          <w:lang w:eastAsia="en-US"/>
        </w:rPr>
        <w:t>1.4. Возможно досрочное полное и (или) частичное погашение кредита без уплаты комиссий.</w:t>
      </w:r>
    </w:p>
    <w:p w:rsidR="00D6648B" w:rsidRPr="00D6648B" w:rsidRDefault="00D6648B" w:rsidP="00D6648B">
      <w:pPr>
        <w:widowControl w:val="0"/>
        <w:tabs>
          <w:tab w:val="num" w:pos="851"/>
          <w:tab w:val="left" w:pos="1260"/>
        </w:tabs>
        <w:ind w:firstLine="567"/>
        <w:jc w:val="both"/>
        <w:rPr>
          <w:rFonts w:eastAsia="Calibri"/>
          <w:lang w:eastAsia="en-US"/>
        </w:rPr>
      </w:pPr>
      <w:r w:rsidRPr="00D6648B">
        <w:rPr>
          <w:rFonts w:eastAsia="Calibri"/>
          <w:lang w:eastAsia="en-US"/>
        </w:rPr>
        <w:t>1.5. Кредит предоставляется на срок 2 года (24 месяца) с даты заключения Договора, при этом указанный срок является датой окончательного погашения кредита (транша).</w:t>
      </w:r>
    </w:p>
    <w:p w:rsidR="00D6648B" w:rsidRPr="00D6648B" w:rsidRDefault="00D6648B" w:rsidP="00D6648B">
      <w:pPr>
        <w:widowControl w:val="0"/>
        <w:tabs>
          <w:tab w:val="num" w:pos="851"/>
          <w:tab w:val="left" w:pos="1260"/>
        </w:tabs>
        <w:ind w:firstLine="567"/>
        <w:jc w:val="both"/>
        <w:rPr>
          <w:rFonts w:eastAsia="Calibri"/>
          <w:lang w:eastAsia="en-US"/>
        </w:rPr>
      </w:pPr>
      <w:r w:rsidRPr="00D6648B">
        <w:rPr>
          <w:rFonts w:eastAsia="Calibri"/>
          <w:lang w:eastAsia="en-US"/>
        </w:rPr>
        <w:t xml:space="preserve">1.6. Стороны определяют свободный режим выборки денежных средств в рамках возобновляемой кредитной линии без ограничения лимита выдачи с момента заключения Договора. </w:t>
      </w:r>
    </w:p>
    <w:p w:rsidR="00D6648B" w:rsidRPr="00D6648B" w:rsidRDefault="00D6648B" w:rsidP="00D6648B">
      <w:pPr>
        <w:widowControl w:val="0"/>
        <w:tabs>
          <w:tab w:val="num" w:pos="851"/>
          <w:tab w:val="left" w:pos="1260"/>
        </w:tabs>
        <w:ind w:firstLine="567"/>
        <w:jc w:val="both"/>
        <w:rPr>
          <w:rFonts w:eastAsia="Calibri"/>
          <w:lang w:eastAsia="en-US"/>
        </w:rPr>
      </w:pPr>
      <w:r w:rsidRPr="00D6648B">
        <w:rPr>
          <w:rFonts w:eastAsia="Calibri"/>
          <w:lang w:eastAsia="en-US"/>
        </w:rPr>
        <w:t>1.7. Сумма кредитного лимита возобновляется при погашении любой части задолженности на сумму погашенной задолженности.</w:t>
      </w:r>
    </w:p>
    <w:p w:rsidR="00D6648B" w:rsidRPr="00D6648B" w:rsidRDefault="00D6648B" w:rsidP="00D6648B">
      <w:pPr>
        <w:widowControl w:val="0"/>
        <w:tabs>
          <w:tab w:val="num" w:pos="851"/>
          <w:tab w:val="left" w:pos="1260"/>
        </w:tabs>
        <w:ind w:firstLine="567"/>
        <w:jc w:val="both"/>
        <w:rPr>
          <w:rFonts w:eastAsia="Calibri"/>
          <w:lang w:eastAsia="en-US"/>
        </w:rPr>
      </w:pPr>
      <w:r w:rsidRPr="00D6648B">
        <w:rPr>
          <w:rFonts w:eastAsia="Calibri"/>
          <w:lang w:eastAsia="en-US"/>
        </w:rPr>
        <w:t>1.8. Оказание услуг осуществляется Исполнителем в период срока действия настоящего Договора.</w:t>
      </w:r>
    </w:p>
    <w:p w:rsidR="00D6648B" w:rsidRPr="00D6648B" w:rsidRDefault="00D6648B" w:rsidP="00D6648B">
      <w:pPr>
        <w:ind w:firstLine="567"/>
        <w:jc w:val="both"/>
        <w:rPr>
          <w:rFonts w:eastAsia="Calibri"/>
          <w:lang w:eastAsia="en-US"/>
        </w:rPr>
      </w:pPr>
      <w:r w:rsidRPr="00D6648B">
        <w:rPr>
          <w:rFonts w:eastAsia="Calibri"/>
          <w:lang w:eastAsia="en-US"/>
        </w:rPr>
        <w:t>Начало оказания услуг: открытие кредитной линии – с даты заключения Договора.</w:t>
      </w:r>
    </w:p>
    <w:p w:rsidR="00D6648B" w:rsidRPr="00D6648B" w:rsidRDefault="00D6648B" w:rsidP="00D6648B">
      <w:pPr>
        <w:ind w:firstLine="567"/>
        <w:jc w:val="both"/>
        <w:rPr>
          <w:rFonts w:eastAsia="Calibri"/>
          <w:lang w:eastAsia="en-US"/>
        </w:rPr>
      </w:pPr>
      <w:r w:rsidRPr="00D6648B">
        <w:rPr>
          <w:rFonts w:eastAsia="Calibri"/>
          <w:lang w:eastAsia="en-US"/>
        </w:rPr>
        <w:t>Окончание оказания услуг: через 2 года (24 месяца) с даты заключения Договора.</w:t>
      </w:r>
    </w:p>
    <w:p w:rsidR="00D6648B" w:rsidRDefault="00D6648B" w:rsidP="00D6648B">
      <w:pPr>
        <w:ind w:firstLine="567"/>
        <w:jc w:val="both"/>
        <w:rPr>
          <w:rFonts w:eastAsia="Calibri"/>
          <w:lang w:eastAsia="en-US"/>
        </w:rPr>
      </w:pPr>
      <w:r w:rsidRPr="00D6648B">
        <w:rPr>
          <w:rFonts w:eastAsia="Calibri"/>
          <w:bCs/>
          <w:lang w:eastAsia="en-US"/>
        </w:rPr>
        <w:t>1.9. Место оказания услуг:</w:t>
      </w:r>
      <w:r w:rsidRPr="00D6648B">
        <w:rPr>
          <w:rFonts w:eastAsia="Calibri"/>
          <w:lang w:eastAsia="en-US"/>
        </w:rPr>
        <w:t xml:space="preserve"> Тюменская область, Ханты-Мансийский автономный округ -Югра, г. Сургут.</w:t>
      </w:r>
    </w:p>
    <w:p w:rsidR="00D6648B" w:rsidRPr="00D6648B" w:rsidRDefault="00D6648B" w:rsidP="00D6648B">
      <w:pPr>
        <w:ind w:firstLine="567"/>
        <w:jc w:val="both"/>
        <w:rPr>
          <w:rFonts w:eastAsia="Calibri"/>
          <w:lang w:eastAsia="en-US"/>
        </w:rPr>
      </w:pPr>
    </w:p>
    <w:p w:rsidR="00D6648B" w:rsidRDefault="00D6648B" w:rsidP="00D6648B">
      <w:pPr>
        <w:ind w:firstLine="540"/>
        <w:jc w:val="center"/>
        <w:rPr>
          <w:bCs/>
        </w:rPr>
      </w:pPr>
    </w:p>
    <w:p w:rsidR="00D6648B" w:rsidRDefault="00D6648B" w:rsidP="00D6648B">
      <w:pPr>
        <w:ind w:firstLine="540"/>
        <w:jc w:val="center"/>
        <w:rPr>
          <w:bCs/>
        </w:rPr>
      </w:pPr>
    </w:p>
    <w:p w:rsidR="00D6648B" w:rsidRPr="00D6648B" w:rsidRDefault="00D6648B" w:rsidP="00D6648B">
      <w:pPr>
        <w:ind w:firstLine="540"/>
        <w:jc w:val="center"/>
        <w:rPr>
          <w:szCs w:val="20"/>
        </w:rPr>
      </w:pPr>
      <w:r w:rsidRPr="00D6648B">
        <w:rPr>
          <w:bCs/>
        </w:rPr>
        <w:lastRenderedPageBreak/>
        <w:t>2. ПРАВА И ОБЯЗАННОСТИ СТОРОН</w:t>
      </w:r>
    </w:p>
    <w:p w:rsidR="00D6648B" w:rsidRPr="00D6648B" w:rsidRDefault="00D6648B" w:rsidP="00D6648B">
      <w:pPr>
        <w:ind w:firstLine="540"/>
        <w:jc w:val="center"/>
        <w:rPr>
          <w:bCs/>
        </w:rPr>
      </w:pPr>
    </w:p>
    <w:p w:rsidR="00D6648B" w:rsidRPr="00D6648B" w:rsidRDefault="00D6648B" w:rsidP="00D6648B">
      <w:pPr>
        <w:shd w:val="clear" w:color="auto" w:fill="FFFFFF"/>
        <w:tabs>
          <w:tab w:val="left" w:pos="540"/>
        </w:tabs>
        <w:ind w:firstLine="567"/>
        <w:jc w:val="both"/>
        <w:rPr>
          <w:rFonts w:eastAsia="Calibri"/>
          <w:szCs w:val="28"/>
          <w:lang w:eastAsia="en-US"/>
        </w:rPr>
      </w:pPr>
      <w:r w:rsidRPr="00D6648B">
        <w:rPr>
          <w:rFonts w:eastAsia="Calibri"/>
          <w:bCs/>
          <w:szCs w:val="28"/>
          <w:lang w:eastAsia="en-US"/>
        </w:rPr>
        <w:t>2.1. Заказчик обязуется:</w:t>
      </w:r>
    </w:p>
    <w:p w:rsidR="00D6648B" w:rsidRPr="00D6648B" w:rsidRDefault="00D6648B" w:rsidP="00D6648B">
      <w:pPr>
        <w:shd w:val="clear" w:color="auto" w:fill="FFFFFF"/>
        <w:tabs>
          <w:tab w:val="left" w:pos="1134"/>
        </w:tabs>
        <w:ind w:firstLine="567"/>
        <w:jc w:val="both"/>
        <w:rPr>
          <w:rFonts w:eastAsia="Calibri"/>
          <w:szCs w:val="28"/>
          <w:lang w:eastAsia="en-US"/>
        </w:rPr>
      </w:pPr>
      <w:r w:rsidRPr="00D6648B">
        <w:rPr>
          <w:rFonts w:eastAsia="Calibri"/>
          <w:szCs w:val="28"/>
          <w:lang w:eastAsia="en-US"/>
        </w:rPr>
        <w:t>2.1.1.</w:t>
      </w:r>
      <w:r w:rsidRPr="00D6648B">
        <w:rPr>
          <w:rFonts w:eastAsia="Calibri"/>
          <w:szCs w:val="28"/>
          <w:lang w:eastAsia="en-US"/>
        </w:rPr>
        <w:tab/>
        <w:t>Своевременно предоставлять Исполнителю информацию, необходимую для исполнения Договора.</w:t>
      </w:r>
    </w:p>
    <w:p w:rsidR="00D6648B" w:rsidRPr="00D6648B" w:rsidRDefault="00D6648B" w:rsidP="00D6648B">
      <w:pPr>
        <w:shd w:val="clear" w:color="auto" w:fill="FFFFFF"/>
        <w:tabs>
          <w:tab w:val="left" w:pos="1134"/>
        </w:tabs>
        <w:ind w:firstLine="567"/>
        <w:jc w:val="both"/>
        <w:rPr>
          <w:rFonts w:eastAsia="Calibri"/>
          <w:szCs w:val="28"/>
          <w:lang w:eastAsia="en-US"/>
        </w:rPr>
      </w:pPr>
      <w:r w:rsidRPr="00D6648B">
        <w:rPr>
          <w:rFonts w:eastAsia="Calibri"/>
          <w:szCs w:val="28"/>
          <w:lang w:eastAsia="en-US"/>
        </w:rPr>
        <w:t>2.1.2.</w:t>
      </w:r>
      <w:r w:rsidRPr="00D6648B">
        <w:rPr>
          <w:rFonts w:eastAsia="Calibri"/>
          <w:szCs w:val="28"/>
          <w:lang w:eastAsia="en-US"/>
        </w:rPr>
        <w:tab/>
        <w:t>Осуществить приемку оказанных услуг.</w:t>
      </w:r>
    </w:p>
    <w:p w:rsidR="00D6648B" w:rsidRPr="00D6648B" w:rsidRDefault="00D6648B" w:rsidP="00D6648B">
      <w:pPr>
        <w:shd w:val="clear" w:color="auto" w:fill="FFFFFF"/>
        <w:tabs>
          <w:tab w:val="left" w:pos="1134"/>
        </w:tabs>
        <w:ind w:firstLine="567"/>
        <w:jc w:val="both"/>
        <w:rPr>
          <w:rFonts w:eastAsia="Calibri"/>
          <w:szCs w:val="28"/>
          <w:lang w:eastAsia="en-US"/>
        </w:rPr>
      </w:pPr>
      <w:r w:rsidRPr="00D6648B">
        <w:rPr>
          <w:rFonts w:eastAsia="Calibri"/>
          <w:szCs w:val="28"/>
          <w:lang w:eastAsia="en-US"/>
        </w:rPr>
        <w:t>2.1.3. Вернуть кредит (транш) в срок, установленный Договора.</w:t>
      </w:r>
    </w:p>
    <w:p w:rsidR="00D6648B" w:rsidRPr="00D6648B" w:rsidRDefault="00D6648B" w:rsidP="00D6648B">
      <w:pPr>
        <w:ind w:firstLine="567"/>
        <w:jc w:val="both"/>
        <w:rPr>
          <w:bCs/>
        </w:rPr>
      </w:pPr>
      <w:r w:rsidRPr="00D6648B">
        <w:rPr>
          <w:bCs/>
        </w:rPr>
        <w:t>2.1.4. Использовать кредит строго по целевому назначению в соответствии с разделом 1 Договора.</w:t>
      </w:r>
    </w:p>
    <w:p w:rsidR="00D6648B" w:rsidRPr="00D6648B" w:rsidRDefault="00D6648B" w:rsidP="00D6648B">
      <w:pPr>
        <w:ind w:firstLine="567"/>
        <w:jc w:val="both"/>
        <w:rPr>
          <w:szCs w:val="20"/>
        </w:rPr>
      </w:pPr>
      <w:r w:rsidRPr="00D6648B">
        <w:rPr>
          <w:szCs w:val="20"/>
        </w:rPr>
        <w:t>2.1.5. Уплатить проценты за пользование кредитом, начисленные Исполнителем, в порядке и в сроки, установленные в настоящем Договоре.</w:t>
      </w:r>
    </w:p>
    <w:p w:rsidR="00D6648B" w:rsidRPr="00D6648B" w:rsidRDefault="00D6648B" w:rsidP="00D6648B">
      <w:pPr>
        <w:ind w:firstLine="567"/>
        <w:jc w:val="both"/>
        <w:rPr>
          <w:rFonts w:eastAsia="Calibri"/>
          <w:szCs w:val="28"/>
          <w:lang w:eastAsia="en-US"/>
        </w:rPr>
      </w:pPr>
      <w:r w:rsidRPr="00D6648B">
        <w:rPr>
          <w:rFonts w:eastAsia="Calibri"/>
          <w:szCs w:val="28"/>
          <w:lang w:eastAsia="en-US"/>
        </w:rPr>
        <w:t>2.1.6. По требованию Исполнителя предоставлять ему информацию и документы, касающиеся Заказчика, в том числе его финансового положения и хозяйственной деятельности, либо, в случае невозможности немедленного предоставления указанных документов и / или информации, оказывать необходимое содействие Исполнителю в получении таких документов и / или информации. Заказчик обязан по запросу Исполнителя обеспечить предоставление соответствующих документов (информации) и выполнить иные действия, необходимые для ознакомления уполномоченных представителей (служащих) Банка России с деятельностью Заказчика непосредственно по месту ее осуществления.</w:t>
      </w:r>
    </w:p>
    <w:p w:rsidR="00D6648B" w:rsidRPr="00D6648B" w:rsidRDefault="00D6648B" w:rsidP="00D6648B">
      <w:pPr>
        <w:autoSpaceDE w:val="0"/>
        <w:autoSpaceDN w:val="0"/>
        <w:adjustRightInd w:val="0"/>
        <w:ind w:firstLine="567"/>
        <w:jc w:val="both"/>
        <w:rPr>
          <w:rFonts w:eastAsia="Calibri"/>
        </w:rPr>
      </w:pPr>
      <w:r w:rsidRPr="00D6648B">
        <w:rPr>
          <w:rFonts w:eastAsia="Calibri"/>
          <w:szCs w:val="28"/>
          <w:lang w:eastAsia="en-US"/>
        </w:rPr>
        <w:t xml:space="preserve">В соответствии со статьей 73 Федерального закона от 10.07.2002 № 86-ФЗ </w:t>
      </w:r>
      <w:r w:rsidRPr="00D6648B">
        <w:rPr>
          <w:rFonts w:eastAsia="Calibri"/>
        </w:rPr>
        <w:t>"О Центральном банке Российской Федерации (Банке России)" полученная в ходе ознакомления с деятельностью Заказчика информация не подлежит разглашению без согласия лица, ее представившего, за исключением случаев, предусмотренных федеральными законами, и представления указанной информации кредитной организации. За разглашение указанной информации Банк России несет ответственность, включая возмещение нанесенного ущерба, в порядке, установленном федеральным законом.</w:t>
      </w:r>
    </w:p>
    <w:p w:rsidR="00D6648B" w:rsidRPr="00D6648B" w:rsidRDefault="00D6648B" w:rsidP="00D6648B">
      <w:pPr>
        <w:ind w:firstLine="567"/>
        <w:jc w:val="both"/>
        <w:rPr>
          <w:rFonts w:eastAsia="Calibri"/>
          <w:szCs w:val="28"/>
          <w:lang w:eastAsia="en-US"/>
        </w:rPr>
      </w:pPr>
      <w:r w:rsidRPr="00D6648B">
        <w:rPr>
          <w:rFonts w:eastAsia="Calibri"/>
          <w:szCs w:val="28"/>
          <w:lang w:eastAsia="en-US"/>
        </w:rPr>
        <w:t>2.1.7.</w:t>
      </w:r>
      <w:r w:rsidRPr="00D6648B">
        <w:rPr>
          <w:rFonts w:eastAsia="Calibri"/>
          <w:szCs w:val="28"/>
          <w:lang w:eastAsia="en-US"/>
        </w:rPr>
        <w:tab/>
        <w:t>Выполнять требования законодательства Российской Федерации, правовых актов Банка России и условия Договора в части порядка осуществления банковских операций, оформления расчетных, кассовых и иных документов.</w:t>
      </w:r>
    </w:p>
    <w:p w:rsidR="00D6648B" w:rsidRPr="00D6648B" w:rsidRDefault="00D6648B" w:rsidP="00D6648B">
      <w:pPr>
        <w:shd w:val="clear" w:color="auto" w:fill="FFFFFF"/>
        <w:tabs>
          <w:tab w:val="left" w:pos="1462"/>
        </w:tabs>
        <w:ind w:firstLine="567"/>
        <w:jc w:val="both"/>
        <w:rPr>
          <w:rFonts w:eastAsia="Calibri"/>
          <w:szCs w:val="28"/>
          <w:lang w:eastAsia="en-US"/>
        </w:rPr>
      </w:pPr>
      <w:r w:rsidRPr="00D6648B">
        <w:rPr>
          <w:rFonts w:eastAsia="Calibri"/>
          <w:szCs w:val="28"/>
          <w:lang w:eastAsia="en-US"/>
        </w:rPr>
        <w:t>2.2. Заказчик вправе:</w:t>
      </w:r>
    </w:p>
    <w:p w:rsidR="00D6648B" w:rsidRPr="00D6648B" w:rsidRDefault="00D6648B" w:rsidP="00D6648B">
      <w:pPr>
        <w:shd w:val="clear" w:color="auto" w:fill="FFFFFF"/>
        <w:tabs>
          <w:tab w:val="left" w:pos="1462"/>
        </w:tabs>
        <w:ind w:firstLine="567"/>
        <w:jc w:val="both"/>
        <w:rPr>
          <w:rFonts w:eastAsia="Calibri"/>
          <w:szCs w:val="28"/>
          <w:lang w:eastAsia="en-US"/>
        </w:rPr>
      </w:pPr>
      <w:r w:rsidRPr="00D6648B">
        <w:rPr>
          <w:rFonts w:eastAsia="Calibri"/>
          <w:szCs w:val="28"/>
          <w:lang w:eastAsia="en-US"/>
        </w:rPr>
        <w:t>2.2.1. Осуществлять контроль за ходом исполнения Договора.</w:t>
      </w:r>
    </w:p>
    <w:p w:rsidR="00D6648B" w:rsidRPr="00D6648B" w:rsidRDefault="00D6648B" w:rsidP="00D6648B">
      <w:pPr>
        <w:widowControl w:val="0"/>
        <w:autoSpaceDE w:val="0"/>
        <w:autoSpaceDN w:val="0"/>
        <w:adjustRightInd w:val="0"/>
        <w:ind w:firstLine="567"/>
        <w:jc w:val="both"/>
        <w:rPr>
          <w:rFonts w:eastAsia="Calibri"/>
          <w:szCs w:val="28"/>
          <w:lang w:eastAsia="en-US"/>
        </w:rPr>
      </w:pPr>
      <w:r w:rsidRPr="00D6648B">
        <w:rPr>
          <w:rFonts w:eastAsia="Calibri"/>
          <w:szCs w:val="28"/>
          <w:lang w:eastAsia="en-US"/>
        </w:rPr>
        <w:t>2.2.2. Решать спорные вопросы по исполнению настоящего Договора в претензионном и судебном порядке.</w:t>
      </w:r>
    </w:p>
    <w:p w:rsidR="00D6648B" w:rsidRPr="00D6648B" w:rsidRDefault="00D6648B" w:rsidP="00D6648B">
      <w:pPr>
        <w:widowControl w:val="0"/>
        <w:autoSpaceDE w:val="0"/>
        <w:autoSpaceDN w:val="0"/>
        <w:adjustRightInd w:val="0"/>
        <w:ind w:firstLine="567"/>
        <w:jc w:val="both"/>
        <w:rPr>
          <w:rFonts w:eastAsia="Calibri"/>
          <w:szCs w:val="28"/>
          <w:lang w:eastAsia="en-US"/>
        </w:rPr>
      </w:pPr>
      <w:r w:rsidRPr="00D6648B">
        <w:rPr>
          <w:rFonts w:eastAsia="Calibri"/>
          <w:szCs w:val="28"/>
          <w:lang w:eastAsia="en-US"/>
        </w:rPr>
        <w:t>2.2.3. Не использовать или использовать не в полном объеме кредитные ресурсы по настоящему Договору. В случае отказа от получения кредита в полном объеме, предварительно письменно уведомить об этом Исполнителя.</w:t>
      </w:r>
    </w:p>
    <w:p w:rsidR="00D6648B" w:rsidRPr="00D6648B" w:rsidRDefault="00D6648B" w:rsidP="00D6648B">
      <w:pPr>
        <w:widowControl w:val="0"/>
        <w:autoSpaceDE w:val="0"/>
        <w:autoSpaceDN w:val="0"/>
        <w:adjustRightInd w:val="0"/>
        <w:ind w:firstLine="567"/>
        <w:jc w:val="both"/>
        <w:rPr>
          <w:rFonts w:eastAsia="Calibri"/>
          <w:szCs w:val="28"/>
          <w:lang w:eastAsia="en-US"/>
        </w:rPr>
      </w:pPr>
      <w:r w:rsidRPr="00D6648B">
        <w:rPr>
          <w:rFonts w:eastAsia="Calibri"/>
          <w:szCs w:val="28"/>
          <w:lang w:eastAsia="en-US"/>
        </w:rPr>
        <w:t>2.2.4. Полностью или частично производить досрочное погашение кредита либо его части без уплаты штрафных санкций и без предварительного согласования с Исполнителем, без уведомления о досрочном погашении кредита.</w:t>
      </w:r>
    </w:p>
    <w:p w:rsidR="00D6648B" w:rsidRPr="00D6648B" w:rsidRDefault="00D6648B" w:rsidP="00D6648B">
      <w:pPr>
        <w:shd w:val="clear" w:color="auto" w:fill="FFFFFF"/>
        <w:tabs>
          <w:tab w:val="left" w:pos="1462"/>
        </w:tabs>
        <w:ind w:firstLine="567"/>
        <w:jc w:val="both"/>
        <w:rPr>
          <w:rFonts w:eastAsia="Calibri"/>
          <w:lang w:eastAsia="en-US"/>
        </w:rPr>
      </w:pPr>
      <w:r w:rsidRPr="00D6648B">
        <w:rPr>
          <w:rFonts w:eastAsia="Calibri"/>
          <w:szCs w:val="28"/>
          <w:lang w:eastAsia="en-US"/>
        </w:rPr>
        <w:t xml:space="preserve">2.2.5. В </w:t>
      </w:r>
      <w:r w:rsidRPr="00D6648B">
        <w:rPr>
          <w:rFonts w:eastAsia="Calibri"/>
          <w:lang w:eastAsia="en-US"/>
        </w:rPr>
        <w:t>случае полного или частичного неисполнения условий Договора по вине Исполнителя, вправе требовать у него соответствующего возмещения.</w:t>
      </w:r>
    </w:p>
    <w:p w:rsidR="00D6648B" w:rsidRPr="00D6648B" w:rsidRDefault="00D6648B" w:rsidP="00D6648B">
      <w:pPr>
        <w:shd w:val="clear" w:color="auto" w:fill="FFFFFF"/>
        <w:tabs>
          <w:tab w:val="left" w:pos="1462"/>
        </w:tabs>
        <w:ind w:firstLine="567"/>
        <w:jc w:val="both"/>
        <w:rPr>
          <w:rFonts w:eastAsia="Calibri"/>
          <w:szCs w:val="28"/>
          <w:lang w:eastAsia="en-US"/>
        </w:rPr>
      </w:pPr>
      <w:r w:rsidRPr="00D6648B">
        <w:rPr>
          <w:rFonts w:eastAsia="Calibri"/>
          <w:szCs w:val="28"/>
          <w:lang w:eastAsia="en-US"/>
        </w:rPr>
        <w:t>2.3. Исполнитель обязуется:</w:t>
      </w:r>
    </w:p>
    <w:p w:rsidR="00D6648B" w:rsidRPr="00D6648B" w:rsidRDefault="00D6648B" w:rsidP="00D6648B">
      <w:pPr>
        <w:shd w:val="clear" w:color="auto" w:fill="FFFFFF"/>
        <w:tabs>
          <w:tab w:val="left" w:pos="1462"/>
        </w:tabs>
        <w:ind w:firstLine="567"/>
        <w:jc w:val="both"/>
        <w:rPr>
          <w:rFonts w:eastAsia="Calibri"/>
          <w:szCs w:val="28"/>
          <w:lang w:eastAsia="en-US"/>
        </w:rPr>
      </w:pPr>
      <w:r w:rsidRPr="00D6648B">
        <w:rPr>
          <w:rFonts w:eastAsia="Calibri"/>
          <w:szCs w:val="28"/>
          <w:lang w:eastAsia="en-US"/>
        </w:rPr>
        <w:t>2.3.1. Оказать Заказчику услугу лично.</w:t>
      </w:r>
    </w:p>
    <w:p w:rsidR="00D6648B" w:rsidRPr="00D6648B" w:rsidRDefault="00D6648B" w:rsidP="00D6648B">
      <w:pPr>
        <w:shd w:val="clear" w:color="auto" w:fill="FFFFFF"/>
        <w:tabs>
          <w:tab w:val="left" w:pos="1462"/>
        </w:tabs>
        <w:ind w:firstLine="567"/>
        <w:jc w:val="both"/>
        <w:rPr>
          <w:rFonts w:eastAsia="Calibri"/>
          <w:szCs w:val="28"/>
          <w:lang w:eastAsia="en-US"/>
        </w:rPr>
      </w:pPr>
      <w:r w:rsidRPr="00D6648B">
        <w:rPr>
          <w:rFonts w:eastAsia="Calibri"/>
          <w:szCs w:val="28"/>
          <w:lang w:eastAsia="en-US"/>
        </w:rPr>
        <w:t>2.3.2. Иметь действующую л</w:t>
      </w:r>
      <w:r w:rsidRPr="00D6648B">
        <w:rPr>
          <w:rFonts w:eastAsia="Calibri"/>
          <w:lang w:eastAsia="en-US"/>
        </w:rPr>
        <w:t xml:space="preserve">ицензию на осуществление </w:t>
      </w:r>
      <w:r w:rsidRPr="00D6648B">
        <w:rPr>
          <w:rFonts w:eastAsia="Calibri"/>
        </w:rPr>
        <w:t xml:space="preserve">банковских операций, предусмотренную </w:t>
      </w:r>
      <w:r w:rsidRPr="00D6648B">
        <w:rPr>
          <w:rFonts w:eastAsia="Calibri"/>
          <w:lang w:eastAsia="en-US"/>
        </w:rPr>
        <w:t>Федеральным законом "О банках и банковской деятельности" от 02.12.1990 № 395-1 (с изменениями и дополнениями)</w:t>
      </w:r>
      <w:r w:rsidRPr="00D6648B">
        <w:rPr>
          <w:rFonts w:eastAsia="Calibri"/>
          <w:szCs w:val="28"/>
          <w:lang w:eastAsia="en-US"/>
        </w:rPr>
        <w:t>.</w:t>
      </w:r>
    </w:p>
    <w:p w:rsidR="00D6648B" w:rsidRPr="00D6648B" w:rsidRDefault="00D6648B" w:rsidP="00D6648B">
      <w:pPr>
        <w:shd w:val="clear" w:color="auto" w:fill="FFFFFF"/>
        <w:tabs>
          <w:tab w:val="left" w:pos="1462"/>
        </w:tabs>
        <w:ind w:firstLine="567"/>
        <w:jc w:val="both"/>
        <w:rPr>
          <w:rFonts w:eastAsia="Calibri"/>
          <w:lang w:eastAsia="en-US"/>
        </w:rPr>
      </w:pPr>
      <w:r w:rsidRPr="00D6648B">
        <w:rPr>
          <w:rFonts w:eastAsia="Calibri"/>
          <w:lang w:eastAsia="en-US"/>
        </w:rPr>
        <w:t>2.3.3. Предоставить Заказчику кредит в сумме, в срок и на условиях, указанных в настоящем Договоре.</w:t>
      </w:r>
    </w:p>
    <w:p w:rsidR="00D6648B" w:rsidRPr="00D6648B" w:rsidRDefault="00D6648B" w:rsidP="00D6648B">
      <w:pPr>
        <w:shd w:val="clear" w:color="auto" w:fill="FFFFFF"/>
        <w:tabs>
          <w:tab w:val="left" w:pos="1462"/>
        </w:tabs>
        <w:ind w:firstLine="567"/>
        <w:jc w:val="both"/>
        <w:rPr>
          <w:rFonts w:eastAsia="Calibri"/>
          <w:lang w:eastAsia="en-US"/>
        </w:rPr>
      </w:pPr>
      <w:r w:rsidRPr="00D6648B">
        <w:rPr>
          <w:rFonts w:eastAsia="Calibri"/>
          <w:lang w:eastAsia="en-US"/>
        </w:rPr>
        <w:t>2.3.4. Не требовать от Заказчика досрочного возврата кредита при надлежащем исполнении Заказчиком обязательств по настоящему Договору.</w:t>
      </w:r>
    </w:p>
    <w:p w:rsidR="00D6648B" w:rsidRPr="00D6648B" w:rsidRDefault="00D6648B" w:rsidP="00D6648B">
      <w:pPr>
        <w:shd w:val="clear" w:color="auto" w:fill="FFFFFF"/>
        <w:tabs>
          <w:tab w:val="left" w:pos="1462"/>
        </w:tabs>
        <w:ind w:firstLine="567"/>
        <w:jc w:val="both"/>
        <w:rPr>
          <w:rFonts w:eastAsia="Calibri"/>
          <w:lang w:eastAsia="en-US"/>
        </w:rPr>
      </w:pPr>
      <w:r w:rsidRPr="00D6648B">
        <w:rPr>
          <w:rFonts w:eastAsia="Calibri"/>
          <w:lang w:eastAsia="en-US"/>
        </w:rPr>
        <w:t>2.3.5. Не требовать уплаты Заказчиком иных комиссий и платежей кроме процентов за пользование кредитом, установленных настоящим Договором.</w:t>
      </w:r>
    </w:p>
    <w:p w:rsidR="00D6648B" w:rsidRPr="00D6648B" w:rsidRDefault="00D6648B" w:rsidP="00D6648B">
      <w:pPr>
        <w:shd w:val="clear" w:color="auto" w:fill="FFFFFF"/>
        <w:tabs>
          <w:tab w:val="left" w:pos="1462"/>
        </w:tabs>
        <w:ind w:firstLine="567"/>
        <w:jc w:val="both"/>
        <w:rPr>
          <w:rFonts w:eastAsia="Calibri"/>
          <w:lang w:eastAsia="en-US"/>
        </w:rPr>
      </w:pPr>
      <w:r w:rsidRPr="00D6648B">
        <w:rPr>
          <w:rFonts w:eastAsia="Calibri"/>
          <w:lang w:eastAsia="en-US"/>
        </w:rPr>
        <w:lastRenderedPageBreak/>
        <w:t>2.3.6. Не применять неустойку к Заказчику и не требовать возмещения убытков в случае, если Заказчик не воспользуется кредитными ресурсами за весь период действия Договора.</w:t>
      </w:r>
    </w:p>
    <w:p w:rsidR="00D6648B" w:rsidRPr="00D6648B" w:rsidRDefault="00D6648B" w:rsidP="00D6648B">
      <w:pPr>
        <w:shd w:val="clear" w:color="auto" w:fill="FFFFFF"/>
        <w:tabs>
          <w:tab w:val="left" w:pos="1462"/>
        </w:tabs>
        <w:ind w:firstLine="567"/>
        <w:jc w:val="both"/>
        <w:rPr>
          <w:rFonts w:eastAsia="Calibri"/>
          <w:szCs w:val="28"/>
          <w:lang w:eastAsia="en-US"/>
        </w:rPr>
      </w:pPr>
      <w:r w:rsidRPr="00D6648B">
        <w:rPr>
          <w:rFonts w:eastAsia="Calibri"/>
          <w:szCs w:val="28"/>
          <w:lang w:eastAsia="en-US"/>
        </w:rPr>
        <w:t>2.3.7. Руководствоваться при оказании услуг требованиями законодательства Российской Федерации, правовых актов Банка России, настоящего Договора.</w:t>
      </w:r>
    </w:p>
    <w:p w:rsidR="00D6648B" w:rsidRPr="00D6648B" w:rsidRDefault="00D6648B" w:rsidP="00D6648B">
      <w:pPr>
        <w:shd w:val="clear" w:color="auto" w:fill="FFFFFF"/>
        <w:tabs>
          <w:tab w:val="left" w:pos="1462"/>
        </w:tabs>
        <w:ind w:firstLine="567"/>
        <w:jc w:val="both"/>
        <w:rPr>
          <w:rFonts w:eastAsia="Calibri"/>
          <w:szCs w:val="28"/>
          <w:lang w:eastAsia="en-US"/>
        </w:rPr>
      </w:pPr>
      <w:r w:rsidRPr="00D6648B">
        <w:rPr>
          <w:rFonts w:eastAsia="Calibri"/>
          <w:szCs w:val="28"/>
          <w:lang w:eastAsia="en-US"/>
        </w:rPr>
        <w:t>2.3.8. </w:t>
      </w:r>
      <w:r w:rsidRPr="00D6648B">
        <w:rPr>
          <w:rFonts w:eastAsia="Calibri"/>
          <w:lang w:eastAsia="en-US"/>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6648B" w:rsidRPr="00D6648B" w:rsidRDefault="00D6648B" w:rsidP="00D6648B">
      <w:pPr>
        <w:shd w:val="clear" w:color="auto" w:fill="FFFFFF"/>
        <w:tabs>
          <w:tab w:val="left" w:pos="1462"/>
        </w:tabs>
        <w:ind w:firstLine="567"/>
        <w:jc w:val="both"/>
        <w:rPr>
          <w:rFonts w:eastAsia="Calibri"/>
          <w:szCs w:val="28"/>
          <w:lang w:eastAsia="en-US"/>
        </w:rPr>
      </w:pPr>
      <w:r w:rsidRPr="00D6648B">
        <w:rPr>
          <w:rFonts w:eastAsia="Calibri"/>
          <w:szCs w:val="28"/>
          <w:lang w:eastAsia="en-US"/>
        </w:rPr>
        <w:t>2.3.9. Своими силами и за свой счет в течение 2 (двух) рабочих дней по требованию Заказчика устранять допущенные по своей вине в оказанных услугах недостатки или иные отступления от условий Договора.</w:t>
      </w:r>
    </w:p>
    <w:p w:rsidR="00D6648B" w:rsidRPr="00D6648B" w:rsidRDefault="00D6648B" w:rsidP="00D6648B">
      <w:pPr>
        <w:shd w:val="clear" w:color="auto" w:fill="FFFFFF"/>
        <w:tabs>
          <w:tab w:val="left" w:pos="1462"/>
        </w:tabs>
        <w:ind w:firstLine="567"/>
        <w:jc w:val="both"/>
        <w:rPr>
          <w:rFonts w:eastAsia="Calibri"/>
          <w:szCs w:val="28"/>
          <w:lang w:eastAsia="en-US"/>
        </w:rPr>
      </w:pPr>
      <w:r w:rsidRPr="00D6648B">
        <w:rPr>
          <w:rFonts w:eastAsia="Calibri"/>
          <w:szCs w:val="28"/>
          <w:lang w:eastAsia="en-US"/>
        </w:rPr>
        <w:t>2.4. Исполнитель вправе:</w:t>
      </w:r>
    </w:p>
    <w:p w:rsidR="00D6648B" w:rsidRPr="00D6648B" w:rsidRDefault="00D6648B" w:rsidP="00D6648B">
      <w:pPr>
        <w:shd w:val="clear" w:color="auto" w:fill="FFFFFF"/>
        <w:tabs>
          <w:tab w:val="left" w:pos="1462"/>
        </w:tabs>
        <w:ind w:firstLine="567"/>
        <w:jc w:val="both"/>
        <w:rPr>
          <w:rFonts w:eastAsia="Calibri"/>
          <w:szCs w:val="28"/>
          <w:lang w:eastAsia="en-US"/>
        </w:rPr>
      </w:pPr>
      <w:r w:rsidRPr="00D6648B">
        <w:rPr>
          <w:rFonts w:eastAsia="Calibri"/>
          <w:szCs w:val="28"/>
          <w:lang w:eastAsia="en-US"/>
        </w:rPr>
        <w:t>2.4.1. Требовать от Заказчика приемки оказанных услуг.</w:t>
      </w:r>
    </w:p>
    <w:p w:rsidR="00D6648B" w:rsidRPr="00D6648B" w:rsidRDefault="00D6648B" w:rsidP="00D6648B">
      <w:pPr>
        <w:shd w:val="clear" w:color="auto" w:fill="FFFFFF"/>
        <w:tabs>
          <w:tab w:val="left" w:pos="1462"/>
        </w:tabs>
        <w:ind w:firstLine="567"/>
        <w:jc w:val="both"/>
        <w:rPr>
          <w:rFonts w:eastAsia="Calibri"/>
          <w:szCs w:val="28"/>
          <w:lang w:eastAsia="en-US"/>
        </w:rPr>
      </w:pPr>
      <w:r w:rsidRPr="00D6648B">
        <w:rPr>
          <w:rFonts w:eastAsia="Calibri"/>
          <w:szCs w:val="28"/>
          <w:lang w:eastAsia="en-US"/>
        </w:rPr>
        <w:t xml:space="preserve">2.4.2. </w:t>
      </w:r>
      <w:r w:rsidRPr="00D6648B">
        <w:rPr>
          <w:rFonts w:eastAsia="Calibri"/>
          <w:lang w:eastAsia="en-US"/>
        </w:rPr>
        <w:t>Начислять и получать от Заказчика проценты за пользование кредитом в размерах, в сроки и в порядке, предусмотренных в настоящем Договоре.</w:t>
      </w:r>
    </w:p>
    <w:p w:rsidR="00D6648B" w:rsidRPr="00D6648B" w:rsidRDefault="00D6648B" w:rsidP="00D6648B">
      <w:pPr>
        <w:widowControl w:val="0"/>
        <w:autoSpaceDE w:val="0"/>
        <w:autoSpaceDN w:val="0"/>
        <w:adjustRightInd w:val="0"/>
        <w:ind w:firstLine="567"/>
        <w:jc w:val="both"/>
        <w:rPr>
          <w:rFonts w:eastAsia="Calibri"/>
          <w:lang w:eastAsia="en-US"/>
        </w:rPr>
      </w:pPr>
      <w:r w:rsidRPr="00D6648B">
        <w:rPr>
          <w:rFonts w:eastAsia="Calibri"/>
          <w:lang w:eastAsia="en-US"/>
        </w:rPr>
        <w:t>2.4.3. Производить уменьшение размера процентной ставки, указанной в настоящем Договоре, в том числе, но не исключительно, в связи с принятием Банком России решений по уменьшению ключевой ставки путем заключения дополнительного соглашения.</w:t>
      </w:r>
    </w:p>
    <w:p w:rsidR="00D6648B" w:rsidRPr="00D6648B" w:rsidRDefault="00D6648B" w:rsidP="00D6648B">
      <w:pPr>
        <w:ind w:firstLine="567"/>
        <w:jc w:val="both"/>
        <w:rPr>
          <w:rFonts w:eastAsia="Calibri"/>
          <w:lang w:eastAsia="en-US"/>
        </w:rPr>
      </w:pPr>
      <w:r w:rsidRPr="00D6648B">
        <w:rPr>
          <w:rFonts w:eastAsia="Calibri"/>
          <w:lang w:eastAsia="en-US"/>
        </w:rPr>
        <w:t xml:space="preserve">2.4.4. Отказаться от обязанности выдать кредит полностью или частично при наличии обстоятельств, очевидно свидетельствующих о том, что сумма долга не будет возвращена Заказчиком в установленные настоящим Договором сроки. </w:t>
      </w:r>
    </w:p>
    <w:p w:rsidR="00D6648B" w:rsidRPr="00D6648B" w:rsidRDefault="00D6648B" w:rsidP="00D6648B">
      <w:pPr>
        <w:ind w:firstLine="567"/>
        <w:jc w:val="both"/>
        <w:rPr>
          <w:rFonts w:eastAsia="Calibri"/>
          <w:szCs w:val="28"/>
          <w:lang w:eastAsia="en-US"/>
        </w:rPr>
      </w:pPr>
      <w:r w:rsidRPr="00D6648B">
        <w:rPr>
          <w:rFonts w:eastAsia="Calibri"/>
          <w:lang w:eastAsia="en-US"/>
        </w:rPr>
        <w:t xml:space="preserve">2.4.5. </w:t>
      </w:r>
      <w:r w:rsidRPr="00D6648B">
        <w:rPr>
          <w:rFonts w:eastAsia="Calibri"/>
          <w:szCs w:val="28"/>
          <w:lang w:eastAsia="en-US"/>
        </w:rPr>
        <w:t xml:space="preserve">Требовать возмещения убытков, причиненных Заказчиком в ходе исполнения Договора. </w:t>
      </w:r>
    </w:p>
    <w:p w:rsidR="00D6648B" w:rsidRPr="00D6648B" w:rsidRDefault="00D6648B" w:rsidP="00D6648B">
      <w:pPr>
        <w:ind w:firstLine="567"/>
        <w:jc w:val="both"/>
        <w:rPr>
          <w:rFonts w:eastAsia="Calibri"/>
          <w:lang w:eastAsia="en-US"/>
        </w:rPr>
      </w:pPr>
      <w:r w:rsidRPr="00D6648B">
        <w:rPr>
          <w:rFonts w:eastAsia="Calibri"/>
          <w:szCs w:val="28"/>
          <w:lang w:eastAsia="en-US"/>
        </w:rPr>
        <w:t xml:space="preserve">2.4.6. Запрашивать у Заказчика дополнительную информацию, связанную с исполнением настоящего Договора. </w:t>
      </w:r>
    </w:p>
    <w:p w:rsidR="00D6648B" w:rsidRPr="00D6648B" w:rsidRDefault="00D6648B" w:rsidP="00D6648B">
      <w:pPr>
        <w:shd w:val="clear" w:color="auto" w:fill="FFFFFF"/>
        <w:tabs>
          <w:tab w:val="left" w:pos="1462"/>
        </w:tabs>
        <w:ind w:firstLine="567"/>
        <w:jc w:val="both"/>
        <w:rPr>
          <w:rFonts w:eastAsia="Calibri"/>
          <w:szCs w:val="28"/>
          <w:lang w:eastAsia="en-US"/>
        </w:rPr>
      </w:pPr>
    </w:p>
    <w:p w:rsidR="00D6648B" w:rsidRPr="00D6648B" w:rsidRDefault="00D6648B" w:rsidP="00D6648B">
      <w:pPr>
        <w:jc w:val="center"/>
      </w:pPr>
      <w:r w:rsidRPr="00D6648B">
        <w:t>3. ЦЕНА ДОГОВОРА И ПОРЯДОК РАСЧЕТОВ</w:t>
      </w:r>
    </w:p>
    <w:p w:rsidR="00D6648B" w:rsidRPr="00D6648B" w:rsidRDefault="00D6648B" w:rsidP="00D6648B">
      <w:pPr>
        <w:jc w:val="center"/>
      </w:pPr>
    </w:p>
    <w:p w:rsidR="00D6648B" w:rsidRPr="00D6648B" w:rsidRDefault="00D6648B" w:rsidP="00D6648B">
      <w:pPr>
        <w:shd w:val="clear" w:color="auto" w:fill="FFFFFF"/>
        <w:tabs>
          <w:tab w:val="left" w:pos="1498"/>
        </w:tabs>
        <w:ind w:firstLine="567"/>
        <w:jc w:val="both"/>
        <w:rPr>
          <w:rFonts w:eastAsia="Calibri"/>
          <w:lang w:eastAsia="en-US"/>
        </w:rPr>
      </w:pPr>
      <w:r w:rsidRPr="00D6648B">
        <w:rPr>
          <w:rFonts w:eastAsia="Calibri"/>
          <w:lang w:eastAsia="en-US"/>
        </w:rPr>
        <w:t>3.1. Цена договора определяется исходя из размера процентной ставки и периода фактического пользования средствами возобновляемой кредитной линии без каких-либо дополнительных платежей (комиссий) и составляет __________ рублей (__________рублей ____ коп.).</w:t>
      </w:r>
    </w:p>
    <w:p w:rsidR="00D6648B" w:rsidRPr="00D6648B" w:rsidRDefault="00D6648B" w:rsidP="00D6648B">
      <w:pPr>
        <w:shd w:val="clear" w:color="auto" w:fill="FFFFFF"/>
        <w:tabs>
          <w:tab w:val="left" w:pos="1498"/>
        </w:tabs>
        <w:ind w:firstLine="567"/>
        <w:jc w:val="both"/>
        <w:rPr>
          <w:rFonts w:eastAsia="Calibri"/>
          <w:bCs/>
          <w:lang w:eastAsia="en-US"/>
        </w:rPr>
      </w:pPr>
      <w:r w:rsidRPr="00D6648B">
        <w:rPr>
          <w:rFonts w:eastAsia="Calibri"/>
          <w:bCs/>
          <w:lang w:eastAsia="en-US"/>
        </w:rPr>
        <w:t>3.2. За пользование кредитом Заказчик выплачивает Исполнителю проценты в размере __% (____________) процентов годовых.</w:t>
      </w:r>
    </w:p>
    <w:p w:rsidR="00D6648B" w:rsidRPr="00D6648B" w:rsidRDefault="00D6648B" w:rsidP="00D6648B">
      <w:pPr>
        <w:tabs>
          <w:tab w:val="left" w:pos="1260"/>
        </w:tabs>
        <w:ind w:firstLine="567"/>
        <w:jc w:val="both"/>
        <w:rPr>
          <w:rFonts w:eastAsia="Calibri"/>
          <w:lang w:eastAsia="en-US"/>
        </w:rPr>
      </w:pPr>
      <w:r w:rsidRPr="00D6648B">
        <w:rPr>
          <w:rFonts w:eastAsia="Calibri"/>
          <w:lang w:eastAsia="en-US"/>
        </w:rPr>
        <w:t>3.3. В течение всего срока действия настоящего Договора цена договора, а также размер процентной ставки за пользование кредитом не могут увеличиваться.</w:t>
      </w:r>
    </w:p>
    <w:p w:rsidR="00D6648B" w:rsidRPr="00D6648B" w:rsidRDefault="00D6648B" w:rsidP="00D6648B">
      <w:pPr>
        <w:tabs>
          <w:tab w:val="left" w:pos="1260"/>
        </w:tabs>
        <w:ind w:firstLine="567"/>
        <w:jc w:val="both"/>
        <w:rPr>
          <w:rFonts w:eastAsia="Calibri"/>
          <w:lang w:eastAsia="en-US"/>
        </w:rPr>
      </w:pPr>
      <w:r w:rsidRPr="00D6648B">
        <w:rPr>
          <w:rFonts w:eastAsia="Calibri"/>
          <w:lang w:eastAsia="en-US"/>
        </w:rPr>
        <w:t>3.4. В течение срока действия настоящего Договора цена договора и размер процентной ставки за пользование кредитом могут быть снижены путем заключения дополнительного соглашения к Договору, в том числе, но не исключительно, в связи с принятием Банком России решений по уменьшению ключевой ставки.</w:t>
      </w:r>
    </w:p>
    <w:p w:rsidR="00D6648B" w:rsidRPr="00D6648B" w:rsidRDefault="00D6648B" w:rsidP="00D6648B">
      <w:pPr>
        <w:tabs>
          <w:tab w:val="left" w:pos="993"/>
        </w:tabs>
        <w:ind w:firstLine="567"/>
        <w:jc w:val="both"/>
        <w:rPr>
          <w:bCs/>
        </w:rPr>
      </w:pPr>
      <w:r w:rsidRPr="00D6648B">
        <w:t>3.5. Исполнитель не взимает плату за открытие возобновляемой кредитной линии, не использованный кредитный лимит, предоставление кредита, досрочное его погашение, открытие, обслуживание и закрытие ссудного счета, комиссионные и иные виды сборов, кроме процентной ставки за пользование кредитом.</w:t>
      </w:r>
    </w:p>
    <w:p w:rsidR="00D6648B" w:rsidRPr="00D6648B" w:rsidRDefault="00D6648B" w:rsidP="00D6648B">
      <w:pPr>
        <w:ind w:firstLine="567"/>
        <w:jc w:val="both"/>
        <w:rPr>
          <w:rFonts w:eastAsia="Calibri"/>
          <w:lang w:eastAsia="en-US"/>
        </w:rPr>
      </w:pPr>
      <w:r w:rsidRPr="00D6648B">
        <w:rPr>
          <w:rFonts w:eastAsia="Calibri"/>
          <w:lang w:eastAsia="en-US"/>
        </w:rPr>
        <w:t>3.6. Выдача кредита (транша) в рамках возобновляемой кредитной линии производится не позднее рабочего дня, следующего за днем получения от Заказчика Заявки на предоставление кредита (транша)</w:t>
      </w:r>
      <w:r w:rsidRPr="00D6648B">
        <w:rPr>
          <w:rFonts w:eastAsia="Calibri"/>
          <w:bCs/>
          <w:sz w:val="28"/>
          <w:lang w:eastAsia="en-US"/>
        </w:rPr>
        <w:t xml:space="preserve"> (</w:t>
      </w:r>
      <w:r w:rsidRPr="00D6648B">
        <w:rPr>
          <w:rFonts w:eastAsia="Calibri"/>
          <w:bCs/>
          <w:lang w:eastAsia="en-US"/>
        </w:rPr>
        <w:t>Приложение 3 к Договору)</w:t>
      </w:r>
      <w:r w:rsidRPr="00D6648B">
        <w:rPr>
          <w:rFonts w:eastAsia="Calibri"/>
          <w:lang w:eastAsia="en-US"/>
        </w:rPr>
        <w:t>.</w:t>
      </w:r>
    </w:p>
    <w:p w:rsidR="00D6648B" w:rsidRPr="00D6648B" w:rsidRDefault="00D6648B" w:rsidP="00D6648B">
      <w:pPr>
        <w:ind w:firstLine="567"/>
        <w:jc w:val="both"/>
        <w:rPr>
          <w:rFonts w:eastAsia="Calibri"/>
          <w:lang w:eastAsia="en-US"/>
        </w:rPr>
      </w:pPr>
      <w:r w:rsidRPr="00D6648B">
        <w:rPr>
          <w:rFonts w:eastAsia="Calibri"/>
          <w:lang w:eastAsia="en-US"/>
        </w:rPr>
        <w:t>Под датой выдачи кредита в рамках кредитной линии следует понимать дату, когда соответствующая сумма кредита (транша) будет зачислена на ссудный счет Заказчика, открытый Исполнителем для учета задолженности.</w:t>
      </w:r>
    </w:p>
    <w:p w:rsidR="00D6648B" w:rsidRPr="00D6648B" w:rsidRDefault="00D6648B" w:rsidP="00D6648B">
      <w:pPr>
        <w:ind w:firstLine="567"/>
        <w:jc w:val="both"/>
        <w:rPr>
          <w:rFonts w:eastAsia="Calibri"/>
          <w:lang w:eastAsia="en-US"/>
        </w:rPr>
      </w:pPr>
      <w:r w:rsidRPr="00D6648B">
        <w:rPr>
          <w:rFonts w:eastAsia="Calibri"/>
          <w:lang w:eastAsia="en-US"/>
        </w:rPr>
        <w:t>3.7. Выдача любой суммы кредита (транша) производится в пределах свободного остатка лимита, определенного по следующей формуле:</w:t>
      </w:r>
    </w:p>
    <w:p w:rsidR="00D6648B" w:rsidRPr="00D6648B" w:rsidRDefault="00D6648B" w:rsidP="00D6648B">
      <w:pPr>
        <w:ind w:firstLine="567"/>
      </w:pPr>
      <w:r w:rsidRPr="00D6648B">
        <w:t xml:space="preserve">СОЛ = </w:t>
      </w:r>
      <w:proofErr w:type="spellStart"/>
      <w:r w:rsidRPr="00D6648B">
        <w:t>Лим</w:t>
      </w:r>
      <w:proofErr w:type="spellEnd"/>
      <w:r w:rsidRPr="00D6648B">
        <w:t xml:space="preserve"> – СЗ, где</w:t>
      </w:r>
    </w:p>
    <w:p w:rsidR="00D6648B" w:rsidRPr="00D6648B" w:rsidRDefault="00D6648B" w:rsidP="00D6648B">
      <w:pPr>
        <w:ind w:firstLine="567"/>
      </w:pPr>
      <w:r w:rsidRPr="00D6648B">
        <w:t>СОЛ – свободный остаток лимита;</w:t>
      </w:r>
    </w:p>
    <w:p w:rsidR="00D6648B" w:rsidRPr="00D6648B" w:rsidRDefault="00D6648B" w:rsidP="00D6648B">
      <w:pPr>
        <w:ind w:firstLine="567"/>
      </w:pPr>
      <w:proofErr w:type="spellStart"/>
      <w:r w:rsidRPr="00D6648B">
        <w:lastRenderedPageBreak/>
        <w:t>Лим</w:t>
      </w:r>
      <w:proofErr w:type="spellEnd"/>
      <w:r w:rsidRPr="00D6648B">
        <w:t xml:space="preserve"> – лимит, установленный в п.1.1 настоящего Договора;</w:t>
      </w:r>
    </w:p>
    <w:p w:rsidR="00D6648B" w:rsidRPr="00D6648B" w:rsidRDefault="00D6648B" w:rsidP="00D6648B">
      <w:pPr>
        <w:ind w:firstLine="567"/>
      </w:pPr>
      <w:r w:rsidRPr="00D6648B">
        <w:t>СЗ - фактическая задолженность по кредиту на текущую дату.</w:t>
      </w:r>
    </w:p>
    <w:p w:rsidR="00D6648B" w:rsidRPr="00D6648B" w:rsidRDefault="00D6648B" w:rsidP="00D6648B">
      <w:pPr>
        <w:ind w:firstLine="567"/>
        <w:jc w:val="both"/>
        <w:rPr>
          <w:rFonts w:eastAsia="Calibri"/>
          <w:lang w:eastAsia="en-US"/>
        </w:rPr>
      </w:pPr>
      <w:r w:rsidRPr="00D6648B">
        <w:rPr>
          <w:rFonts w:eastAsia="Calibri"/>
          <w:lang w:eastAsia="en-US"/>
        </w:rPr>
        <w:t>Погашение любой суммы кредита увеличивает свободный остаток суммы лимита кредитной линии.</w:t>
      </w:r>
    </w:p>
    <w:p w:rsidR="00D6648B" w:rsidRPr="00D6648B" w:rsidRDefault="00D6648B" w:rsidP="00D6648B">
      <w:pPr>
        <w:ind w:firstLine="567"/>
        <w:jc w:val="both"/>
        <w:rPr>
          <w:rFonts w:eastAsia="Calibri"/>
          <w:lang w:eastAsia="en-US"/>
        </w:rPr>
      </w:pPr>
      <w:r w:rsidRPr="00D6648B">
        <w:rPr>
          <w:rFonts w:eastAsia="Calibri"/>
          <w:lang w:eastAsia="en-US"/>
        </w:rPr>
        <w:t>3.8. Возврат кредита осуществляется любыми суммами в течение срока действия Договора по усмотрению Заказчика без временных ограничений, штрафов, комиссий. Если дата полного погашения кредита приходится на нерабочий день, срок пользования кредитом устанавливается по первый рабочий день (включая этот день), следующий за нерабочим днем, на который приходится дата погашения кредита.</w:t>
      </w:r>
    </w:p>
    <w:p w:rsidR="00D6648B" w:rsidRPr="00D6648B" w:rsidRDefault="00D6648B" w:rsidP="00D6648B">
      <w:pPr>
        <w:ind w:firstLine="567"/>
        <w:jc w:val="both"/>
      </w:pPr>
      <w:r w:rsidRPr="00D6648B">
        <w:t>3.9. Отсчет периода для начисления процентов начинается со дня, следующего за днем предоставления кредита (транша), и заканчивается днем возврата кредита. При этом день возврата кредита включается в расчетный период начисления процентов.</w:t>
      </w:r>
    </w:p>
    <w:p w:rsidR="00D6648B" w:rsidRPr="00D6648B" w:rsidRDefault="00D6648B" w:rsidP="00D6648B">
      <w:pPr>
        <w:ind w:firstLine="567"/>
        <w:jc w:val="both"/>
        <w:rPr>
          <w:bCs/>
        </w:rPr>
      </w:pPr>
      <w:r w:rsidRPr="00D6648B">
        <w:t xml:space="preserve">3.10. </w:t>
      </w:r>
      <w:r w:rsidRPr="00D6648B">
        <w:rPr>
          <w:bCs/>
        </w:rPr>
        <w:t>Проценты за пользование кредитом начисляются в следующем порядке:</w:t>
      </w:r>
    </w:p>
    <w:p w:rsidR="00D6648B" w:rsidRPr="00D6648B" w:rsidRDefault="00D6648B" w:rsidP="00D6648B">
      <w:pPr>
        <w:ind w:firstLine="567"/>
        <w:jc w:val="both"/>
        <w:rPr>
          <w:bCs/>
        </w:rPr>
      </w:pPr>
      <w:r w:rsidRPr="00D6648B">
        <w:rPr>
          <w:bCs/>
        </w:rPr>
        <w:t>1) первый период – со дня, следующего за днём зачисления денежных средств на ссудный счет Заказчика по последний день календарного месяца выдачи кредита (транша)  включительно;</w:t>
      </w:r>
    </w:p>
    <w:p w:rsidR="00D6648B" w:rsidRPr="00D6648B" w:rsidRDefault="00D6648B" w:rsidP="00D6648B">
      <w:pPr>
        <w:ind w:firstLine="567"/>
        <w:jc w:val="both"/>
        <w:rPr>
          <w:bCs/>
        </w:rPr>
      </w:pPr>
      <w:r w:rsidRPr="00D6648B">
        <w:rPr>
          <w:bCs/>
        </w:rPr>
        <w:t>2) последующие периоды – с первого по последний день календарного месяца на сумму фактической ссудной задолженности по кредиту;</w:t>
      </w:r>
    </w:p>
    <w:p w:rsidR="00D6648B" w:rsidRPr="00D6648B" w:rsidRDefault="00D6648B" w:rsidP="00D6648B">
      <w:pPr>
        <w:ind w:firstLine="567"/>
        <w:jc w:val="both"/>
        <w:rPr>
          <w:bCs/>
        </w:rPr>
      </w:pPr>
      <w:r w:rsidRPr="00D6648B">
        <w:rPr>
          <w:bCs/>
        </w:rPr>
        <w:t>3) последний период – с первого числа календарного месяца возврата суммы кредита по установленный Договором день возврата суммы кредита (п. 1.8. настоящего Договора).</w:t>
      </w:r>
    </w:p>
    <w:p w:rsidR="00D6648B" w:rsidRPr="00D6648B" w:rsidRDefault="00D6648B" w:rsidP="00D6648B">
      <w:pPr>
        <w:ind w:firstLine="567"/>
        <w:jc w:val="both"/>
        <w:rPr>
          <w:rFonts w:eastAsia="Calibri"/>
          <w:lang w:eastAsia="en-US"/>
        </w:rPr>
      </w:pPr>
      <w:r w:rsidRPr="00D6648B">
        <w:rPr>
          <w:rFonts w:eastAsia="Calibri"/>
          <w:lang w:eastAsia="en-US"/>
        </w:rPr>
        <w:t>При начислении процентов принимается фактическое количество календарных дней в месяце (28/29/30/31) и в году (365/366).</w:t>
      </w:r>
    </w:p>
    <w:p w:rsidR="00D6648B" w:rsidRPr="00D6648B" w:rsidRDefault="00D6648B" w:rsidP="00D6648B">
      <w:pPr>
        <w:ind w:firstLine="567"/>
        <w:jc w:val="both"/>
        <w:rPr>
          <w:rFonts w:eastAsia="Calibri"/>
          <w:lang w:eastAsia="en-US"/>
        </w:rPr>
      </w:pPr>
      <w:r w:rsidRPr="00D6648B">
        <w:rPr>
          <w:rFonts w:eastAsia="Calibri"/>
          <w:lang w:eastAsia="en-US"/>
        </w:rPr>
        <w:t>3.11. Проценты выплачиваются Заказчиком после 20 (двадцатого) числа, но не позднее последнего календарного дня месяца, в котором начислены проценты.</w:t>
      </w:r>
    </w:p>
    <w:p w:rsidR="00D6648B" w:rsidRPr="00D6648B" w:rsidRDefault="00D6648B" w:rsidP="00D6648B">
      <w:pPr>
        <w:ind w:firstLine="567"/>
        <w:jc w:val="both"/>
        <w:rPr>
          <w:rFonts w:eastAsia="Calibri"/>
          <w:lang w:eastAsia="en-US"/>
        </w:rPr>
      </w:pPr>
      <w:r w:rsidRPr="00D6648B">
        <w:rPr>
          <w:rFonts w:eastAsia="Calibri"/>
          <w:lang w:eastAsia="en-US"/>
        </w:rPr>
        <w:t>Если дата погашения платежей по Договору приходится на нерабочий день, то обязательства должны быть исполнены не позднее первого рабочего дня, следующего за нерабочим днем.</w:t>
      </w:r>
    </w:p>
    <w:p w:rsidR="00D6648B" w:rsidRPr="00D6648B" w:rsidRDefault="00D6648B" w:rsidP="00D6648B">
      <w:pPr>
        <w:ind w:firstLine="567"/>
        <w:jc w:val="both"/>
        <w:rPr>
          <w:rFonts w:eastAsia="Calibri"/>
          <w:bCs/>
          <w:lang w:eastAsia="en-US"/>
        </w:rPr>
      </w:pPr>
      <w:r w:rsidRPr="00D6648B">
        <w:rPr>
          <w:rFonts w:eastAsia="Calibri"/>
          <w:lang w:eastAsia="en-US"/>
        </w:rPr>
        <w:t>3.12. Обязательство по уплате процентов считается исполненным с момента зачисления</w:t>
      </w:r>
      <w:r w:rsidRPr="00D6648B">
        <w:rPr>
          <w:rFonts w:eastAsia="Calibri"/>
          <w:bCs/>
          <w:lang w:eastAsia="en-US"/>
        </w:rPr>
        <w:t xml:space="preserve"> денежных средств в уплату процентов на корреспондентский счет Исполнителя.</w:t>
      </w:r>
    </w:p>
    <w:p w:rsidR="00D6648B" w:rsidRPr="00D6648B" w:rsidRDefault="00D6648B" w:rsidP="00D6648B">
      <w:pPr>
        <w:shd w:val="clear" w:color="auto" w:fill="FFFFFF"/>
        <w:tabs>
          <w:tab w:val="left" w:pos="1498"/>
        </w:tabs>
        <w:ind w:firstLine="567"/>
        <w:jc w:val="both"/>
        <w:rPr>
          <w:rFonts w:eastAsia="Calibri"/>
          <w:lang w:eastAsia="en-US"/>
        </w:rPr>
      </w:pPr>
      <w:r w:rsidRPr="00D6648B">
        <w:rPr>
          <w:rFonts w:eastAsia="Calibri"/>
          <w:lang w:eastAsia="en-US"/>
        </w:rPr>
        <w:t>3.13. Оплата процентов за пользование кредитом и возврат кредита осуществляются за счет собственных средств Заказчика путем перечисления Заказчиком денежных средств по указанным в Договоре реквизитам Исполнителя.</w:t>
      </w:r>
    </w:p>
    <w:p w:rsidR="00D6648B" w:rsidRPr="00D6648B" w:rsidRDefault="00D6648B" w:rsidP="00D6648B">
      <w:pPr>
        <w:widowControl w:val="0"/>
        <w:autoSpaceDE w:val="0"/>
        <w:autoSpaceDN w:val="0"/>
        <w:adjustRightInd w:val="0"/>
        <w:ind w:firstLine="567"/>
        <w:jc w:val="both"/>
        <w:rPr>
          <w:rFonts w:eastAsia="Calibri"/>
          <w:lang w:eastAsia="en-US"/>
        </w:rPr>
      </w:pPr>
      <w:r w:rsidRPr="00D6648B">
        <w:rPr>
          <w:rFonts w:eastAsia="Calibri"/>
          <w:lang w:eastAsia="en-US"/>
        </w:rPr>
        <w:t xml:space="preserve">3.14. В случае начисления Заказчиком Исполнителю неустойки (штрафа, пени) и/или предъявления требования о возмещении убытков, Стороны подписывают Акт об оказанных услугах и </w:t>
      </w:r>
      <w:proofErr w:type="spellStart"/>
      <w:r w:rsidRPr="00D6648B">
        <w:rPr>
          <w:rFonts w:eastAsia="Calibri"/>
          <w:lang w:eastAsia="en-US"/>
        </w:rPr>
        <w:t>взаимосверки</w:t>
      </w:r>
      <w:proofErr w:type="spellEnd"/>
      <w:r w:rsidRPr="00D6648B">
        <w:rPr>
          <w:rFonts w:eastAsia="Calibri"/>
          <w:lang w:eastAsia="en-US"/>
        </w:rPr>
        <w:t xml:space="preserve"> обязательств по Договору (Приложение 2 к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и/или убытков, подлежащей взысканию, основания применения и порядок расчета неустойки (штрафа, пени) и/или убытков, итоговая сумма, подлежащая оплате Исполнителю по Договору. </w:t>
      </w:r>
    </w:p>
    <w:p w:rsidR="00D6648B" w:rsidRPr="00D6648B" w:rsidRDefault="00D6648B" w:rsidP="00D6648B">
      <w:pPr>
        <w:autoSpaceDE w:val="0"/>
        <w:autoSpaceDN w:val="0"/>
        <w:adjustRightInd w:val="0"/>
        <w:ind w:firstLine="567"/>
        <w:jc w:val="both"/>
      </w:pPr>
      <w:r w:rsidRPr="00D6648B">
        <w:t xml:space="preserve">В случае подписания Сторонами Акта об оказанных услугах и </w:t>
      </w:r>
      <w:proofErr w:type="spellStart"/>
      <w:r w:rsidRPr="00D6648B">
        <w:t>взаимосверки</w:t>
      </w:r>
      <w:proofErr w:type="spellEnd"/>
      <w:r w:rsidRPr="00D6648B">
        <w:t xml:space="preserve"> обязательств по Договору (Приложение № 2 к Договору) оплата оказанных услуг осуществляется Исполнителю за вычетом соответствующего размера неустойки (штрафа, пени) и/или убытков согласно указанному Акту и на основании представленных Исполнителем счета и счета-фактуры. </w:t>
      </w:r>
    </w:p>
    <w:p w:rsidR="00D6648B" w:rsidRDefault="00D6648B" w:rsidP="00D6648B">
      <w:pPr>
        <w:widowControl w:val="0"/>
        <w:autoSpaceDE w:val="0"/>
        <w:autoSpaceDN w:val="0"/>
        <w:adjustRightInd w:val="0"/>
        <w:ind w:firstLine="567"/>
        <w:jc w:val="both"/>
        <w:rPr>
          <w:rFonts w:eastAsia="Calibri"/>
          <w:lang w:eastAsia="en-US"/>
        </w:rPr>
      </w:pPr>
      <w:r w:rsidRPr="00D6648B">
        <w:rPr>
          <w:rFonts w:eastAsia="Calibri"/>
          <w:lang w:eastAsia="en-US"/>
        </w:rPr>
        <w:t xml:space="preserve">3.15. В случае, если при начислении Заказчиком Исполнителю неустойки (штрафа, пени) и/или предъявления требования о возмещении убытков, Стороны не подписали Акт об оказанных услугах и </w:t>
      </w:r>
      <w:proofErr w:type="spellStart"/>
      <w:r w:rsidRPr="00D6648B">
        <w:rPr>
          <w:rFonts w:eastAsia="Calibri"/>
          <w:lang w:eastAsia="en-US"/>
        </w:rPr>
        <w:t>взаимосверки</w:t>
      </w:r>
      <w:proofErr w:type="spellEnd"/>
      <w:r w:rsidRPr="00D6648B">
        <w:rPr>
          <w:rFonts w:eastAsia="Calibri"/>
          <w:lang w:eastAsia="en-US"/>
        </w:rPr>
        <w:t xml:space="preserve"> обязательств по Договору (Приложение № 2 к Договору), указанный в п. 3.14 Договора, Заказчик вправе не производить оплату по Договору до уплаты Исполнителем начисленной и выставленной Заказчиком неустойки (штрафа, пени) и/или до возмещения Исполнителем убытков, согласно предъявленным Заказчиком требованиям. </w:t>
      </w:r>
    </w:p>
    <w:p w:rsidR="007C222B" w:rsidRPr="00D6648B" w:rsidRDefault="007C222B" w:rsidP="00D6648B">
      <w:pPr>
        <w:widowControl w:val="0"/>
        <w:autoSpaceDE w:val="0"/>
        <w:autoSpaceDN w:val="0"/>
        <w:adjustRightInd w:val="0"/>
        <w:ind w:firstLine="567"/>
        <w:jc w:val="both"/>
        <w:rPr>
          <w:rFonts w:eastAsia="Calibri"/>
          <w:lang w:eastAsia="en-US"/>
        </w:rPr>
      </w:pPr>
    </w:p>
    <w:p w:rsidR="00D6648B" w:rsidRPr="00D6648B" w:rsidRDefault="00D6648B" w:rsidP="00D6648B">
      <w:pPr>
        <w:ind w:firstLine="567"/>
        <w:jc w:val="center"/>
        <w:rPr>
          <w:rFonts w:eastAsia="Calibri"/>
          <w:szCs w:val="28"/>
          <w:lang w:eastAsia="en-US"/>
        </w:rPr>
      </w:pPr>
      <w:r w:rsidRPr="00D6648B">
        <w:rPr>
          <w:rFonts w:eastAsia="Calibri"/>
          <w:lang w:eastAsia="en-US"/>
        </w:rPr>
        <w:lastRenderedPageBreak/>
        <w:t>4. ПРИЕМКА УСЛУГ</w:t>
      </w:r>
    </w:p>
    <w:p w:rsidR="00D6648B" w:rsidRPr="00D6648B" w:rsidRDefault="00D6648B" w:rsidP="00D6648B">
      <w:pPr>
        <w:ind w:firstLine="567"/>
        <w:jc w:val="center"/>
        <w:rPr>
          <w:rFonts w:eastAsia="Calibri"/>
          <w:sz w:val="8"/>
          <w:szCs w:val="8"/>
          <w:lang w:eastAsia="en-US"/>
        </w:rPr>
      </w:pPr>
    </w:p>
    <w:p w:rsidR="00D6648B" w:rsidRPr="00D6648B" w:rsidRDefault="00D6648B" w:rsidP="00D6648B">
      <w:pPr>
        <w:ind w:firstLine="567"/>
        <w:jc w:val="both"/>
        <w:rPr>
          <w:rFonts w:eastAsia="Calibri"/>
          <w:lang w:eastAsia="en-US"/>
        </w:rPr>
      </w:pPr>
      <w:r w:rsidRPr="00D6648B">
        <w:rPr>
          <w:rFonts w:eastAsia="Calibri"/>
          <w:lang w:eastAsia="en-US"/>
        </w:rPr>
        <w:t>4.1. Приемка услуг на соответствие их объема и качества требованиям, установленным в Договоре, производится по завершении срока оказания услуг.</w:t>
      </w:r>
    </w:p>
    <w:p w:rsidR="00D6648B" w:rsidRPr="00D6648B" w:rsidRDefault="00D6648B" w:rsidP="00D6648B">
      <w:pPr>
        <w:ind w:firstLine="567"/>
        <w:jc w:val="both"/>
        <w:rPr>
          <w:rFonts w:eastAsia="Calibri"/>
          <w:lang w:eastAsia="en-US"/>
        </w:rPr>
      </w:pPr>
      <w:r w:rsidRPr="00D6648B">
        <w:rPr>
          <w:rFonts w:eastAsia="Calibri"/>
          <w:lang w:eastAsia="en-US"/>
        </w:rPr>
        <w:t xml:space="preserve">4.2. В течение 5 рабочих дней по завершении оказания услуг Исполнитель направляет Заказчику два подписанных со своей стороны экземпляра Акта об оказанных услугах и </w:t>
      </w:r>
      <w:proofErr w:type="spellStart"/>
      <w:r w:rsidRPr="00D6648B">
        <w:rPr>
          <w:rFonts w:eastAsia="Calibri"/>
          <w:lang w:eastAsia="en-US"/>
        </w:rPr>
        <w:t>взаимосверки</w:t>
      </w:r>
      <w:proofErr w:type="spellEnd"/>
      <w:r w:rsidRPr="00D6648B">
        <w:rPr>
          <w:rFonts w:eastAsia="Calibri"/>
          <w:lang w:eastAsia="en-US"/>
        </w:rPr>
        <w:t xml:space="preserve"> обязательств (Приложение № 2 к Договору).</w:t>
      </w:r>
    </w:p>
    <w:p w:rsidR="00D6648B" w:rsidRPr="00D6648B" w:rsidRDefault="00D6648B" w:rsidP="00D6648B">
      <w:pPr>
        <w:shd w:val="clear" w:color="auto" w:fill="FFFFFF"/>
        <w:tabs>
          <w:tab w:val="left" w:pos="1498"/>
        </w:tabs>
        <w:ind w:firstLine="567"/>
        <w:jc w:val="both"/>
        <w:rPr>
          <w:rFonts w:eastAsia="Calibri"/>
          <w:szCs w:val="28"/>
          <w:lang w:eastAsia="en-US"/>
        </w:rPr>
      </w:pPr>
      <w:r w:rsidRPr="00D6648B">
        <w:rPr>
          <w:rFonts w:eastAsia="Calibri"/>
          <w:szCs w:val="28"/>
          <w:lang w:eastAsia="en-US"/>
        </w:rPr>
        <w:t xml:space="preserve">4.3. В течение 5 рабочих дней со дня получения Актов об оказанных услугах </w:t>
      </w:r>
      <w:r w:rsidRPr="00D6648B">
        <w:rPr>
          <w:rFonts w:eastAsia="Calibri"/>
          <w:lang w:eastAsia="en-US"/>
        </w:rPr>
        <w:t xml:space="preserve">и </w:t>
      </w:r>
      <w:proofErr w:type="spellStart"/>
      <w:r w:rsidRPr="00D6648B">
        <w:rPr>
          <w:rFonts w:eastAsia="Calibri"/>
          <w:lang w:eastAsia="en-US"/>
        </w:rPr>
        <w:t>взаимосверки</w:t>
      </w:r>
      <w:proofErr w:type="spellEnd"/>
      <w:r w:rsidRPr="00D6648B">
        <w:rPr>
          <w:rFonts w:eastAsia="Calibri"/>
          <w:lang w:eastAsia="en-US"/>
        </w:rPr>
        <w:t xml:space="preserve"> обязательств</w:t>
      </w:r>
      <w:r w:rsidRPr="00D6648B">
        <w:rPr>
          <w:rFonts w:eastAsia="Calibri"/>
          <w:szCs w:val="28"/>
          <w:lang w:eastAsia="en-US"/>
        </w:rPr>
        <w:t xml:space="preserve"> Заказчик обязан подписать указанные Акты и направить Исполнителю один экземпляр подписанного Акта об оказанных услугах </w:t>
      </w:r>
      <w:r w:rsidRPr="00D6648B">
        <w:rPr>
          <w:rFonts w:eastAsia="Calibri"/>
          <w:lang w:eastAsia="en-US"/>
        </w:rPr>
        <w:t xml:space="preserve">и </w:t>
      </w:r>
      <w:proofErr w:type="spellStart"/>
      <w:r w:rsidRPr="00D6648B">
        <w:rPr>
          <w:rFonts w:eastAsia="Calibri"/>
          <w:lang w:eastAsia="en-US"/>
        </w:rPr>
        <w:t>взаимосверки</w:t>
      </w:r>
      <w:proofErr w:type="spellEnd"/>
      <w:r w:rsidRPr="00D6648B">
        <w:rPr>
          <w:rFonts w:eastAsia="Calibri"/>
          <w:lang w:eastAsia="en-US"/>
        </w:rPr>
        <w:t xml:space="preserve"> обязательств</w:t>
      </w:r>
      <w:r w:rsidRPr="00D6648B">
        <w:rPr>
          <w:rFonts w:eastAsia="Calibri"/>
          <w:szCs w:val="28"/>
          <w:lang w:eastAsia="en-US"/>
        </w:rPr>
        <w:t>, либо отказаться от принятия услуг и направить Исполнителю мотивированный отказ от принятия услуг и уведомление о выявленных недостатках.</w:t>
      </w:r>
    </w:p>
    <w:p w:rsidR="00D6648B" w:rsidRPr="00D6648B" w:rsidRDefault="00D6648B" w:rsidP="00D6648B">
      <w:pPr>
        <w:shd w:val="clear" w:color="auto" w:fill="FFFFFF"/>
        <w:tabs>
          <w:tab w:val="left" w:pos="1498"/>
        </w:tabs>
        <w:ind w:firstLine="567"/>
        <w:jc w:val="both"/>
        <w:rPr>
          <w:rFonts w:eastAsia="Calibri"/>
          <w:lang w:eastAsia="en-US"/>
        </w:rPr>
      </w:pPr>
      <w:r w:rsidRPr="00D6648B">
        <w:rPr>
          <w:rFonts w:eastAsia="Calibri"/>
          <w:lang w:eastAsia="en-US"/>
        </w:rPr>
        <w:t>4.4. Заказчик вправе создать приемочную комиссию для проверки соответствия качества услуг требованиям, установленным Договором. Проверка соответствия качества оказанных услуг требованиям, установленным Договором, может также осуществляться с привлечением экспертов, экспертных организаций.</w:t>
      </w:r>
    </w:p>
    <w:p w:rsidR="00D6648B" w:rsidRPr="00D6648B" w:rsidRDefault="00D6648B" w:rsidP="00D6648B">
      <w:pPr>
        <w:shd w:val="clear" w:color="auto" w:fill="FFFFFF"/>
        <w:tabs>
          <w:tab w:val="left" w:pos="1498"/>
        </w:tabs>
        <w:ind w:firstLine="567"/>
        <w:jc w:val="both"/>
        <w:rPr>
          <w:rFonts w:eastAsia="Calibri"/>
          <w:szCs w:val="28"/>
          <w:lang w:eastAsia="en-US"/>
        </w:rPr>
      </w:pPr>
      <w:r w:rsidRPr="00D6648B">
        <w:rPr>
          <w:rFonts w:eastAsia="Calibri"/>
          <w:lang w:eastAsia="en-US"/>
        </w:rPr>
        <w:t>4.5. </w:t>
      </w:r>
      <w:r w:rsidRPr="00D6648B">
        <w:rPr>
          <w:rFonts w:eastAsia="Calibri"/>
          <w:kern w:val="16"/>
          <w:lang w:eastAsia="en-US"/>
        </w:rPr>
        <w:t>В случае обнаружения недостатков в объеме и качестве оказанных услуг Заказчик направляет Исполнителю уведомление в порядке, предусмотренном п. 4.7 Договора.</w:t>
      </w:r>
    </w:p>
    <w:p w:rsidR="00D6648B" w:rsidRPr="00D6648B" w:rsidRDefault="00D6648B" w:rsidP="00D6648B">
      <w:pPr>
        <w:ind w:firstLine="567"/>
        <w:jc w:val="both"/>
        <w:rPr>
          <w:rFonts w:eastAsia="Calibri"/>
          <w:kern w:val="16"/>
          <w:lang w:eastAsia="en-US"/>
        </w:rPr>
      </w:pPr>
      <w:r w:rsidRPr="00D6648B">
        <w:rPr>
          <w:rFonts w:eastAsia="Calibri"/>
          <w:kern w:val="16"/>
          <w:lang w:eastAsia="en-US"/>
        </w:rPr>
        <w:t xml:space="preserve">4.6. В случае если Исполнитель не согласен с предъявляемой Заказчиком претензией о ненадлежащем качестве услуг,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связанных с проведением экспертизы, осуществляется Исполнителем. </w:t>
      </w:r>
    </w:p>
    <w:p w:rsidR="00D6648B" w:rsidRPr="00D6648B" w:rsidRDefault="00D6648B" w:rsidP="00D6648B">
      <w:pPr>
        <w:tabs>
          <w:tab w:val="left" w:pos="709"/>
        </w:tabs>
        <w:ind w:firstLine="567"/>
        <w:jc w:val="both"/>
        <w:rPr>
          <w:kern w:val="16"/>
        </w:rPr>
      </w:pPr>
      <w:r w:rsidRPr="00D6648B">
        <w:rPr>
          <w:kern w:val="16"/>
        </w:rPr>
        <w:t>4.7. Обо всех нарушениях условий Договора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__________________. Номером факса для получения уведомления является: ________________.</w:t>
      </w:r>
    </w:p>
    <w:p w:rsidR="00D6648B" w:rsidRPr="00D6648B" w:rsidRDefault="00D6648B" w:rsidP="00D6648B">
      <w:pPr>
        <w:ind w:firstLine="567"/>
        <w:jc w:val="both"/>
        <w:rPr>
          <w:rFonts w:eastAsia="Calibri"/>
          <w:sz w:val="28"/>
          <w:lang w:eastAsia="en-US"/>
        </w:rPr>
      </w:pPr>
      <w:r w:rsidRPr="00D6648B">
        <w:rPr>
          <w:rFonts w:eastAsia="Calibri"/>
          <w:kern w:val="16"/>
          <w:lang w:eastAsia="en-US"/>
        </w:rPr>
        <w:t>4.8. Исполнитель в установленный в уведомлении (п. 4.7)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и/или направить Исполнителю требование о расторжении Договора</w:t>
      </w:r>
      <w:r w:rsidRPr="00D6648B">
        <w:rPr>
          <w:rFonts w:eastAsia="Calibri"/>
          <w:lang w:eastAsia="en-US"/>
        </w:rPr>
        <w:t>.</w:t>
      </w:r>
    </w:p>
    <w:p w:rsidR="00D6648B" w:rsidRPr="00D6648B" w:rsidRDefault="00D6648B" w:rsidP="00D6648B">
      <w:pPr>
        <w:jc w:val="center"/>
      </w:pPr>
      <w:r w:rsidRPr="00D6648B">
        <w:t>5. ОТВЕТСТВЕННОСТЬ СТОРОН</w:t>
      </w:r>
    </w:p>
    <w:p w:rsidR="00D6648B" w:rsidRPr="00D6648B" w:rsidRDefault="00D6648B" w:rsidP="00D6648B">
      <w:pPr>
        <w:ind w:firstLine="567"/>
        <w:jc w:val="both"/>
        <w:rPr>
          <w:lang w:eastAsia="en-US"/>
        </w:rPr>
      </w:pPr>
    </w:p>
    <w:p w:rsidR="00D6648B" w:rsidRPr="00D6648B" w:rsidRDefault="00D6648B" w:rsidP="00D6648B">
      <w:pPr>
        <w:ind w:firstLine="567"/>
        <w:jc w:val="both"/>
        <w:rPr>
          <w:rFonts w:eastAsia="Calibri"/>
          <w:lang w:eastAsia="en-US"/>
        </w:rPr>
      </w:pPr>
      <w:r w:rsidRPr="00D6648B">
        <w:rPr>
          <w:rFonts w:eastAsia="Calibri"/>
          <w:kern w:val="16"/>
          <w:lang w:eastAsia="en-US"/>
        </w:rPr>
        <w:t xml:space="preserve">5.1. </w:t>
      </w:r>
      <w:r w:rsidRPr="00D6648B">
        <w:rPr>
          <w:rFonts w:eastAsia="Calibri"/>
          <w:lang w:eastAsia="en-US"/>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6648B" w:rsidRPr="00D6648B" w:rsidRDefault="00D6648B" w:rsidP="00D6648B">
      <w:pPr>
        <w:ind w:firstLine="567"/>
        <w:jc w:val="both"/>
        <w:rPr>
          <w:rFonts w:eastAsia="Calibri"/>
          <w:lang w:eastAsia="en-US"/>
        </w:rPr>
      </w:pPr>
      <w:r w:rsidRPr="00D6648B">
        <w:rPr>
          <w:rFonts w:eastAsia="Calibri"/>
          <w:lang w:eastAsia="en-US"/>
        </w:rPr>
        <w:t>5.2.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D6648B" w:rsidRPr="00D6648B" w:rsidRDefault="00D6648B" w:rsidP="00D6648B">
      <w:pPr>
        <w:ind w:firstLine="567"/>
        <w:jc w:val="both"/>
        <w:rPr>
          <w:rFonts w:eastAsia="Calibri"/>
          <w:lang w:eastAsia="en-US"/>
        </w:rPr>
      </w:pPr>
      <w:r w:rsidRPr="00D6648B">
        <w:rPr>
          <w:rFonts w:eastAsia="Calibri"/>
          <w:lang w:eastAsia="en-US"/>
        </w:rPr>
        <w:t>5.3. За нарушение сроков оказания услуг, указанных в пункте 1.8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D6648B" w:rsidRPr="00D6648B" w:rsidRDefault="00D6648B" w:rsidP="00D6648B">
      <w:pPr>
        <w:ind w:firstLine="567"/>
        <w:jc w:val="both"/>
        <w:rPr>
          <w:rFonts w:eastAsia="Calibri"/>
          <w:lang w:eastAsia="en-US"/>
        </w:rPr>
      </w:pPr>
      <w:r w:rsidRPr="00D6648B">
        <w:rPr>
          <w:rFonts w:eastAsia="Calibri"/>
          <w:lang w:eastAsia="en-US"/>
        </w:rPr>
        <w:t xml:space="preserve">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w:t>
      </w:r>
      <w:r w:rsidRPr="00D6648B">
        <w:rPr>
          <w:rFonts w:eastAsia="Calibri"/>
          <w:lang w:eastAsia="en-US"/>
        </w:rPr>
        <w:lastRenderedPageBreak/>
        <w:t>настоящего Договора за каждый день просрочки, начиная со дня, следующего за днем истечения срока выполнения работ.</w:t>
      </w:r>
    </w:p>
    <w:p w:rsidR="00D6648B" w:rsidRPr="00D6648B" w:rsidRDefault="00D6648B" w:rsidP="00D6648B">
      <w:pPr>
        <w:autoSpaceDE w:val="0"/>
        <w:autoSpaceDN w:val="0"/>
        <w:adjustRightInd w:val="0"/>
        <w:ind w:firstLine="567"/>
        <w:jc w:val="both"/>
        <w:rPr>
          <w:rFonts w:eastAsia="Calibri"/>
          <w:lang w:eastAsia="en-US"/>
        </w:rPr>
      </w:pPr>
      <w:r w:rsidRPr="00D6648B">
        <w:rPr>
          <w:rFonts w:eastAsia="Calibr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D6648B" w:rsidRPr="00D6648B" w:rsidRDefault="00D6648B" w:rsidP="00D6648B">
      <w:pPr>
        <w:ind w:firstLine="567"/>
        <w:jc w:val="both"/>
        <w:rPr>
          <w:rFonts w:eastAsia="Calibri"/>
          <w:lang w:eastAsia="en-US"/>
        </w:rPr>
      </w:pPr>
      <w:r w:rsidRPr="00D6648B">
        <w:rPr>
          <w:rFonts w:eastAsia="Calibri"/>
          <w:lang w:eastAsia="en-US"/>
        </w:rPr>
        <w:t>5.4.</w:t>
      </w:r>
      <w:r w:rsidRPr="00D6648B">
        <w:rPr>
          <w:rFonts w:eastAsia="Calibri"/>
          <w:i/>
          <w:lang w:eastAsia="en-US"/>
        </w:rPr>
        <w:t xml:space="preserve"> </w:t>
      </w:r>
      <w:r w:rsidRPr="00D6648B">
        <w:rPr>
          <w:rFonts w:eastAsia="Calibri"/>
          <w:lang w:eastAsia="en-US"/>
        </w:rPr>
        <w:t>При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D6648B" w:rsidRPr="00D6648B" w:rsidRDefault="00D6648B" w:rsidP="00D6648B">
      <w:pPr>
        <w:ind w:firstLine="567"/>
        <w:jc w:val="both"/>
        <w:rPr>
          <w:rFonts w:eastAsia="Calibri"/>
          <w:lang w:eastAsia="en-US"/>
        </w:rPr>
      </w:pPr>
      <w:r w:rsidRPr="00D6648B">
        <w:rPr>
          <w:rFonts w:eastAsia="Calibri"/>
          <w:lang w:eastAsia="en-US"/>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D6648B" w:rsidRPr="00D6648B" w:rsidRDefault="00D6648B" w:rsidP="00D6648B">
      <w:pPr>
        <w:ind w:firstLine="567"/>
        <w:jc w:val="both"/>
        <w:rPr>
          <w:rFonts w:eastAsia="Calibri"/>
          <w:lang w:eastAsia="en-US"/>
        </w:rPr>
      </w:pPr>
      <w:r w:rsidRPr="00D6648B">
        <w:rPr>
          <w:rFonts w:eastAsia="Calibri"/>
          <w:lang w:eastAsia="en-US"/>
        </w:rPr>
        <w:t>5.5.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3.1. Договора.</w:t>
      </w:r>
    </w:p>
    <w:p w:rsidR="00D6648B" w:rsidRPr="00D6648B" w:rsidRDefault="00D6648B" w:rsidP="00D6648B">
      <w:pPr>
        <w:widowControl w:val="0"/>
        <w:autoSpaceDE w:val="0"/>
        <w:autoSpaceDN w:val="0"/>
        <w:adjustRightInd w:val="0"/>
        <w:ind w:firstLine="567"/>
        <w:jc w:val="both"/>
      </w:pPr>
      <w:r w:rsidRPr="00D6648B">
        <w:t>5.6. За неисполнение или ненадлежащее исполнение Исполнителем обязательств, предусмотренных пунктами Договора 2.3.2, 2.3.3, 2.3.4, 2.3.5, 2.3.6, 2.3.7, 2.3.8 Заказчик вправе потребовать уплаты штрафа в размере 5000 (Пять тысяч) рублей.</w:t>
      </w:r>
    </w:p>
    <w:p w:rsidR="00D6648B" w:rsidRPr="00D6648B" w:rsidRDefault="00D6648B" w:rsidP="00D6648B">
      <w:pPr>
        <w:autoSpaceDE w:val="0"/>
        <w:autoSpaceDN w:val="0"/>
        <w:adjustRightInd w:val="0"/>
        <w:ind w:firstLine="567"/>
        <w:jc w:val="both"/>
        <w:rPr>
          <w:rFonts w:eastAsia="Calibri"/>
          <w:lang w:eastAsia="en-US"/>
        </w:rPr>
      </w:pPr>
      <w:r w:rsidRPr="00D6648B">
        <w:rPr>
          <w:rFonts w:eastAsia="Calibri"/>
          <w:lang w:eastAsia="en-US"/>
        </w:rPr>
        <w:t>5.7. Неисполнение или ненадлежащее исполнение Исполнителем обязательств, предусмотренных Договором, за исключением просрочки оформляется документом,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итоговая сумма, подлежащая оплате Исполнителю по Договору.</w:t>
      </w:r>
    </w:p>
    <w:p w:rsidR="00D6648B" w:rsidRPr="00D6648B" w:rsidRDefault="00D6648B" w:rsidP="00D6648B">
      <w:pPr>
        <w:widowControl w:val="0"/>
        <w:tabs>
          <w:tab w:val="decimal" w:pos="0"/>
        </w:tabs>
        <w:autoSpaceDE w:val="0"/>
        <w:autoSpaceDN w:val="0"/>
        <w:adjustRightInd w:val="0"/>
        <w:ind w:firstLine="567"/>
        <w:jc w:val="both"/>
        <w:rPr>
          <w:rFonts w:eastAsia="Calibri"/>
          <w:lang w:eastAsia="en-US"/>
        </w:rPr>
      </w:pPr>
      <w:r w:rsidRPr="00D6648B">
        <w:rPr>
          <w:rFonts w:eastAsia="Calibri"/>
          <w:lang w:eastAsia="en-US"/>
        </w:rPr>
        <w:tab/>
        <w:t xml:space="preserve">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D6648B" w:rsidRPr="00D6648B" w:rsidRDefault="00D6648B" w:rsidP="00D6648B">
      <w:pPr>
        <w:autoSpaceDE w:val="0"/>
        <w:autoSpaceDN w:val="0"/>
        <w:adjustRightInd w:val="0"/>
        <w:ind w:firstLine="567"/>
        <w:jc w:val="both"/>
        <w:rPr>
          <w:rFonts w:eastAsia="Calibri"/>
          <w:lang w:eastAsia="en-US"/>
        </w:rPr>
      </w:pPr>
      <w:r w:rsidRPr="00D6648B">
        <w:rPr>
          <w:rFonts w:eastAsia="Calibri"/>
          <w:lang w:eastAsia="en-US"/>
        </w:rPr>
        <w:t>5.8.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sidRPr="00D6648B">
        <w:rPr>
          <w:rFonts w:eastAsia="Calibri"/>
          <w:i/>
          <w:lang w:eastAsia="en-US"/>
        </w:rPr>
        <w:t xml:space="preserve"> </w:t>
      </w:r>
      <w:r w:rsidRPr="00D6648B">
        <w:rPr>
          <w:rFonts w:eastAsia="Calibri"/>
          <w:lang w:eastAsia="en-US"/>
        </w:rPr>
        <w:t>и (или) возмещение убытков причинённых Исполнителем. Удержание неустойки (штрафа, пеней) и (или) убытков производится Заказчиком на основании документа, составленного в соответствии с пунктом 5.7. Договора.</w:t>
      </w:r>
    </w:p>
    <w:p w:rsidR="00D6648B" w:rsidRPr="00D6648B" w:rsidRDefault="00D6648B" w:rsidP="00D6648B">
      <w:pPr>
        <w:widowControl w:val="0"/>
        <w:tabs>
          <w:tab w:val="decimal" w:pos="0"/>
        </w:tabs>
        <w:autoSpaceDE w:val="0"/>
        <w:autoSpaceDN w:val="0"/>
        <w:adjustRightInd w:val="0"/>
        <w:ind w:firstLine="567"/>
        <w:jc w:val="both"/>
        <w:rPr>
          <w:rFonts w:eastAsia="Calibri"/>
          <w:lang w:eastAsia="en-US"/>
        </w:rPr>
      </w:pPr>
      <w:r w:rsidRPr="00D6648B">
        <w:rPr>
          <w:rFonts w:eastAsia="Calibri"/>
          <w:lang w:eastAsia="en-US"/>
        </w:rPr>
        <w:t xml:space="preserve">5.9.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6648B" w:rsidRPr="00D6648B" w:rsidRDefault="00D6648B" w:rsidP="00D6648B">
      <w:pPr>
        <w:autoSpaceDE w:val="0"/>
        <w:autoSpaceDN w:val="0"/>
        <w:adjustRightInd w:val="0"/>
        <w:ind w:firstLine="567"/>
        <w:jc w:val="both"/>
        <w:rPr>
          <w:rFonts w:eastAsia="Calibri"/>
          <w:bCs/>
          <w:lang w:eastAsia="en-US"/>
        </w:rPr>
      </w:pPr>
      <w:r w:rsidRPr="00D6648B">
        <w:rPr>
          <w:rFonts w:eastAsia="Calibri"/>
          <w:lang w:eastAsia="en-US"/>
        </w:rPr>
        <w:t xml:space="preserve">5.10. </w:t>
      </w:r>
      <w:r w:rsidRPr="00D6648B">
        <w:rPr>
          <w:rFonts w:eastAsia="Calibri"/>
          <w:bCs/>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6648B" w:rsidRPr="00D6648B" w:rsidRDefault="00D6648B" w:rsidP="00D6648B">
      <w:pPr>
        <w:ind w:firstLine="567"/>
        <w:jc w:val="both"/>
        <w:rPr>
          <w:rFonts w:eastAsia="Calibri"/>
          <w:lang w:eastAsia="en-US"/>
        </w:rPr>
      </w:pPr>
      <w:r w:rsidRPr="00D6648B">
        <w:rPr>
          <w:rFonts w:eastAsia="Calibri"/>
          <w:lang w:eastAsia="en-US"/>
        </w:rPr>
        <w:t>5.11.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D6648B" w:rsidRPr="00D6648B" w:rsidRDefault="00D6648B" w:rsidP="00D6648B">
      <w:pPr>
        <w:autoSpaceDE w:val="0"/>
        <w:autoSpaceDN w:val="0"/>
        <w:adjustRightInd w:val="0"/>
        <w:ind w:firstLine="567"/>
        <w:jc w:val="both"/>
        <w:rPr>
          <w:rFonts w:eastAsia="Calibri"/>
          <w:lang w:eastAsia="en-US"/>
        </w:rPr>
      </w:pPr>
      <w:r w:rsidRPr="00D6648B">
        <w:rPr>
          <w:rFonts w:eastAsia="Calibri"/>
          <w:lang w:eastAsia="en-US"/>
        </w:rPr>
        <w:t>5.12.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договора.</w:t>
      </w:r>
    </w:p>
    <w:p w:rsidR="00D6648B" w:rsidRDefault="00D6648B" w:rsidP="00D6648B">
      <w:pPr>
        <w:autoSpaceDE w:val="0"/>
        <w:autoSpaceDN w:val="0"/>
        <w:adjustRightInd w:val="0"/>
        <w:ind w:firstLine="567"/>
        <w:jc w:val="both"/>
        <w:rPr>
          <w:rFonts w:eastAsia="Calibri"/>
          <w:lang w:eastAsia="en-US"/>
        </w:rPr>
      </w:pPr>
      <w:r w:rsidRPr="00D6648B">
        <w:rPr>
          <w:rFonts w:eastAsia="Calibri"/>
          <w:lang w:eastAsia="en-US"/>
        </w:rPr>
        <w:lastRenderedPageBreak/>
        <w:t>5.13.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договора.</w:t>
      </w:r>
    </w:p>
    <w:p w:rsidR="00D6648B" w:rsidRPr="00D6648B" w:rsidRDefault="00D6648B" w:rsidP="00D6648B">
      <w:pPr>
        <w:autoSpaceDE w:val="0"/>
        <w:autoSpaceDN w:val="0"/>
        <w:adjustRightInd w:val="0"/>
        <w:ind w:firstLine="567"/>
        <w:jc w:val="both"/>
        <w:rPr>
          <w:lang w:eastAsia="en-US"/>
        </w:rPr>
      </w:pPr>
    </w:p>
    <w:p w:rsidR="00D6648B" w:rsidRPr="00D6648B" w:rsidRDefault="00D6648B" w:rsidP="00D6648B">
      <w:pPr>
        <w:ind w:firstLine="567"/>
        <w:jc w:val="center"/>
        <w:rPr>
          <w:rFonts w:eastAsia="Calibri"/>
          <w:lang w:eastAsia="en-US"/>
        </w:rPr>
      </w:pPr>
      <w:r w:rsidRPr="00D6648B">
        <w:rPr>
          <w:rFonts w:eastAsia="Calibri"/>
          <w:lang w:eastAsia="en-US"/>
        </w:rPr>
        <w:t>6. ФОРС-МАЖОРНЫЕ ОБСТОЯТЕЛЬСТВА</w:t>
      </w:r>
    </w:p>
    <w:p w:rsidR="00D6648B" w:rsidRPr="00D6648B" w:rsidRDefault="00D6648B" w:rsidP="00D6648B">
      <w:pPr>
        <w:ind w:firstLine="567"/>
        <w:jc w:val="center"/>
        <w:rPr>
          <w:rFonts w:eastAsia="Calibri"/>
          <w:lang w:eastAsia="en-US"/>
        </w:rPr>
      </w:pPr>
    </w:p>
    <w:p w:rsidR="00D6648B" w:rsidRPr="00D6648B" w:rsidRDefault="00D6648B" w:rsidP="00D6648B">
      <w:pPr>
        <w:ind w:firstLine="567"/>
        <w:jc w:val="both"/>
      </w:pPr>
      <w:r w:rsidRPr="00D6648B">
        <w:t>6.1.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p>
    <w:p w:rsidR="00D6648B" w:rsidRPr="00D6648B" w:rsidRDefault="00D6648B" w:rsidP="00D6648B">
      <w:pPr>
        <w:ind w:firstLine="567"/>
        <w:jc w:val="both"/>
      </w:pPr>
      <w:r w:rsidRPr="00D6648B">
        <w:t>6.2.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6648B" w:rsidRPr="00D6648B" w:rsidRDefault="00D6648B" w:rsidP="00D6648B">
      <w:pPr>
        <w:ind w:firstLine="567"/>
        <w:jc w:val="both"/>
      </w:pPr>
      <w:r w:rsidRPr="00D6648B">
        <w:t>6.3. Обязанность доказать наличие обстоятельств непреодолимой силы лежит на Стороне Договора, не выполнившей свои обязательства по Договору.</w:t>
      </w:r>
    </w:p>
    <w:p w:rsidR="00D6648B" w:rsidRPr="00D6648B" w:rsidRDefault="00D6648B" w:rsidP="00D6648B">
      <w:pPr>
        <w:ind w:firstLine="567"/>
        <w:jc w:val="both"/>
      </w:pPr>
      <w:r w:rsidRPr="00D6648B">
        <w:t>Доказательством наличия вышеуказанных обстоятельств и их продолжительности будут служить документы торгово-промышленной палаты города.</w:t>
      </w:r>
    </w:p>
    <w:p w:rsidR="00D6648B" w:rsidRPr="00D6648B" w:rsidRDefault="00D6648B" w:rsidP="00D6648B">
      <w:pPr>
        <w:ind w:firstLine="567"/>
        <w:jc w:val="both"/>
      </w:pPr>
      <w:r w:rsidRPr="00D6648B">
        <w:t>6.4.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6648B" w:rsidRPr="00D6648B" w:rsidRDefault="00D6648B" w:rsidP="00D6648B">
      <w:pPr>
        <w:ind w:firstLine="567"/>
        <w:jc w:val="both"/>
      </w:pPr>
    </w:p>
    <w:p w:rsidR="00D6648B" w:rsidRPr="00D6648B" w:rsidRDefault="00D6648B" w:rsidP="00D6648B">
      <w:pPr>
        <w:ind w:firstLine="540"/>
        <w:jc w:val="both"/>
        <w:rPr>
          <w:bCs/>
        </w:rPr>
      </w:pPr>
    </w:p>
    <w:p w:rsidR="00D6648B" w:rsidRPr="00D6648B" w:rsidRDefault="00D6648B" w:rsidP="00D6648B">
      <w:pPr>
        <w:widowControl w:val="0"/>
        <w:autoSpaceDE w:val="0"/>
        <w:autoSpaceDN w:val="0"/>
        <w:adjustRightInd w:val="0"/>
        <w:jc w:val="center"/>
        <w:outlineLvl w:val="0"/>
        <w:rPr>
          <w:bCs/>
        </w:rPr>
      </w:pPr>
      <w:r w:rsidRPr="00D6648B">
        <w:rPr>
          <w:bCs/>
        </w:rPr>
        <w:t>7. РАЗРЕШЕНИЕ СПОРОВ</w:t>
      </w:r>
    </w:p>
    <w:p w:rsidR="00D6648B" w:rsidRPr="00D6648B" w:rsidRDefault="00D6648B" w:rsidP="00D6648B">
      <w:pPr>
        <w:ind w:firstLine="567"/>
        <w:jc w:val="both"/>
        <w:rPr>
          <w:rFonts w:eastAsia="Calibri"/>
          <w:sz w:val="28"/>
          <w:szCs w:val="28"/>
        </w:rPr>
      </w:pPr>
    </w:p>
    <w:p w:rsidR="00D6648B" w:rsidRPr="00D6648B" w:rsidRDefault="00D6648B" w:rsidP="00D6648B">
      <w:pPr>
        <w:ind w:firstLine="567"/>
        <w:jc w:val="both"/>
      </w:pPr>
      <w:r w:rsidRPr="00D6648B">
        <w:t>7.1. Все споры и разногласия, которые могут возникнуть при исполнении настоящего Договора, разрешаются путем переговоров. При невозможности урегулирования Сторонами возникших разногласий путем переговоров, спор подлежит разрешению в Арбитражном суде Ханты-Мансийского автономного округа – Югры, в порядке, установленном действующим законодательством Российской Федерации с обязательным соблюдением претензионного порядка урегулирования спора. Претензия подается в письменной форме по адресу, указанному в разделе 11 настоящего договора, с приложением копий документов, подтверждающих предъявленные требования. Срок рассмотрения претензии составляет 10 (десять) рабочих дней с момента ее поступления в письменной форме.</w:t>
      </w:r>
    </w:p>
    <w:p w:rsidR="00D6648B" w:rsidRPr="00D6648B" w:rsidRDefault="00D6648B" w:rsidP="00D6648B">
      <w:pPr>
        <w:ind w:firstLine="567"/>
        <w:jc w:val="both"/>
      </w:pPr>
      <w:r w:rsidRPr="00D6648B">
        <w:t>7.2. Стороны договорились, что в случае возникновения при исполнении обязательств вопросов, не урегулированных настоящим Договором, они будут руководствоваться законодательством Российской Федерации, нормативными актами Министерства финансов Российской Федерации и Банка России.</w:t>
      </w:r>
    </w:p>
    <w:p w:rsidR="00D6648B" w:rsidRPr="00D6648B" w:rsidRDefault="00D6648B" w:rsidP="00D6648B">
      <w:pPr>
        <w:ind w:firstLine="567"/>
        <w:jc w:val="both"/>
      </w:pPr>
    </w:p>
    <w:p w:rsidR="00D6648B" w:rsidRPr="00D6648B" w:rsidRDefault="00D6648B" w:rsidP="00D6648B">
      <w:pPr>
        <w:ind w:firstLine="567"/>
        <w:jc w:val="center"/>
        <w:rPr>
          <w:rFonts w:eastAsia="Calibri"/>
          <w:bCs/>
          <w:lang w:eastAsia="en-US"/>
        </w:rPr>
      </w:pPr>
      <w:r w:rsidRPr="00D6648B">
        <w:rPr>
          <w:rFonts w:eastAsia="Calibri"/>
          <w:bCs/>
          <w:lang w:eastAsia="en-US"/>
        </w:rPr>
        <w:t>8. ПОРЯДОК ИЗМЕНЕНИЯ И РАСТОРЖЕНИЯ ДОГОВОРА</w:t>
      </w:r>
    </w:p>
    <w:p w:rsidR="00D6648B" w:rsidRPr="00D6648B" w:rsidRDefault="00D6648B" w:rsidP="00D6648B">
      <w:pPr>
        <w:ind w:firstLine="567"/>
        <w:jc w:val="center"/>
        <w:rPr>
          <w:rFonts w:eastAsia="Calibri"/>
          <w:bCs/>
          <w:lang w:eastAsia="en-US"/>
        </w:rPr>
      </w:pPr>
    </w:p>
    <w:p w:rsidR="00D6648B" w:rsidRPr="00D6648B" w:rsidRDefault="00D6648B" w:rsidP="00D6648B">
      <w:pPr>
        <w:ind w:firstLine="567"/>
        <w:jc w:val="both"/>
        <w:rPr>
          <w:rFonts w:eastAsia="Calibri"/>
          <w:lang w:eastAsia="en-US"/>
        </w:rPr>
      </w:pPr>
      <w:r w:rsidRPr="00D6648B">
        <w:rPr>
          <w:rFonts w:eastAsia="Calibri"/>
          <w:lang w:eastAsia="en-US"/>
        </w:rPr>
        <w:t>8.1.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6648B" w:rsidRPr="00D6648B" w:rsidRDefault="00D6648B" w:rsidP="00D6648B">
      <w:pPr>
        <w:autoSpaceDE w:val="0"/>
        <w:autoSpaceDN w:val="0"/>
        <w:ind w:firstLine="567"/>
        <w:jc w:val="both"/>
        <w:rPr>
          <w:rFonts w:eastAsia="Calibri"/>
          <w:lang w:eastAsia="en-US"/>
        </w:rPr>
      </w:pPr>
      <w:r w:rsidRPr="00D6648B">
        <w:rPr>
          <w:rFonts w:eastAsia="Calibri"/>
          <w:lang w:eastAsia="en-US"/>
        </w:rPr>
        <w:t>8.2.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8.1,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6648B" w:rsidRPr="00D6648B" w:rsidRDefault="00D6648B" w:rsidP="00D6648B">
      <w:pPr>
        <w:ind w:firstLine="567"/>
        <w:jc w:val="both"/>
      </w:pPr>
      <w:r w:rsidRPr="00D6648B">
        <w:t>8.3.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 РФ.</w:t>
      </w:r>
    </w:p>
    <w:p w:rsidR="00D6648B" w:rsidRPr="00D6648B" w:rsidRDefault="00D6648B" w:rsidP="00D6648B">
      <w:pPr>
        <w:suppressAutoHyphens/>
        <w:ind w:firstLine="567"/>
        <w:jc w:val="both"/>
        <w:rPr>
          <w:lang w:eastAsia="zh-CN"/>
        </w:rPr>
      </w:pPr>
      <w:r w:rsidRPr="00D6648B">
        <w:rPr>
          <w:spacing w:val="3"/>
          <w:lang w:eastAsia="ar-SA"/>
        </w:rPr>
        <w:lastRenderedPageBreak/>
        <w:t>8.4.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6648B" w:rsidRPr="00D6648B" w:rsidRDefault="00D6648B" w:rsidP="00D6648B">
      <w:pPr>
        <w:ind w:firstLine="567"/>
        <w:jc w:val="both"/>
      </w:pPr>
      <w:r w:rsidRPr="00D6648B">
        <w:t>8.5.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11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D6648B" w:rsidRPr="00D6648B" w:rsidRDefault="00D6648B" w:rsidP="00D6648B">
      <w:pPr>
        <w:suppressAutoHyphens/>
        <w:ind w:firstLine="567"/>
        <w:jc w:val="both"/>
        <w:rPr>
          <w:lang w:eastAsia="zh-CN"/>
        </w:rPr>
      </w:pPr>
      <w:r w:rsidRPr="00D6648B">
        <w:rPr>
          <w:rFonts w:eastAsia="Calibri"/>
          <w:lang w:eastAsia="en-US"/>
        </w:rPr>
        <w:t xml:space="preserve">8.6. </w:t>
      </w:r>
      <w:r w:rsidRPr="00D6648B">
        <w:rPr>
          <w:spacing w:val="3"/>
          <w:lang w:eastAsia="ar-SA"/>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6648B" w:rsidRPr="00D6648B" w:rsidRDefault="00D6648B" w:rsidP="00D6648B">
      <w:pPr>
        <w:ind w:firstLine="540"/>
        <w:jc w:val="center"/>
      </w:pPr>
      <w:r w:rsidRPr="00D6648B">
        <w:t>9. СРОК ДЕЙСТВИЯ ДОГОВОРА</w:t>
      </w:r>
    </w:p>
    <w:p w:rsidR="00D6648B" w:rsidRPr="00D6648B" w:rsidRDefault="00D6648B" w:rsidP="00D6648B">
      <w:pPr>
        <w:ind w:firstLine="567"/>
        <w:jc w:val="center"/>
      </w:pPr>
    </w:p>
    <w:p w:rsidR="00D6648B" w:rsidRPr="00D6648B" w:rsidRDefault="00D6648B" w:rsidP="00D6648B">
      <w:pPr>
        <w:autoSpaceDE w:val="0"/>
        <w:autoSpaceDN w:val="0"/>
        <w:adjustRightInd w:val="0"/>
        <w:ind w:firstLine="567"/>
        <w:jc w:val="both"/>
        <w:rPr>
          <w:rFonts w:eastAsia="Calibri"/>
          <w:lang w:eastAsia="en-US"/>
        </w:rPr>
      </w:pPr>
      <w:r w:rsidRPr="00D6648B">
        <w:rPr>
          <w:rFonts w:eastAsia="Calibri"/>
          <w:lang w:eastAsia="en-US"/>
        </w:rPr>
        <w:t>9.1. Настоящий Договор вступает в силу с момента его подписания Сторонами и действует по "31" марта 2022 года. С "01" апреля 2022 г. обязательства Сторон по Договору прекращаются, за исключением обязательств по возмещению убытков и выплате неустойки.</w:t>
      </w:r>
    </w:p>
    <w:p w:rsidR="00D6648B" w:rsidRPr="00D6648B" w:rsidRDefault="00D6648B" w:rsidP="00D6648B">
      <w:pPr>
        <w:ind w:firstLine="567"/>
        <w:jc w:val="center"/>
        <w:rPr>
          <w:rFonts w:eastAsia="Calibri"/>
          <w:bCs/>
          <w:lang w:eastAsia="en-US"/>
        </w:rPr>
      </w:pPr>
    </w:p>
    <w:p w:rsidR="00D6648B" w:rsidRPr="00D6648B" w:rsidRDefault="00D6648B" w:rsidP="00D6648B">
      <w:pPr>
        <w:ind w:firstLine="567"/>
        <w:jc w:val="center"/>
        <w:rPr>
          <w:rFonts w:eastAsia="Calibri"/>
          <w:bCs/>
          <w:lang w:eastAsia="en-US"/>
        </w:rPr>
      </w:pPr>
    </w:p>
    <w:p w:rsidR="00D6648B" w:rsidRPr="00D6648B" w:rsidRDefault="00D6648B" w:rsidP="00D6648B">
      <w:pPr>
        <w:ind w:firstLine="567"/>
        <w:jc w:val="center"/>
        <w:rPr>
          <w:rFonts w:eastAsia="Calibri"/>
          <w:bCs/>
          <w:lang w:eastAsia="en-US"/>
        </w:rPr>
      </w:pPr>
      <w:r w:rsidRPr="00D6648B">
        <w:rPr>
          <w:rFonts w:eastAsia="Calibri"/>
          <w:bCs/>
          <w:lang w:eastAsia="en-US"/>
        </w:rPr>
        <w:t>10. ПРОЧИЕ УСЛОВИЯ</w:t>
      </w:r>
    </w:p>
    <w:p w:rsidR="00D6648B" w:rsidRPr="00D6648B" w:rsidRDefault="00D6648B" w:rsidP="00D6648B">
      <w:pPr>
        <w:ind w:firstLine="567"/>
        <w:jc w:val="center"/>
        <w:rPr>
          <w:rFonts w:eastAsia="Calibri"/>
          <w:bCs/>
          <w:lang w:eastAsia="en-US"/>
        </w:rPr>
      </w:pPr>
    </w:p>
    <w:p w:rsidR="00D6648B" w:rsidRPr="00D6648B" w:rsidRDefault="00D6648B" w:rsidP="00D6648B">
      <w:pPr>
        <w:widowControl w:val="0"/>
        <w:autoSpaceDE w:val="0"/>
        <w:autoSpaceDN w:val="0"/>
        <w:adjustRightInd w:val="0"/>
        <w:ind w:firstLine="567"/>
        <w:jc w:val="both"/>
        <w:rPr>
          <w:rFonts w:eastAsia="Calibri"/>
          <w:lang w:eastAsia="en-US"/>
        </w:rPr>
      </w:pPr>
      <w:r w:rsidRPr="00D6648B">
        <w:rPr>
          <w:rFonts w:eastAsia="Calibri"/>
          <w:lang w:eastAsia="en-US"/>
        </w:rPr>
        <w:t>10.1. Договор составлен в форме электронного документа. После заключения Договора Стороны вправе изготовить копии Договора на бумажном носителе в 2 (двух) экземплярах, имеющих одинаковую юридическую силу, по одному для Заказчика и Исполнителя.</w:t>
      </w:r>
    </w:p>
    <w:p w:rsidR="00D6648B" w:rsidRPr="00D6648B" w:rsidRDefault="00D6648B" w:rsidP="00D6648B">
      <w:pPr>
        <w:widowControl w:val="0"/>
        <w:autoSpaceDE w:val="0"/>
        <w:autoSpaceDN w:val="0"/>
        <w:adjustRightInd w:val="0"/>
        <w:ind w:firstLine="567"/>
        <w:jc w:val="both"/>
        <w:rPr>
          <w:rFonts w:eastAsia="Calibri"/>
          <w:lang w:eastAsia="en-US"/>
        </w:rPr>
      </w:pPr>
      <w:r w:rsidRPr="00D6648B">
        <w:rPr>
          <w:rFonts w:eastAsia="Calibri"/>
          <w:lang w:eastAsia="en-US"/>
        </w:rPr>
        <w:t>10.2. Все приложения к Договору являются его неотъемлемой частью:</w:t>
      </w:r>
    </w:p>
    <w:p w:rsidR="00D6648B" w:rsidRPr="00D6648B" w:rsidRDefault="00D6648B" w:rsidP="00D6648B">
      <w:pPr>
        <w:widowControl w:val="0"/>
        <w:autoSpaceDE w:val="0"/>
        <w:autoSpaceDN w:val="0"/>
        <w:adjustRightInd w:val="0"/>
        <w:ind w:firstLine="567"/>
        <w:jc w:val="both"/>
        <w:rPr>
          <w:rFonts w:eastAsia="Calibri"/>
          <w:lang w:eastAsia="en-US"/>
        </w:rPr>
      </w:pPr>
      <w:r w:rsidRPr="00D6648B">
        <w:rPr>
          <w:rFonts w:eastAsia="Calibri"/>
          <w:lang w:eastAsia="en-US"/>
        </w:rPr>
        <w:t>- Приложение 1 «Техническое задание на оказание финансовой услуги по открытию возобновляемой кредитной линии»;</w:t>
      </w:r>
    </w:p>
    <w:p w:rsidR="00D6648B" w:rsidRPr="00D6648B" w:rsidRDefault="00D6648B" w:rsidP="00D6648B">
      <w:pPr>
        <w:widowControl w:val="0"/>
        <w:autoSpaceDE w:val="0"/>
        <w:autoSpaceDN w:val="0"/>
        <w:adjustRightInd w:val="0"/>
        <w:ind w:firstLine="567"/>
        <w:jc w:val="both"/>
        <w:rPr>
          <w:rFonts w:eastAsia="Calibri"/>
          <w:lang w:eastAsia="en-US"/>
        </w:rPr>
      </w:pPr>
      <w:r w:rsidRPr="00D6648B">
        <w:rPr>
          <w:rFonts w:eastAsia="Calibri"/>
          <w:lang w:eastAsia="en-US"/>
        </w:rPr>
        <w:t xml:space="preserve">- Приложение № 2 "Акт оказания услуг и </w:t>
      </w:r>
      <w:proofErr w:type="spellStart"/>
      <w:r w:rsidRPr="00D6648B">
        <w:rPr>
          <w:rFonts w:eastAsia="Calibri"/>
          <w:lang w:eastAsia="en-US"/>
        </w:rPr>
        <w:t>взаимосверки</w:t>
      </w:r>
      <w:proofErr w:type="spellEnd"/>
      <w:r w:rsidRPr="00D6648B">
        <w:rPr>
          <w:rFonts w:eastAsia="Calibri"/>
          <w:lang w:eastAsia="en-US"/>
        </w:rPr>
        <w:t xml:space="preserve"> обязательств";</w:t>
      </w:r>
    </w:p>
    <w:p w:rsidR="00D6648B" w:rsidRPr="00D6648B" w:rsidRDefault="00D6648B" w:rsidP="00D6648B">
      <w:pPr>
        <w:widowControl w:val="0"/>
        <w:autoSpaceDE w:val="0"/>
        <w:autoSpaceDN w:val="0"/>
        <w:adjustRightInd w:val="0"/>
        <w:ind w:firstLine="567"/>
        <w:jc w:val="both"/>
        <w:rPr>
          <w:rFonts w:eastAsia="Calibri"/>
          <w:lang w:eastAsia="en-US"/>
        </w:rPr>
      </w:pPr>
      <w:r w:rsidRPr="00D6648B">
        <w:rPr>
          <w:rFonts w:eastAsia="Calibri"/>
          <w:lang w:eastAsia="en-US"/>
        </w:rPr>
        <w:t>- Приложение № 3 «Заявка на предоставление кредита (транша)».</w:t>
      </w:r>
    </w:p>
    <w:p w:rsidR="00D6648B" w:rsidRPr="00D6648B" w:rsidRDefault="00D6648B" w:rsidP="00D6648B">
      <w:pPr>
        <w:widowControl w:val="0"/>
        <w:autoSpaceDE w:val="0"/>
        <w:autoSpaceDN w:val="0"/>
        <w:adjustRightInd w:val="0"/>
        <w:ind w:firstLine="567"/>
        <w:jc w:val="both"/>
        <w:rPr>
          <w:rFonts w:eastAsia="Calibri"/>
          <w:lang w:eastAsia="en-US"/>
        </w:rPr>
      </w:pPr>
      <w:r w:rsidRPr="00D6648B">
        <w:rPr>
          <w:rFonts w:eastAsia="Calibri"/>
          <w:lang w:eastAsia="en-US"/>
        </w:rPr>
        <w:t>10.3. В случае изменения наименования, адреса места нахождения, банковских реквизитов или иных указанных в Договоре сведений о Стороне, такая Сторона письменно извещает об этом другую Сторону в течение 3 (трех) рабочих дней с даты такого изменения.</w:t>
      </w:r>
    </w:p>
    <w:p w:rsidR="00D6648B" w:rsidRPr="00D6648B" w:rsidRDefault="00D6648B" w:rsidP="00D6648B">
      <w:pPr>
        <w:widowControl w:val="0"/>
        <w:tabs>
          <w:tab w:val="left" w:pos="1080"/>
        </w:tabs>
        <w:autoSpaceDE w:val="0"/>
        <w:autoSpaceDN w:val="0"/>
        <w:adjustRightInd w:val="0"/>
        <w:ind w:firstLine="567"/>
        <w:jc w:val="both"/>
        <w:rPr>
          <w:rFonts w:eastAsia="Calibri"/>
          <w:lang w:eastAsia="en-US"/>
        </w:rPr>
      </w:pPr>
      <w:r w:rsidRPr="00D6648B">
        <w:rPr>
          <w:rFonts w:eastAsia="Calibri"/>
          <w:lang w:eastAsia="en-US"/>
        </w:rPr>
        <w:t xml:space="preserve">10.4. Любое уведомление или иное сообщение, направляемое Сторонами друг другу по настоящему Договору, должно быть совершено в письменной форме и подписано уполномоченным на то лицами. </w:t>
      </w:r>
    </w:p>
    <w:p w:rsidR="00D6648B" w:rsidRPr="00D6648B" w:rsidRDefault="00D6648B" w:rsidP="00D6648B">
      <w:pPr>
        <w:widowControl w:val="0"/>
        <w:autoSpaceDE w:val="0"/>
        <w:autoSpaceDN w:val="0"/>
        <w:adjustRightInd w:val="0"/>
        <w:ind w:firstLine="567"/>
        <w:jc w:val="both"/>
        <w:rPr>
          <w:rFonts w:eastAsia="Calibri"/>
          <w:lang w:eastAsia="en-US"/>
        </w:rPr>
      </w:pPr>
      <w:r w:rsidRPr="00D6648B">
        <w:rPr>
          <w:rFonts w:eastAsia="Calibri"/>
          <w:lang w:eastAsia="en-US"/>
        </w:rPr>
        <w:t>10.5.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D6648B" w:rsidRPr="00D6648B" w:rsidRDefault="00D6648B" w:rsidP="00D6648B">
      <w:pPr>
        <w:widowControl w:val="0"/>
        <w:autoSpaceDE w:val="0"/>
        <w:autoSpaceDN w:val="0"/>
        <w:adjustRightInd w:val="0"/>
        <w:ind w:firstLine="567"/>
        <w:jc w:val="both"/>
        <w:rPr>
          <w:rFonts w:eastAsia="Calibri"/>
          <w:lang w:eastAsia="en-US"/>
        </w:rPr>
      </w:pPr>
      <w:r w:rsidRPr="00D6648B">
        <w:rPr>
          <w:rFonts w:eastAsia="Calibri"/>
          <w:lang w:eastAsia="en-US"/>
        </w:rPr>
        <w:t>10.6.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6648B" w:rsidRPr="00D6648B" w:rsidRDefault="00D6648B" w:rsidP="00D6648B">
      <w:pPr>
        <w:widowControl w:val="0"/>
        <w:autoSpaceDE w:val="0"/>
        <w:autoSpaceDN w:val="0"/>
        <w:adjustRightInd w:val="0"/>
        <w:ind w:firstLine="567"/>
        <w:jc w:val="both"/>
        <w:rPr>
          <w:rFonts w:eastAsia="Calibri"/>
          <w:lang w:eastAsia="en-US"/>
        </w:rPr>
      </w:pPr>
      <w:r w:rsidRPr="00D6648B">
        <w:rPr>
          <w:rFonts w:eastAsia="Calibri"/>
          <w:lang w:eastAsia="en-US"/>
        </w:rPr>
        <w:t>10.7. Каждая из Сторон Договора обязуется сохранять строгую конфиденциальность полученной от другой стороны информации, связанной с исполнением Договора, и принять все меры, чтобы предохранить полученную информацию от разглашения.</w:t>
      </w:r>
    </w:p>
    <w:p w:rsidR="00D6648B" w:rsidRPr="00D6648B" w:rsidRDefault="00D6648B" w:rsidP="00D6648B">
      <w:pPr>
        <w:widowControl w:val="0"/>
        <w:autoSpaceDE w:val="0"/>
        <w:autoSpaceDN w:val="0"/>
        <w:adjustRightInd w:val="0"/>
        <w:ind w:firstLine="567"/>
        <w:jc w:val="both"/>
        <w:rPr>
          <w:rFonts w:eastAsia="Calibri"/>
          <w:lang w:eastAsia="en-US"/>
        </w:rPr>
      </w:pPr>
      <w:r w:rsidRPr="00D6648B">
        <w:rPr>
          <w:rFonts w:eastAsia="Calibri"/>
          <w:lang w:eastAsia="en-US"/>
        </w:rPr>
        <w:t xml:space="preserve">10.8. </w:t>
      </w:r>
      <w:r w:rsidRPr="00D6648B">
        <w:t xml:space="preserve">На основании настоящего Договора Стороны по взаимному согласию могут заключить кредитное соглашение, в котором определяются прочие условия предоставления и выдачи кредита, которые могут повторять, дополнять и уточнять условия настоящего Договора, </w:t>
      </w:r>
      <w:r w:rsidRPr="00D6648B">
        <w:lastRenderedPageBreak/>
        <w:t>если такое дополнение или уточнение не меняет сути отдельных положений Договора, не противоречит им и не влечет за собой возникновение дополнительных обязательств для Сторон.</w:t>
      </w:r>
    </w:p>
    <w:p w:rsidR="00D6648B" w:rsidRPr="00D6648B" w:rsidRDefault="00D6648B" w:rsidP="00D6648B">
      <w:pPr>
        <w:widowControl w:val="0"/>
        <w:autoSpaceDE w:val="0"/>
        <w:autoSpaceDN w:val="0"/>
        <w:adjustRightInd w:val="0"/>
        <w:ind w:firstLine="567"/>
        <w:jc w:val="both"/>
        <w:rPr>
          <w:rFonts w:eastAsia="Calibri"/>
          <w:lang w:eastAsia="en-US"/>
        </w:rPr>
      </w:pPr>
      <w:r w:rsidRPr="00D6648B">
        <w:rPr>
          <w:rFonts w:eastAsia="Calibri"/>
          <w:lang w:eastAsia="en-US"/>
        </w:rPr>
        <w:t>10.9. Заказчик не возражает против предоставления Исполнителем в бюро кредитных историй (зарегистрированных в соответствии с законодательством Российской Федерации) информации о Заказчике.</w:t>
      </w:r>
    </w:p>
    <w:p w:rsidR="00D6648B" w:rsidRPr="00D6648B" w:rsidRDefault="00D6648B" w:rsidP="00D6648B">
      <w:pPr>
        <w:ind w:firstLine="567"/>
        <w:jc w:val="both"/>
        <w:rPr>
          <w:rFonts w:eastAsia="Calibri"/>
          <w:lang w:eastAsia="en-US"/>
        </w:rPr>
      </w:pPr>
    </w:p>
    <w:p w:rsidR="00D6648B" w:rsidRPr="00D6648B" w:rsidRDefault="00D6648B" w:rsidP="00D6648B">
      <w:pPr>
        <w:ind w:firstLine="567"/>
        <w:jc w:val="center"/>
        <w:rPr>
          <w:rFonts w:eastAsia="Calibri"/>
          <w:bCs/>
          <w:lang w:eastAsia="en-US"/>
        </w:rPr>
      </w:pPr>
      <w:r w:rsidRPr="00D6648B">
        <w:rPr>
          <w:rFonts w:eastAsia="Calibri"/>
          <w:bCs/>
          <w:lang w:eastAsia="en-US"/>
        </w:rPr>
        <w:t xml:space="preserve">11. АДРЕСА МЕСТА НАХОЖДЕНИЯ, БАНКОВСКИЕ РЕКВИЗИТЫ </w:t>
      </w:r>
    </w:p>
    <w:p w:rsidR="00D6648B" w:rsidRPr="00D6648B" w:rsidRDefault="00D6648B" w:rsidP="00D6648B">
      <w:pPr>
        <w:ind w:firstLine="567"/>
        <w:jc w:val="center"/>
        <w:rPr>
          <w:rFonts w:eastAsia="Calibri"/>
          <w:bCs/>
          <w:lang w:eastAsia="en-US"/>
        </w:rPr>
      </w:pPr>
      <w:r w:rsidRPr="00D6648B">
        <w:rPr>
          <w:rFonts w:eastAsia="Calibri"/>
          <w:bCs/>
          <w:lang w:eastAsia="en-US"/>
        </w:rPr>
        <w:t>И ПОДПИСИ СТОРОН</w:t>
      </w:r>
    </w:p>
    <w:p w:rsidR="00D6648B" w:rsidRPr="00D6648B" w:rsidRDefault="00D6648B" w:rsidP="00D6648B">
      <w:pPr>
        <w:widowControl w:val="0"/>
        <w:autoSpaceDE w:val="0"/>
        <w:autoSpaceDN w:val="0"/>
        <w:adjustRightInd w:val="0"/>
        <w:jc w:val="center"/>
        <w:rPr>
          <w:rFonts w:cs="Courier New"/>
          <w:szCs w:val="28"/>
        </w:rPr>
      </w:pPr>
      <w:r w:rsidRPr="00D6648B">
        <w:rPr>
          <w:rFonts w:cs="Courier New"/>
          <w:szCs w:val="28"/>
        </w:rPr>
        <w:t>Заказчик                                                           Исполнитель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10"/>
      </w:tblGrid>
      <w:tr w:rsidR="00D6648B" w:rsidRPr="00D6648B" w:rsidTr="00041B2C">
        <w:trPr>
          <w:trHeight w:val="131"/>
        </w:trPr>
        <w:tc>
          <w:tcPr>
            <w:tcW w:w="4829" w:type="dxa"/>
            <w:tcBorders>
              <w:bottom w:val="single" w:sz="4" w:space="0" w:color="auto"/>
            </w:tcBorders>
          </w:tcPr>
          <w:p w:rsidR="00D6648B" w:rsidRPr="00D6648B" w:rsidRDefault="00D6648B" w:rsidP="00D6648B">
            <w:pPr>
              <w:jc w:val="both"/>
            </w:pPr>
            <w:r w:rsidRPr="00D6648B">
              <w:t>Сургутское городское муниципальное унитарное предприятие «Городские тепловые сети»</w:t>
            </w:r>
          </w:p>
          <w:p w:rsidR="00D6648B" w:rsidRPr="00D6648B" w:rsidRDefault="00D6648B" w:rsidP="00D6648B">
            <w:pPr>
              <w:jc w:val="both"/>
              <w:rPr>
                <w:lang w:eastAsia="en-US"/>
              </w:rPr>
            </w:pPr>
            <w:r w:rsidRPr="00D6648B">
              <w:rPr>
                <w:lang w:eastAsia="en-US"/>
              </w:rPr>
              <w:t xml:space="preserve">Адрес (место) нахождения: Ханты-Мансийский автономный округ - Югра, </w:t>
            </w:r>
            <w:r w:rsidRPr="00D6648B">
              <w:rPr>
                <w:noProof/>
                <w:lang w:eastAsia="en-US"/>
              </w:rPr>
              <w:t>город Сургут, улица Маяковского, 15;</w:t>
            </w:r>
          </w:p>
          <w:p w:rsidR="00D6648B" w:rsidRPr="00D6648B" w:rsidRDefault="00D6648B" w:rsidP="00D6648B">
            <w:pPr>
              <w:jc w:val="both"/>
              <w:rPr>
                <w:lang w:eastAsia="en-US"/>
              </w:rPr>
            </w:pPr>
            <w:r w:rsidRPr="00D6648B">
              <w:rPr>
                <w:lang w:eastAsia="en-US"/>
              </w:rPr>
              <w:t xml:space="preserve">ИНН </w:t>
            </w:r>
            <w:r w:rsidRPr="00D6648B">
              <w:rPr>
                <w:noProof/>
                <w:lang w:eastAsia="en-US"/>
              </w:rPr>
              <w:t>8602017038</w:t>
            </w:r>
            <w:r w:rsidRPr="00D6648B">
              <w:rPr>
                <w:lang w:eastAsia="en-US"/>
              </w:rPr>
              <w:t>,</w:t>
            </w:r>
          </w:p>
          <w:p w:rsidR="00D6648B" w:rsidRPr="00D6648B" w:rsidRDefault="00D6648B" w:rsidP="00D6648B">
            <w:pPr>
              <w:jc w:val="both"/>
              <w:rPr>
                <w:lang w:eastAsia="en-US"/>
              </w:rPr>
            </w:pPr>
            <w:r w:rsidRPr="00D6648B">
              <w:rPr>
                <w:lang w:eastAsia="en-US"/>
              </w:rPr>
              <w:t xml:space="preserve">ОГРН </w:t>
            </w:r>
            <w:r w:rsidRPr="00D6648B">
              <w:rPr>
                <w:noProof/>
                <w:lang w:eastAsia="en-US"/>
              </w:rPr>
              <w:t>1028600587069</w:t>
            </w:r>
            <w:r w:rsidRPr="00D6648B">
              <w:rPr>
                <w:lang w:eastAsia="en-US"/>
              </w:rPr>
              <w:t xml:space="preserve">, </w:t>
            </w:r>
          </w:p>
          <w:p w:rsidR="00D6648B" w:rsidRPr="00D6648B" w:rsidRDefault="00D6648B" w:rsidP="00D6648B">
            <w:pPr>
              <w:jc w:val="both"/>
              <w:rPr>
                <w:lang w:eastAsia="en-US"/>
              </w:rPr>
            </w:pPr>
            <w:r w:rsidRPr="00D6648B">
              <w:rPr>
                <w:lang w:eastAsia="en-US"/>
              </w:rPr>
              <w:t xml:space="preserve">КПП </w:t>
            </w:r>
            <w:r w:rsidRPr="00D6648B">
              <w:rPr>
                <w:noProof/>
                <w:lang w:eastAsia="en-US"/>
              </w:rPr>
              <w:t>862450001</w:t>
            </w:r>
            <w:r w:rsidRPr="00D6648B">
              <w:rPr>
                <w:lang w:eastAsia="en-US"/>
              </w:rPr>
              <w:t xml:space="preserve">, </w:t>
            </w:r>
          </w:p>
          <w:p w:rsidR="00D6648B" w:rsidRPr="00D6648B" w:rsidRDefault="00D6648B" w:rsidP="00D6648B">
            <w:pPr>
              <w:jc w:val="both"/>
              <w:rPr>
                <w:lang w:eastAsia="en-US"/>
              </w:rPr>
            </w:pPr>
            <w:r w:rsidRPr="00D6648B">
              <w:rPr>
                <w:lang w:eastAsia="en-US"/>
              </w:rPr>
              <w:t xml:space="preserve">ОКПО </w:t>
            </w:r>
            <w:r w:rsidRPr="00D6648B">
              <w:rPr>
                <w:noProof/>
                <w:lang w:eastAsia="en-US"/>
              </w:rPr>
              <w:t>50526537,</w:t>
            </w:r>
          </w:p>
          <w:p w:rsidR="00D6648B" w:rsidRPr="00D6648B" w:rsidRDefault="00D6648B" w:rsidP="00D6648B">
            <w:pPr>
              <w:jc w:val="both"/>
              <w:rPr>
                <w:lang w:eastAsia="en-US"/>
              </w:rPr>
            </w:pPr>
            <w:r w:rsidRPr="00D6648B">
              <w:rPr>
                <w:lang w:eastAsia="en-US"/>
              </w:rPr>
              <w:t xml:space="preserve">Расчетный счет № ______________, </w:t>
            </w:r>
          </w:p>
          <w:p w:rsidR="00D6648B" w:rsidRPr="00D6648B" w:rsidRDefault="00D6648B" w:rsidP="00D6648B">
            <w:pPr>
              <w:jc w:val="both"/>
              <w:rPr>
                <w:lang w:eastAsia="en-US"/>
              </w:rPr>
            </w:pPr>
            <w:r w:rsidRPr="00D6648B">
              <w:rPr>
                <w:lang w:eastAsia="en-US"/>
              </w:rPr>
              <w:t>открыт в подразделении: ______________</w:t>
            </w:r>
          </w:p>
          <w:p w:rsidR="00D6648B" w:rsidRPr="00D6648B" w:rsidRDefault="00D6648B" w:rsidP="00D6648B">
            <w:pPr>
              <w:jc w:val="both"/>
            </w:pPr>
            <w:r w:rsidRPr="00D6648B">
              <w:rPr>
                <w:lang w:eastAsia="en-US"/>
              </w:rPr>
              <w:t xml:space="preserve">Телефон </w:t>
            </w:r>
            <w:r w:rsidRPr="00D6648B">
              <w:rPr>
                <w:noProof/>
                <w:lang w:eastAsia="en-US"/>
              </w:rPr>
              <w:t>+7 (3462) 52-43-11</w:t>
            </w:r>
          </w:p>
          <w:p w:rsidR="00D6648B" w:rsidRPr="00D6648B" w:rsidRDefault="00D6648B" w:rsidP="00D6648B">
            <w:pPr>
              <w:jc w:val="both"/>
            </w:pPr>
          </w:p>
          <w:p w:rsidR="00D6648B" w:rsidRPr="00D6648B" w:rsidRDefault="00D6648B" w:rsidP="00D6648B">
            <w:pPr>
              <w:jc w:val="both"/>
            </w:pPr>
          </w:p>
          <w:p w:rsidR="00D6648B" w:rsidRPr="00D6648B" w:rsidRDefault="00D6648B" w:rsidP="00D6648B">
            <w:pPr>
              <w:jc w:val="both"/>
              <w:rPr>
                <w:rFonts w:eastAsia="Calibri"/>
                <w:sz w:val="28"/>
                <w:szCs w:val="28"/>
                <w:lang w:eastAsia="en-US"/>
              </w:rPr>
            </w:pPr>
            <w:r w:rsidRPr="00D6648B">
              <w:rPr>
                <w:rFonts w:eastAsia="Calibri"/>
                <w:sz w:val="28"/>
                <w:szCs w:val="28"/>
                <w:lang w:eastAsia="en-US"/>
              </w:rPr>
              <w:t>________________/</w:t>
            </w:r>
            <w:r w:rsidRPr="00D6648B">
              <w:rPr>
                <w:rFonts w:eastAsia="Calibri"/>
                <w:lang w:eastAsia="en-US"/>
              </w:rPr>
              <w:t>В. Н. Юркин</w:t>
            </w:r>
          </w:p>
          <w:p w:rsidR="00D6648B" w:rsidRPr="00D6648B" w:rsidRDefault="00D6648B" w:rsidP="00D6648B">
            <w:pPr>
              <w:widowControl w:val="0"/>
              <w:autoSpaceDE w:val="0"/>
              <w:autoSpaceDN w:val="0"/>
              <w:adjustRightInd w:val="0"/>
              <w:rPr>
                <w:i/>
                <w:sz w:val="20"/>
                <w:szCs w:val="14"/>
              </w:rPr>
            </w:pPr>
            <w:r w:rsidRPr="00D6648B">
              <w:rPr>
                <w:i/>
                <w:sz w:val="20"/>
                <w:szCs w:val="14"/>
              </w:rPr>
              <w:t xml:space="preserve">     подпись</w:t>
            </w:r>
            <w:r w:rsidRPr="00D6648B">
              <w:rPr>
                <w:i/>
                <w:sz w:val="20"/>
                <w:szCs w:val="14"/>
              </w:rPr>
              <w:tab/>
              <w:t xml:space="preserve">                   расшифровка подписи</w:t>
            </w:r>
          </w:p>
          <w:p w:rsidR="00D6648B" w:rsidRPr="00D6648B" w:rsidRDefault="00D6648B" w:rsidP="00D6648B">
            <w:pPr>
              <w:widowControl w:val="0"/>
              <w:autoSpaceDE w:val="0"/>
              <w:autoSpaceDN w:val="0"/>
              <w:adjustRightInd w:val="0"/>
              <w:jc w:val="center"/>
            </w:pPr>
          </w:p>
        </w:tc>
        <w:tc>
          <w:tcPr>
            <w:tcW w:w="4810" w:type="dxa"/>
            <w:tcBorders>
              <w:bottom w:val="single" w:sz="4" w:space="0" w:color="auto"/>
            </w:tcBorders>
          </w:tcPr>
          <w:p w:rsidR="00D6648B" w:rsidRPr="00D6648B" w:rsidRDefault="00D6648B" w:rsidP="00D6648B">
            <w:pPr>
              <w:widowControl w:val="0"/>
              <w:autoSpaceDE w:val="0"/>
              <w:autoSpaceDN w:val="0"/>
              <w:adjustRightInd w:val="0"/>
            </w:pPr>
          </w:p>
          <w:p w:rsidR="00D6648B" w:rsidRPr="00D6648B" w:rsidRDefault="00D6648B" w:rsidP="00D6648B">
            <w:pPr>
              <w:widowControl w:val="0"/>
              <w:autoSpaceDE w:val="0"/>
              <w:autoSpaceDN w:val="0"/>
              <w:adjustRightInd w:val="0"/>
            </w:pPr>
          </w:p>
          <w:p w:rsidR="00D6648B" w:rsidRPr="00D6648B" w:rsidRDefault="00D6648B" w:rsidP="00D6648B">
            <w:pPr>
              <w:widowControl w:val="0"/>
              <w:autoSpaceDE w:val="0"/>
              <w:autoSpaceDN w:val="0"/>
              <w:adjustRightInd w:val="0"/>
            </w:pPr>
          </w:p>
          <w:p w:rsidR="00D6648B" w:rsidRPr="00D6648B" w:rsidRDefault="00D6648B" w:rsidP="00D6648B">
            <w:pPr>
              <w:widowControl w:val="0"/>
              <w:autoSpaceDE w:val="0"/>
              <w:autoSpaceDN w:val="0"/>
              <w:adjustRightInd w:val="0"/>
            </w:pPr>
          </w:p>
          <w:p w:rsidR="00D6648B" w:rsidRPr="00D6648B" w:rsidRDefault="00D6648B" w:rsidP="00D6648B">
            <w:pPr>
              <w:widowControl w:val="0"/>
              <w:autoSpaceDE w:val="0"/>
              <w:autoSpaceDN w:val="0"/>
              <w:adjustRightInd w:val="0"/>
            </w:pPr>
          </w:p>
          <w:p w:rsidR="00D6648B" w:rsidRPr="00D6648B" w:rsidRDefault="00D6648B" w:rsidP="00D6648B">
            <w:pPr>
              <w:widowControl w:val="0"/>
              <w:autoSpaceDE w:val="0"/>
              <w:autoSpaceDN w:val="0"/>
              <w:adjustRightInd w:val="0"/>
            </w:pPr>
          </w:p>
          <w:p w:rsidR="00D6648B" w:rsidRPr="00D6648B" w:rsidRDefault="00D6648B" w:rsidP="00D6648B">
            <w:pPr>
              <w:widowControl w:val="0"/>
              <w:autoSpaceDE w:val="0"/>
              <w:autoSpaceDN w:val="0"/>
              <w:adjustRightInd w:val="0"/>
            </w:pPr>
          </w:p>
          <w:p w:rsidR="00D6648B" w:rsidRPr="00D6648B" w:rsidRDefault="00D6648B" w:rsidP="00D6648B">
            <w:pPr>
              <w:widowControl w:val="0"/>
              <w:autoSpaceDE w:val="0"/>
              <w:autoSpaceDN w:val="0"/>
              <w:adjustRightInd w:val="0"/>
            </w:pPr>
          </w:p>
          <w:p w:rsidR="00D6648B" w:rsidRPr="00D6648B" w:rsidRDefault="00D6648B" w:rsidP="00D6648B">
            <w:pPr>
              <w:widowControl w:val="0"/>
              <w:autoSpaceDE w:val="0"/>
              <w:autoSpaceDN w:val="0"/>
              <w:adjustRightInd w:val="0"/>
            </w:pPr>
          </w:p>
          <w:p w:rsidR="00D6648B" w:rsidRPr="00D6648B" w:rsidRDefault="00D6648B" w:rsidP="00D6648B">
            <w:pPr>
              <w:widowControl w:val="0"/>
              <w:autoSpaceDE w:val="0"/>
              <w:autoSpaceDN w:val="0"/>
              <w:adjustRightInd w:val="0"/>
            </w:pPr>
          </w:p>
          <w:p w:rsidR="00D6648B" w:rsidRPr="00D6648B" w:rsidRDefault="00D6648B" w:rsidP="00D6648B">
            <w:pPr>
              <w:widowControl w:val="0"/>
              <w:autoSpaceDE w:val="0"/>
              <w:autoSpaceDN w:val="0"/>
              <w:adjustRightInd w:val="0"/>
            </w:pPr>
          </w:p>
          <w:p w:rsidR="00D6648B" w:rsidRPr="00D6648B" w:rsidRDefault="00D6648B" w:rsidP="00D6648B">
            <w:pPr>
              <w:widowControl w:val="0"/>
              <w:autoSpaceDE w:val="0"/>
              <w:autoSpaceDN w:val="0"/>
              <w:adjustRightInd w:val="0"/>
            </w:pPr>
          </w:p>
          <w:p w:rsidR="00D6648B" w:rsidRPr="00D6648B" w:rsidRDefault="00D6648B" w:rsidP="00D6648B">
            <w:pPr>
              <w:widowControl w:val="0"/>
              <w:autoSpaceDE w:val="0"/>
              <w:autoSpaceDN w:val="0"/>
              <w:adjustRightInd w:val="0"/>
            </w:pPr>
          </w:p>
          <w:p w:rsidR="00D6648B" w:rsidRPr="00D6648B" w:rsidRDefault="00D6648B" w:rsidP="00D6648B">
            <w:pPr>
              <w:widowControl w:val="0"/>
              <w:autoSpaceDE w:val="0"/>
              <w:autoSpaceDN w:val="0"/>
              <w:adjustRightInd w:val="0"/>
            </w:pPr>
          </w:p>
          <w:p w:rsidR="00D6648B" w:rsidRPr="00D6648B" w:rsidRDefault="00D6648B" w:rsidP="00D6648B">
            <w:pPr>
              <w:widowControl w:val="0"/>
              <w:autoSpaceDE w:val="0"/>
              <w:autoSpaceDN w:val="0"/>
              <w:adjustRightInd w:val="0"/>
            </w:pPr>
          </w:p>
          <w:p w:rsidR="00D6648B" w:rsidRPr="00D6648B" w:rsidRDefault="00D6648B" w:rsidP="00D6648B">
            <w:pPr>
              <w:jc w:val="both"/>
              <w:rPr>
                <w:rFonts w:eastAsia="Calibri"/>
                <w:sz w:val="28"/>
                <w:szCs w:val="28"/>
                <w:lang w:eastAsia="en-US"/>
              </w:rPr>
            </w:pPr>
            <w:r w:rsidRPr="00D6648B">
              <w:rPr>
                <w:rFonts w:eastAsia="Calibri"/>
                <w:sz w:val="28"/>
                <w:szCs w:val="28"/>
                <w:lang w:eastAsia="en-US"/>
              </w:rPr>
              <w:t>_________/___________________</w:t>
            </w:r>
          </w:p>
          <w:p w:rsidR="00D6648B" w:rsidRPr="00D6648B" w:rsidRDefault="00D6648B" w:rsidP="00D6648B">
            <w:pPr>
              <w:widowControl w:val="0"/>
              <w:autoSpaceDE w:val="0"/>
              <w:autoSpaceDN w:val="0"/>
              <w:adjustRightInd w:val="0"/>
              <w:rPr>
                <w:i/>
                <w:sz w:val="20"/>
                <w:szCs w:val="14"/>
              </w:rPr>
            </w:pPr>
            <w:r w:rsidRPr="00D6648B">
              <w:rPr>
                <w:i/>
                <w:sz w:val="20"/>
                <w:szCs w:val="14"/>
              </w:rPr>
              <w:t xml:space="preserve">  подпись</w:t>
            </w:r>
            <w:r w:rsidRPr="00D6648B">
              <w:rPr>
                <w:i/>
                <w:sz w:val="20"/>
                <w:szCs w:val="14"/>
              </w:rPr>
              <w:tab/>
              <w:t xml:space="preserve">            расшифровка подписи</w:t>
            </w:r>
          </w:p>
          <w:p w:rsidR="00D6648B" w:rsidRPr="00D6648B" w:rsidRDefault="00D6648B" w:rsidP="00D6648B">
            <w:pPr>
              <w:widowControl w:val="0"/>
              <w:autoSpaceDE w:val="0"/>
              <w:autoSpaceDN w:val="0"/>
              <w:adjustRightInd w:val="0"/>
              <w:rPr>
                <w:i/>
                <w:sz w:val="20"/>
                <w:szCs w:val="14"/>
              </w:rPr>
            </w:pPr>
          </w:p>
          <w:p w:rsidR="00D6648B" w:rsidRPr="00D6648B" w:rsidRDefault="00D6648B" w:rsidP="00D6648B">
            <w:pPr>
              <w:widowControl w:val="0"/>
              <w:autoSpaceDE w:val="0"/>
              <w:autoSpaceDN w:val="0"/>
              <w:adjustRightInd w:val="0"/>
              <w:jc w:val="center"/>
              <w:rPr>
                <w:sz w:val="20"/>
              </w:rPr>
            </w:pPr>
          </w:p>
        </w:tc>
      </w:tr>
    </w:tbl>
    <w:p w:rsidR="00D6648B" w:rsidRPr="00D6648B" w:rsidRDefault="00D6648B" w:rsidP="00D6648B">
      <w:pPr>
        <w:keepNext/>
        <w:keepLines/>
        <w:tabs>
          <w:tab w:val="left" w:pos="7027"/>
        </w:tabs>
        <w:ind w:left="5812"/>
        <w:jc w:val="both"/>
        <w:outlineLvl w:val="1"/>
        <w:rPr>
          <w:bCs/>
          <w:lang w:eastAsia="en-US"/>
        </w:rPr>
      </w:pPr>
      <w:bookmarkStart w:id="78" w:name="sub_4002"/>
    </w:p>
    <w:p w:rsidR="00D6648B" w:rsidRDefault="00D6648B" w:rsidP="00D6648B">
      <w:pPr>
        <w:keepNext/>
        <w:keepLines/>
        <w:tabs>
          <w:tab w:val="left" w:pos="7027"/>
        </w:tabs>
        <w:ind w:left="5812"/>
        <w:jc w:val="both"/>
        <w:outlineLvl w:val="1"/>
        <w:rPr>
          <w:bCs/>
          <w:lang w:eastAsia="en-US"/>
        </w:rPr>
        <w:sectPr w:rsidR="00D6648B" w:rsidSect="005836DF">
          <w:pgSz w:w="11906" w:h="16838"/>
          <w:pgMar w:top="993" w:right="849" w:bottom="1134" w:left="1134" w:header="708" w:footer="708" w:gutter="0"/>
          <w:cols w:space="720"/>
        </w:sectPr>
      </w:pPr>
    </w:p>
    <w:p w:rsidR="00D6648B" w:rsidRDefault="00D6648B" w:rsidP="00D6648B">
      <w:pPr>
        <w:keepNext/>
        <w:keepLines/>
        <w:tabs>
          <w:tab w:val="left" w:pos="7027"/>
        </w:tabs>
        <w:ind w:left="5812"/>
        <w:jc w:val="both"/>
        <w:outlineLvl w:val="1"/>
        <w:rPr>
          <w:bCs/>
          <w:lang w:eastAsia="en-US"/>
        </w:rPr>
        <w:sectPr w:rsidR="00D6648B" w:rsidSect="00D6648B">
          <w:type w:val="continuous"/>
          <w:pgSz w:w="11906" w:h="16838"/>
          <w:pgMar w:top="993" w:right="849" w:bottom="1134" w:left="1134" w:header="708" w:footer="708" w:gutter="0"/>
          <w:cols w:space="720"/>
        </w:sect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pPr>
    </w:p>
    <w:p w:rsidR="00D6648B" w:rsidRDefault="00D6648B" w:rsidP="00D6648B">
      <w:pPr>
        <w:keepNext/>
        <w:keepLines/>
        <w:tabs>
          <w:tab w:val="left" w:pos="7027"/>
        </w:tabs>
        <w:ind w:left="5812"/>
        <w:jc w:val="both"/>
        <w:outlineLvl w:val="1"/>
        <w:rPr>
          <w:bCs/>
          <w:lang w:eastAsia="en-US"/>
        </w:rPr>
        <w:sectPr w:rsidR="00D6648B" w:rsidSect="00D6648B">
          <w:type w:val="continuous"/>
          <w:pgSz w:w="11906" w:h="16838"/>
          <w:pgMar w:top="993" w:right="849" w:bottom="1134" w:left="1134" w:header="708" w:footer="708" w:gutter="0"/>
          <w:cols w:space="720"/>
        </w:sectPr>
      </w:pPr>
    </w:p>
    <w:p w:rsidR="00D6648B" w:rsidRDefault="00D6648B" w:rsidP="00D6648B">
      <w:pPr>
        <w:keepNext/>
        <w:keepLines/>
        <w:tabs>
          <w:tab w:val="left" w:pos="7027"/>
        </w:tabs>
        <w:ind w:left="5812"/>
        <w:jc w:val="both"/>
        <w:outlineLvl w:val="1"/>
        <w:rPr>
          <w:bCs/>
          <w:lang w:eastAsia="en-US"/>
        </w:rPr>
      </w:pPr>
    </w:p>
    <w:p w:rsidR="00D6648B" w:rsidRPr="00D6648B" w:rsidRDefault="00D6648B" w:rsidP="00D6648B">
      <w:pPr>
        <w:keepNext/>
        <w:keepLines/>
        <w:tabs>
          <w:tab w:val="left" w:pos="7027"/>
        </w:tabs>
        <w:ind w:left="5812"/>
        <w:jc w:val="both"/>
        <w:outlineLvl w:val="1"/>
        <w:rPr>
          <w:bCs/>
          <w:lang w:eastAsia="en-US"/>
        </w:rPr>
      </w:pPr>
      <w:r w:rsidRPr="00D6648B">
        <w:rPr>
          <w:bCs/>
          <w:lang w:eastAsia="en-US"/>
        </w:rPr>
        <w:t>Приложение 1</w:t>
      </w:r>
    </w:p>
    <w:p w:rsidR="00D6648B" w:rsidRPr="00D6648B" w:rsidRDefault="00D6648B" w:rsidP="00D6648B">
      <w:pPr>
        <w:keepNext/>
        <w:keepLines/>
        <w:tabs>
          <w:tab w:val="left" w:pos="7027"/>
        </w:tabs>
        <w:ind w:left="5812"/>
        <w:outlineLvl w:val="1"/>
        <w:rPr>
          <w:b/>
          <w:bCs/>
          <w:sz w:val="26"/>
          <w:szCs w:val="26"/>
          <w:lang w:eastAsia="en-US"/>
        </w:rPr>
      </w:pPr>
      <w:r w:rsidRPr="00D6648B">
        <w:rPr>
          <w:bCs/>
          <w:lang w:eastAsia="en-US"/>
        </w:rPr>
        <w:t xml:space="preserve">к Договору </w:t>
      </w:r>
      <w:r w:rsidRPr="00D6648B">
        <w:rPr>
          <w:bCs/>
          <w:sz w:val="26"/>
          <w:szCs w:val="26"/>
          <w:lang w:eastAsia="en-US"/>
        </w:rPr>
        <w:t xml:space="preserve"> </w:t>
      </w:r>
      <w:r w:rsidRPr="00D6648B">
        <w:rPr>
          <w:bCs/>
          <w:lang w:eastAsia="en-US"/>
        </w:rPr>
        <w:t>от _______№_______</w:t>
      </w:r>
    </w:p>
    <w:bookmarkEnd w:id="78"/>
    <w:p w:rsidR="00D6648B" w:rsidRPr="00D6648B" w:rsidRDefault="00D6648B" w:rsidP="00D6648B">
      <w:pPr>
        <w:widowControl w:val="0"/>
        <w:autoSpaceDE w:val="0"/>
        <w:autoSpaceDN w:val="0"/>
        <w:adjustRightInd w:val="0"/>
        <w:jc w:val="center"/>
        <w:outlineLvl w:val="0"/>
        <w:rPr>
          <w:rFonts w:cs="Arial"/>
          <w:b/>
          <w:bCs/>
        </w:rPr>
      </w:pPr>
      <w:r w:rsidRPr="00D6648B">
        <w:rPr>
          <w:rFonts w:cs="Arial"/>
          <w:b/>
          <w:bCs/>
        </w:rPr>
        <w:t>Техническое задание</w:t>
      </w:r>
    </w:p>
    <w:p w:rsidR="00D6648B" w:rsidRPr="00D6648B" w:rsidRDefault="00D6648B" w:rsidP="00D6648B">
      <w:pPr>
        <w:widowControl w:val="0"/>
        <w:autoSpaceDE w:val="0"/>
        <w:autoSpaceDN w:val="0"/>
        <w:adjustRightInd w:val="0"/>
        <w:jc w:val="center"/>
        <w:outlineLvl w:val="0"/>
        <w:rPr>
          <w:rFonts w:cs="Arial"/>
          <w:b/>
          <w:bCs/>
        </w:rPr>
      </w:pPr>
      <w:r w:rsidRPr="00D6648B">
        <w:rPr>
          <w:rFonts w:cs="Arial"/>
          <w:b/>
          <w:bCs/>
        </w:rPr>
        <w:t>на оказание финансовой услуги по открытию возобновляемой кредитной линии</w:t>
      </w:r>
    </w:p>
    <w:p w:rsidR="00D6648B" w:rsidRPr="00D6648B" w:rsidRDefault="00D6648B" w:rsidP="00D6648B">
      <w:pPr>
        <w:ind w:firstLine="567"/>
        <w:jc w:val="both"/>
        <w:rPr>
          <w:rFonts w:eastAsia="Calibri"/>
          <w:lang w:eastAsia="en-US"/>
        </w:rPr>
      </w:pPr>
    </w:p>
    <w:p w:rsidR="00D6648B" w:rsidRPr="00D6648B" w:rsidRDefault="00D6648B" w:rsidP="00D6648B">
      <w:pPr>
        <w:ind w:firstLine="567"/>
        <w:jc w:val="both"/>
        <w:rPr>
          <w:rFonts w:eastAsia="Calibri"/>
          <w:lang w:eastAsia="en-US"/>
        </w:rPr>
      </w:pPr>
      <w:r w:rsidRPr="00D6648B">
        <w:rPr>
          <w:rFonts w:eastAsia="Calibri"/>
          <w:lang w:eastAsia="en-US"/>
        </w:rPr>
        <w:t>1. Наименование и объем услуги: Оказание финансовой услуги по открытию возобновляемой кредитной линии.</w:t>
      </w:r>
    </w:p>
    <w:p w:rsidR="00D6648B" w:rsidRPr="00D6648B" w:rsidRDefault="00D6648B" w:rsidP="00D6648B">
      <w:pPr>
        <w:ind w:firstLine="567"/>
        <w:jc w:val="both"/>
        <w:rPr>
          <w:rFonts w:eastAsia="Calibri"/>
          <w:lang w:eastAsia="en-US"/>
        </w:rPr>
      </w:pPr>
      <w:r w:rsidRPr="00D6648B">
        <w:rPr>
          <w:rFonts w:eastAsia="Calibri"/>
          <w:lang w:eastAsia="en-US"/>
        </w:rPr>
        <w:t>2. Сумма кредитной линии: 300 000 000-00 (Триста миллионов) рублей 00 копеек.</w:t>
      </w:r>
    </w:p>
    <w:p w:rsidR="00D6648B" w:rsidRPr="00D6648B" w:rsidRDefault="00D6648B" w:rsidP="00D6648B">
      <w:pPr>
        <w:ind w:firstLine="567"/>
        <w:jc w:val="both"/>
        <w:rPr>
          <w:rFonts w:eastAsia="Calibri"/>
          <w:lang w:eastAsia="en-US"/>
        </w:rPr>
      </w:pPr>
      <w:r w:rsidRPr="00D6648B">
        <w:rPr>
          <w:rFonts w:eastAsia="Calibri"/>
          <w:lang w:eastAsia="en-US"/>
        </w:rPr>
        <w:t xml:space="preserve">3. Место оказания услуги: Ханты-Мансийский автономный округ -Югра, </w:t>
      </w:r>
      <w:proofErr w:type="spellStart"/>
      <w:r w:rsidRPr="00D6648B">
        <w:rPr>
          <w:rFonts w:eastAsia="Calibri"/>
          <w:lang w:eastAsia="en-US"/>
        </w:rPr>
        <w:t>г.Сургут</w:t>
      </w:r>
      <w:proofErr w:type="spellEnd"/>
      <w:r w:rsidRPr="00D6648B">
        <w:rPr>
          <w:rFonts w:eastAsia="Calibri"/>
          <w:lang w:eastAsia="en-US"/>
        </w:rPr>
        <w:t>.</w:t>
      </w:r>
    </w:p>
    <w:p w:rsidR="00D6648B" w:rsidRPr="00D6648B" w:rsidRDefault="00D6648B" w:rsidP="00D6648B">
      <w:pPr>
        <w:tabs>
          <w:tab w:val="left" w:pos="1260"/>
        </w:tabs>
        <w:ind w:firstLine="567"/>
        <w:jc w:val="both"/>
        <w:rPr>
          <w:rFonts w:eastAsia="Calibri"/>
          <w:lang w:eastAsia="en-US"/>
        </w:rPr>
      </w:pPr>
      <w:r w:rsidRPr="00D6648B">
        <w:rPr>
          <w:rFonts w:eastAsia="Calibri"/>
          <w:lang w:eastAsia="en-US"/>
        </w:rPr>
        <w:t>4. Кредит предоставляется на срок 2 года (24 месяца) с даты заключения договора.</w:t>
      </w:r>
    </w:p>
    <w:p w:rsidR="00D6648B" w:rsidRPr="00D6648B" w:rsidRDefault="00D6648B" w:rsidP="00D6648B">
      <w:pPr>
        <w:ind w:firstLine="567"/>
        <w:jc w:val="both"/>
        <w:rPr>
          <w:rFonts w:eastAsia="Calibri"/>
          <w:lang w:eastAsia="en-US"/>
        </w:rPr>
      </w:pPr>
      <w:r w:rsidRPr="00D6648B">
        <w:rPr>
          <w:rFonts w:eastAsia="Calibri"/>
          <w:lang w:eastAsia="en-US"/>
        </w:rPr>
        <w:t>5. Условия оказания услуги.</w:t>
      </w:r>
    </w:p>
    <w:p w:rsidR="00D6648B" w:rsidRPr="00D6648B" w:rsidRDefault="00D6648B" w:rsidP="00D6648B">
      <w:pPr>
        <w:ind w:firstLine="567"/>
        <w:jc w:val="both"/>
        <w:rPr>
          <w:rFonts w:eastAsia="Calibri"/>
          <w:snapToGrid w:val="0"/>
          <w:lang w:eastAsia="en-US"/>
        </w:rPr>
      </w:pPr>
      <w:r w:rsidRPr="00D6648B">
        <w:rPr>
          <w:rFonts w:eastAsia="Calibri"/>
          <w:snapToGrid w:val="0"/>
          <w:lang w:eastAsia="en-US"/>
        </w:rPr>
        <w:t xml:space="preserve">5.1. Процентная ставка устанавливается по результатам аукциона в электронной форме исходя из сложившейся цены Договора (но не более </w:t>
      </w:r>
      <w:r w:rsidRPr="00D6648B">
        <w:rPr>
          <w:rFonts w:eastAsia="Calibri"/>
          <w:b/>
          <w:snapToGrid w:val="0"/>
          <w:lang w:eastAsia="en-US"/>
        </w:rPr>
        <w:t>9,00</w:t>
      </w:r>
      <w:r w:rsidRPr="00D6648B">
        <w:rPr>
          <w:rFonts w:eastAsia="Calibri"/>
          <w:snapToGrid w:val="0"/>
          <w:lang w:eastAsia="en-US"/>
        </w:rPr>
        <w:t xml:space="preserve"> процентов годовых).</w:t>
      </w:r>
    </w:p>
    <w:p w:rsidR="00D6648B" w:rsidRPr="00D6648B" w:rsidRDefault="00D6648B" w:rsidP="00D6648B">
      <w:pPr>
        <w:ind w:firstLine="567"/>
        <w:jc w:val="both"/>
        <w:rPr>
          <w:rFonts w:eastAsia="Calibri"/>
          <w:snapToGrid w:val="0"/>
          <w:lang w:eastAsia="en-US"/>
        </w:rPr>
      </w:pPr>
      <w:r w:rsidRPr="00D6648B">
        <w:rPr>
          <w:rFonts w:eastAsia="Calibri"/>
          <w:snapToGrid w:val="0"/>
          <w:lang w:eastAsia="en-US"/>
        </w:rPr>
        <w:t>Размер процентной ставки может быть уменьшен в течение всего срока действия договора, в том числе, но не исключительно в связи с принятием Центральным Банком России решения по уменьшению размера ключевой ставки.</w:t>
      </w:r>
    </w:p>
    <w:p w:rsidR="00D6648B" w:rsidRPr="00D6648B" w:rsidRDefault="00D6648B" w:rsidP="00D6648B">
      <w:pPr>
        <w:ind w:firstLine="567"/>
        <w:jc w:val="both"/>
        <w:rPr>
          <w:rFonts w:eastAsia="Calibri"/>
          <w:lang w:eastAsia="en-US"/>
        </w:rPr>
      </w:pPr>
      <w:r w:rsidRPr="00D6648B">
        <w:rPr>
          <w:rFonts w:eastAsia="Calibri"/>
          <w:snapToGrid w:val="0"/>
          <w:lang w:eastAsia="en-US"/>
        </w:rPr>
        <w:t>Не допускается установление дополнительных комиссий и иных платежей помимо процентной ставки за пользование кредитными ресурсами.</w:t>
      </w:r>
    </w:p>
    <w:p w:rsidR="00D6648B" w:rsidRPr="00D6648B" w:rsidRDefault="00D6648B" w:rsidP="00D6648B">
      <w:pPr>
        <w:tabs>
          <w:tab w:val="left" w:pos="1080"/>
          <w:tab w:val="left" w:pos="1260"/>
        </w:tabs>
        <w:ind w:firstLine="567"/>
        <w:jc w:val="both"/>
        <w:rPr>
          <w:rFonts w:eastAsia="Calibri"/>
          <w:lang w:eastAsia="en-US"/>
        </w:rPr>
      </w:pPr>
      <w:r w:rsidRPr="00D6648B">
        <w:rPr>
          <w:rFonts w:eastAsia="Calibri"/>
          <w:lang w:eastAsia="en-US"/>
        </w:rPr>
        <w:t>5.2. Стороны определяют свободный режим выборки денежных средств в рамках возобновляемой кредитной линии без ограничения лимита выдачи в период действия Договора.</w:t>
      </w:r>
    </w:p>
    <w:p w:rsidR="00D6648B" w:rsidRPr="00D6648B" w:rsidRDefault="00D6648B" w:rsidP="00D6648B">
      <w:pPr>
        <w:ind w:firstLine="567"/>
        <w:jc w:val="both"/>
        <w:rPr>
          <w:rFonts w:eastAsia="Calibri"/>
          <w:lang w:eastAsia="en-US"/>
        </w:rPr>
      </w:pPr>
      <w:r w:rsidRPr="00D6648B">
        <w:rPr>
          <w:rFonts w:eastAsia="Calibri"/>
          <w:lang w:eastAsia="en-US"/>
        </w:rPr>
        <w:t>5.3. Возврат кредита осуществляется любыми суммами в течение срока действия Договора по усмотрению Заказчика без временных ограничений, штрафов, комиссий.</w:t>
      </w:r>
    </w:p>
    <w:p w:rsidR="00D6648B" w:rsidRPr="00D6648B" w:rsidRDefault="00D6648B" w:rsidP="00D6648B">
      <w:pPr>
        <w:ind w:firstLine="567"/>
        <w:jc w:val="both"/>
        <w:rPr>
          <w:rFonts w:eastAsia="Calibri"/>
          <w:lang w:eastAsia="en-US"/>
        </w:rPr>
      </w:pPr>
      <w:r w:rsidRPr="00D6648B">
        <w:rPr>
          <w:rFonts w:eastAsia="Calibri"/>
          <w:lang w:eastAsia="en-US"/>
        </w:rPr>
        <w:t>5.4. Исполнитель не взимает плату за открытие возобновляемой кредитной линии, не использованный кредитный лимит, предоставление кредита, досрочное его погашение, открытие, обслуживание и закрытие ссудного счета, комиссионные и иные виды сборов, кроме процентной ставки за пользование кредитом.</w:t>
      </w:r>
    </w:p>
    <w:p w:rsidR="00D6648B" w:rsidRPr="00D6648B" w:rsidRDefault="00D6648B" w:rsidP="00D6648B">
      <w:pPr>
        <w:ind w:firstLine="567"/>
        <w:jc w:val="both"/>
        <w:rPr>
          <w:rFonts w:eastAsia="Calibri"/>
          <w:snapToGrid w:val="0"/>
          <w:lang w:eastAsia="en-US"/>
        </w:rPr>
      </w:pPr>
      <w:r w:rsidRPr="00D6648B">
        <w:rPr>
          <w:rFonts w:eastAsia="Calibri"/>
          <w:lang w:eastAsia="en-US"/>
        </w:rPr>
        <w:t>5.5. Возможно досрочное полное и (или) частичное погашение кредита без уплаты комиссий.</w:t>
      </w:r>
    </w:p>
    <w:p w:rsidR="00D6648B" w:rsidRPr="00D6648B" w:rsidRDefault="00D6648B" w:rsidP="00D6648B">
      <w:pPr>
        <w:ind w:firstLine="567"/>
        <w:jc w:val="both"/>
        <w:rPr>
          <w:bCs/>
        </w:rPr>
      </w:pPr>
      <w:r w:rsidRPr="00D6648B">
        <w:rPr>
          <w:bCs/>
        </w:rPr>
        <w:t>5.6. Проценты за пользование кредитом начисляются в следующем порядке:</w:t>
      </w:r>
    </w:p>
    <w:p w:rsidR="00D6648B" w:rsidRPr="00D6648B" w:rsidRDefault="00D6648B" w:rsidP="00D6648B">
      <w:pPr>
        <w:ind w:firstLine="567"/>
        <w:jc w:val="both"/>
        <w:rPr>
          <w:bCs/>
        </w:rPr>
      </w:pPr>
      <w:r w:rsidRPr="00D6648B">
        <w:rPr>
          <w:bCs/>
        </w:rPr>
        <w:t>1) первый период – со дня, следующего за днём зачисления денежных средств на ссудный счет Заказчика по последний день календарного месяца выдачи кредита включительно;</w:t>
      </w:r>
    </w:p>
    <w:p w:rsidR="00D6648B" w:rsidRPr="00D6648B" w:rsidRDefault="00D6648B" w:rsidP="00D6648B">
      <w:pPr>
        <w:ind w:firstLine="567"/>
        <w:jc w:val="both"/>
        <w:rPr>
          <w:bCs/>
        </w:rPr>
      </w:pPr>
      <w:r w:rsidRPr="00D6648B">
        <w:rPr>
          <w:bCs/>
        </w:rPr>
        <w:t>2) последующие периоды – с первого по последний день календарного месяца на сумму фактической ссудной задолженности по кредиту;</w:t>
      </w:r>
    </w:p>
    <w:p w:rsidR="00D6648B" w:rsidRPr="00D6648B" w:rsidRDefault="00D6648B" w:rsidP="00D6648B">
      <w:pPr>
        <w:ind w:firstLine="567"/>
        <w:jc w:val="both"/>
        <w:rPr>
          <w:bCs/>
        </w:rPr>
      </w:pPr>
      <w:r w:rsidRPr="00D6648B">
        <w:rPr>
          <w:bCs/>
        </w:rPr>
        <w:t>3) последний период – с первого числа календарного месяца возврата суммы кредита по установленный Договором день возврата суммы кредита (п. 1.8 Договора).</w:t>
      </w:r>
    </w:p>
    <w:p w:rsidR="00D6648B" w:rsidRPr="00D6648B" w:rsidRDefault="00D6648B" w:rsidP="00D6648B">
      <w:pPr>
        <w:ind w:firstLine="567"/>
        <w:jc w:val="both"/>
        <w:rPr>
          <w:rFonts w:eastAsia="Calibri"/>
          <w:lang w:eastAsia="en-US"/>
        </w:rPr>
      </w:pPr>
      <w:r w:rsidRPr="00D6648B">
        <w:rPr>
          <w:rFonts w:eastAsia="Calibri"/>
          <w:lang w:eastAsia="en-US"/>
        </w:rPr>
        <w:t>При начислении процентов принимается фактическое количество календарных дней в месяце (28/29/30/31) и в году (365/366).</w:t>
      </w:r>
    </w:p>
    <w:p w:rsidR="00D6648B" w:rsidRPr="00D6648B" w:rsidRDefault="00D6648B" w:rsidP="00D6648B">
      <w:pPr>
        <w:ind w:firstLine="567"/>
        <w:jc w:val="both"/>
        <w:rPr>
          <w:rFonts w:eastAsia="Calibri"/>
          <w:lang w:eastAsia="en-US"/>
        </w:rPr>
      </w:pPr>
      <w:r w:rsidRPr="00D6648B">
        <w:rPr>
          <w:rFonts w:eastAsia="Calibri"/>
          <w:lang w:eastAsia="en-US"/>
        </w:rPr>
        <w:t>5.7. Проценты выплачиваются Заказчиком после 20 (двадцатого) числа, но не позднее последнего календарного дня месяца, в котором начислены проценты.</w:t>
      </w:r>
    </w:p>
    <w:p w:rsidR="00D6648B" w:rsidRPr="00D6648B" w:rsidRDefault="00D6648B" w:rsidP="00D6648B">
      <w:pPr>
        <w:tabs>
          <w:tab w:val="left" w:pos="1260"/>
        </w:tabs>
        <w:ind w:firstLine="567"/>
        <w:jc w:val="both"/>
        <w:rPr>
          <w:rFonts w:eastAsia="Calibri"/>
          <w:lang w:eastAsia="en-US"/>
        </w:rPr>
      </w:pPr>
      <w:r w:rsidRPr="00D6648B">
        <w:rPr>
          <w:rFonts w:eastAsia="Calibri"/>
          <w:lang w:eastAsia="en-US"/>
        </w:rPr>
        <w:t>5.8. Оплата процентов за пользование кредитом и возврат кредита осуществляются за счет собственных средств СГМУП «ГТС» в безналичном порядке путем перечисления Заказчиком денежных средств по указанным в Договоре реквизитам Исполнителя.</w:t>
      </w:r>
    </w:p>
    <w:p w:rsidR="00D6648B" w:rsidRPr="00D6648B" w:rsidRDefault="00D6648B" w:rsidP="00D6648B">
      <w:pPr>
        <w:tabs>
          <w:tab w:val="left" w:pos="1260"/>
        </w:tabs>
        <w:ind w:firstLine="567"/>
        <w:jc w:val="both"/>
        <w:rPr>
          <w:rFonts w:eastAsia="Calibri"/>
          <w:lang w:eastAsia="en-US"/>
        </w:rPr>
      </w:pPr>
      <w:r w:rsidRPr="00D6648B">
        <w:rPr>
          <w:rFonts w:eastAsia="Calibri"/>
          <w:lang w:eastAsia="en-US"/>
        </w:rPr>
        <w:t>5.9. Цели использования кредита: пополнение оборотных средств (оплата задолженности перед поставщиками за энергоресурсы, финансирование деятельности, предусмотренной Уставом заказчика в рамках его обычной хозяйственной деятельности).</w:t>
      </w:r>
    </w:p>
    <w:p w:rsidR="00D6648B" w:rsidRPr="00D6648B" w:rsidRDefault="00D6648B" w:rsidP="00D6648B">
      <w:pPr>
        <w:shd w:val="clear" w:color="auto" w:fill="FFFFFF"/>
        <w:tabs>
          <w:tab w:val="left" w:pos="1462"/>
        </w:tabs>
        <w:ind w:firstLine="567"/>
        <w:jc w:val="both"/>
        <w:rPr>
          <w:rFonts w:eastAsia="Calibri"/>
          <w:lang w:eastAsia="en-US"/>
        </w:rPr>
      </w:pPr>
      <w:r w:rsidRPr="00D6648B">
        <w:rPr>
          <w:rFonts w:eastAsia="Calibri"/>
          <w:lang w:eastAsia="en-US"/>
        </w:rPr>
        <w:t>6. Исполнитель обязан иметь действующую лицензию на осуществление банковских операций, предусмотренную Федеральным законом "О банках и банковской деятельности" от 02.12.1990 № 395-1 (с изменениями и дополнениями).</w:t>
      </w:r>
    </w:p>
    <w:p w:rsidR="00D6648B" w:rsidRPr="00D6648B" w:rsidRDefault="00D6648B" w:rsidP="00D6648B">
      <w:pPr>
        <w:tabs>
          <w:tab w:val="left" w:pos="1260"/>
        </w:tabs>
        <w:ind w:firstLine="567"/>
        <w:jc w:val="both"/>
        <w:rPr>
          <w:rFonts w:eastAsia="Calibri"/>
          <w:sz w:val="28"/>
          <w:szCs w:val="28"/>
          <w:lang w:eastAsia="en-US"/>
        </w:rPr>
      </w:pPr>
    </w:p>
    <w:p w:rsidR="00D6648B" w:rsidRPr="00D6648B" w:rsidRDefault="00D6648B" w:rsidP="00D6648B">
      <w:pPr>
        <w:keepNext/>
        <w:keepLines/>
        <w:jc w:val="both"/>
        <w:outlineLvl w:val="6"/>
        <w:rPr>
          <w:iCs/>
          <w:lang w:eastAsia="en-US"/>
        </w:rPr>
      </w:pPr>
      <w:r w:rsidRPr="00D6648B">
        <w:rPr>
          <w:iCs/>
          <w:lang w:eastAsia="en-US"/>
        </w:rPr>
        <w:t>Заказчик _________________                          Исполнитель  _________________</w:t>
      </w:r>
    </w:p>
    <w:p w:rsidR="00D6648B" w:rsidRPr="00D6648B" w:rsidRDefault="00D6648B" w:rsidP="00D6648B">
      <w:pPr>
        <w:tabs>
          <w:tab w:val="left" w:pos="7027"/>
        </w:tabs>
        <w:ind w:firstLine="567"/>
        <w:jc w:val="both"/>
        <w:rPr>
          <w:rFonts w:eastAsia="Calibri"/>
          <w:sz w:val="22"/>
          <w:szCs w:val="22"/>
          <w:lang w:eastAsia="en-US"/>
        </w:rPr>
      </w:pPr>
      <w:r w:rsidRPr="00D6648B">
        <w:rPr>
          <w:rFonts w:eastAsia="Calibri"/>
          <w:sz w:val="22"/>
          <w:szCs w:val="22"/>
          <w:lang w:eastAsia="en-US"/>
        </w:rPr>
        <w:t xml:space="preserve">                   М.П.                                                                              М.П.</w:t>
      </w:r>
    </w:p>
    <w:p w:rsidR="00D6648B" w:rsidRPr="00D6648B" w:rsidRDefault="00D6648B" w:rsidP="00D6648B">
      <w:pPr>
        <w:keepNext/>
        <w:keepLines/>
        <w:tabs>
          <w:tab w:val="left" w:pos="7027"/>
        </w:tabs>
        <w:ind w:left="6180"/>
        <w:jc w:val="both"/>
        <w:outlineLvl w:val="1"/>
        <w:rPr>
          <w:bCs/>
          <w:lang w:eastAsia="en-US"/>
        </w:rPr>
      </w:pPr>
      <w:r w:rsidRPr="00D6648B">
        <w:rPr>
          <w:bCs/>
          <w:lang w:eastAsia="en-US"/>
        </w:rPr>
        <w:lastRenderedPageBreak/>
        <w:t>Приложение 2</w:t>
      </w:r>
    </w:p>
    <w:p w:rsidR="00D6648B" w:rsidRPr="00D6648B" w:rsidRDefault="00D6648B" w:rsidP="00D6648B">
      <w:pPr>
        <w:keepNext/>
        <w:keepLines/>
        <w:tabs>
          <w:tab w:val="left" w:pos="7027"/>
        </w:tabs>
        <w:ind w:left="6180"/>
        <w:jc w:val="both"/>
        <w:outlineLvl w:val="1"/>
        <w:rPr>
          <w:bCs/>
          <w:lang w:eastAsia="en-US"/>
        </w:rPr>
      </w:pPr>
      <w:r w:rsidRPr="00D6648B">
        <w:rPr>
          <w:bCs/>
          <w:lang w:eastAsia="en-US"/>
        </w:rPr>
        <w:t>к Договору от _____№ ______</w:t>
      </w:r>
    </w:p>
    <w:p w:rsidR="00D6648B" w:rsidRPr="00D6648B" w:rsidRDefault="00D6648B" w:rsidP="00D6648B">
      <w:pPr>
        <w:widowControl w:val="0"/>
        <w:tabs>
          <w:tab w:val="left" w:pos="7027"/>
        </w:tabs>
        <w:autoSpaceDE w:val="0"/>
        <w:autoSpaceDN w:val="0"/>
        <w:adjustRightInd w:val="0"/>
        <w:jc w:val="center"/>
        <w:outlineLvl w:val="0"/>
      </w:pPr>
      <w:r w:rsidRPr="00D6648B">
        <w:t>Акт</w:t>
      </w:r>
    </w:p>
    <w:p w:rsidR="00D6648B" w:rsidRPr="00D6648B" w:rsidRDefault="00D6648B" w:rsidP="00D6648B">
      <w:pPr>
        <w:tabs>
          <w:tab w:val="left" w:pos="7027"/>
        </w:tabs>
        <w:jc w:val="center"/>
        <w:rPr>
          <w:rFonts w:eastAsia="Calibri"/>
          <w:lang w:eastAsia="en-US"/>
        </w:rPr>
      </w:pPr>
      <w:r w:rsidRPr="00D6648B">
        <w:rPr>
          <w:rFonts w:eastAsia="Calibri"/>
          <w:lang w:eastAsia="en-US"/>
        </w:rPr>
        <w:t xml:space="preserve">об оказанных услугах и </w:t>
      </w:r>
      <w:proofErr w:type="spellStart"/>
      <w:r w:rsidRPr="00D6648B">
        <w:rPr>
          <w:rFonts w:eastAsia="Calibri"/>
          <w:lang w:eastAsia="en-US"/>
        </w:rPr>
        <w:t>взаимосверки</w:t>
      </w:r>
      <w:proofErr w:type="spellEnd"/>
      <w:r w:rsidRPr="00D6648B">
        <w:rPr>
          <w:rFonts w:eastAsia="Calibri"/>
          <w:lang w:eastAsia="en-US"/>
        </w:rPr>
        <w:t xml:space="preserve"> обязательств</w:t>
      </w:r>
    </w:p>
    <w:p w:rsidR="00D6648B" w:rsidRPr="00D6648B" w:rsidRDefault="00D6648B" w:rsidP="00D6648B">
      <w:pPr>
        <w:tabs>
          <w:tab w:val="left" w:pos="7027"/>
        </w:tabs>
        <w:jc w:val="both"/>
        <w:rPr>
          <w:rFonts w:eastAsia="Calibri"/>
          <w:lang w:eastAsia="en-US"/>
        </w:rPr>
      </w:pPr>
      <w:r w:rsidRPr="00D6648B">
        <w:rPr>
          <w:rFonts w:eastAsia="Calibri"/>
          <w:lang w:eastAsia="en-US"/>
        </w:rPr>
        <w:t>г. Сургут                                                                                                   «___»__________ 2020г.</w:t>
      </w:r>
    </w:p>
    <w:p w:rsidR="00D6648B" w:rsidRPr="00D6648B" w:rsidRDefault="00D6648B" w:rsidP="00D6648B">
      <w:pPr>
        <w:ind w:firstLine="567"/>
        <w:jc w:val="center"/>
        <w:rPr>
          <w:rFonts w:eastAsia="Calibri"/>
          <w:bCs/>
          <w:lang w:eastAsia="en-US"/>
        </w:rPr>
      </w:pPr>
    </w:p>
    <w:p w:rsidR="00D6648B" w:rsidRPr="00D6648B" w:rsidRDefault="00D6648B" w:rsidP="00D6648B">
      <w:pPr>
        <w:ind w:firstLine="567"/>
        <w:jc w:val="center"/>
        <w:rPr>
          <w:rFonts w:eastAsia="Calibri"/>
          <w:bCs/>
          <w:lang w:eastAsia="en-US"/>
        </w:rPr>
      </w:pPr>
    </w:p>
    <w:p w:rsidR="00D6648B" w:rsidRPr="00D6648B" w:rsidRDefault="00D6648B" w:rsidP="00D6648B">
      <w:pPr>
        <w:widowControl w:val="0"/>
        <w:tabs>
          <w:tab w:val="left" w:pos="7027"/>
        </w:tabs>
        <w:ind w:firstLine="567"/>
        <w:jc w:val="both"/>
        <w:rPr>
          <w:rFonts w:eastAsia="Calibri"/>
          <w:lang w:eastAsia="en-US"/>
        </w:rPr>
      </w:pPr>
      <w:r w:rsidRPr="00D6648B">
        <w:rPr>
          <w:rFonts w:eastAsia="Calibri"/>
          <w:lang w:eastAsia="en-US"/>
        </w:rPr>
        <w:t>Мы, нижеподписавшиеся  _____________________________ в лице  _______________,</w:t>
      </w:r>
    </w:p>
    <w:p w:rsidR="00D6648B" w:rsidRPr="00D6648B" w:rsidRDefault="00D6648B" w:rsidP="00D6648B">
      <w:pPr>
        <w:widowControl w:val="0"/>
        <w:tabs>
          <w:tab w:val="left" w:pos="7027"/>
        </w:tabs>
        <w:ind w:firstLine="567"/>
        <w:jc w:val="both"/>
        <w:rPr>
          <w:rFonts w:eastAsia="Calibri"/>
          <w:sz w:val="20"/>
          <w:lang w:eastAsia="en-US"/>
        </w:rPr>
      </w:pPr>
      <w:r w:rsidRPr="00D6648B">
        <w:rPr>
          <w:rFonts w:eastAsia="Calibri"/>
          <w:sz w:val="20"/>
          <w:lang w:eastAsia="en-US"/>
        </w:rPr>
        <w:t xml:space="preserve">                                                                  (наименование Заказчика)</w:t>
      </w:r>
    </w:p>
    <w:p w:rsidR="00D6648B" w:rsidRPr="00D6648B" w:rsidRDefault="00D6648B" w:rsidP="00D6648B">
      <w:pPr>
        <w:widowControl w:val="0"/>
        <w:tabs>
          <w:tab w:val="left" w:pos="7027"/>
        </w:tabs>
        <w:jc w:val="both"/>
        <w:rPr>
          <w:rFonts w:eastAsia="Calibri"/>
          <w:lang w:eastAsia="en-US"/>
        </w:rPr>
      </w:pPr>
      <w:r w:rsidRPr="00D6648B">
        <w:rPr>
          <w:rFonts w:eastAsia="Calibri"/>
          <w:lang w:eastAsia="en-US"/>
        </w:rPr>
        <w:t xml:space="preserve">действующего на основании _______________________, именуемого в дальнейшем «Заказчик», с одной стороны, и ________________________, в лице _____________________, </w:t>
      </w:r>
    </w:p>
    <w:p w:rsidR="00D6648B" w:rsidRPr="00D6648B" w:rsidRDefault="00D6648B" w:rsidP="00D6648B">
      <w:pPr>
        <w:widowControl w:val="0"/>
        <w:tabs>
          <w:tab w:val="left" w:pos="7027"/>
        </w:tabs>
        <w:jc w:val="both"/>
        <w:rPr>
          <w:rFonts w:eastAsia="Calibri"/>
          <w:sz w:val="20"/>
          <w:lang w:eastAsia="en-US"/>
        </w:rPr>
      </w:pPr>
      <w:r w:rsidRPr="00D6648B">
        <w:rPr>
          <w:rFonts w:eastAsia="Calibri"/>
          <w:sz w:val="20"/>
          <w:lang w:eastAsia="en-US"/>
        </w:rPr>
        <w:t xml:space="preserve">                                                                     (наименование Исполнителя)</w:t>
      </w:r>
    </w:p>
    <w:p w:rsidR="00D6648B" w:rsidRPr="00D6648B" w:rsidRDefault="00D6648B" w:rsidP="00D6648B">
      <w:pPr>
        <w:widowControl w:val="0"/>
        <w:tabs>
          <w:tab w:val="left" w:pos="7027"/>
        </w:tabs>
        <w:jc w:val="both"/>
        <w:rPr>
          <w:rFonts w:eastAsia="Calibri"/>
          <w:lang w:eastAsia="en-US"/>
        </w:rPr>
      </w:pPr>
      <w:proofErr w:type="spellStart"/>
      <w:r w:rsidRPr="00D6648B">
        <w:rPr>
          <w:rFonts w:eastAsia="Calibri"/>
          <w:lang w:eastAsia="en-US"/>
        </w:rPr>
        <w:t>действующегона</w:t>
      </w:r>
      <w:proofErr w:type="spellEnd"/>
      <w:r w:rsidRPr="00D6648B">
        <w:rPr>
          <w:rFonts w:eastAsia="Calibri"/>
          <w:lang w:eastAsia="en-US"/>
        </w:rPr>
        <w:t xml:space="preserve"> основании ____________, именуемого в дальнейшем «Исполнитель», с другой стороны, составили настоящий Акт о нижеследующем:</w:t>
      </w:r>
    </w:p>
    <w:p w:rsidR="00D6648B" w:rsidRPr="00D6648B" w:rsidRDefault="00D6648B" w:rsidP="00D6648B">
      <w:pPr>
        <w:jc w:val="both"/>
        <w:rPr>
          <w:rFonts w:eastAsia="Calibri"/>
          <w:lang w:eastAsia="en-US"/>
        </w:rPr>
      </w:pPr>
      <w:r w:rsidRPr="00D6648B">
        <w:rPr>
          <w:rFonts w:eastAsia="Calibri"/>
          <w:lang w:eastAsia="en-US"/>
        </w:rPr>
        <w:t xml:space="preserve">Согласно Договору </w:t>
      </w:r>
      <w:r w:rsidRPr="00D6648B">
        <w:rPr>
          <w:rFonts w:eastAsia="Calibri"/>
          <w:spacing w:val="-4"/>
          <w:lang w:eastAsia="en-US"/>
        </w:rPr>
        <w:t xml:space="preserve">от «__» ___________ 20__г. № ______ Исполнитель принял на себя обязательства по оказанию услуг на сумму </w:t>
      </w:r>
      <w:r w:rsidRPr="00D6648B">
        <w:rPr>
          <w:rFonts w:eastAsia="Calibri"/>
          <w:lang w:eastAsia="en-US"/>
        </w:rPr>
        <w:t>_______________________________________руб.:</w:t>
      </w:r>
    </w:p>
    <w:p w:rsidR="00D6648B" w:rsidRPr="00D6648B" w:rsidRDefault="00D6648B" w:rsidP="00D6648B">
      <w:pPr>
        <w:widowControl w:val="0"/>
        <w:tabs>
          <w:tab w:val="left" w:pos="7027"/>
        </w:tabs>
        <w:ind w:firstLine="567"/>
        <w:jc w:val="both"/>
        <w:rPr>
          <w:rFonts w:eastAsia="Calibri"/>
          <w:sz w:val="20"/>
          <w:lang w:eastAsia="en-US"/>
        </w:rPr>
      </w:pPr>
      <w:r w:rsidRPr="00D6648B">
        <w:rPr>
          <w:rFonts w:eastAsia="Calibri"/>
          <w:sz w:val="20"/>
          <w:lang w:eastAsia="en-US"/>
        </w:rPr>
        <w:t xml:space="preserve">                                                                                             (сумма цифрами и прописью)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3695"/>
        <w:gridCol w:w="1417"/>
        <w:gridCol w:w="1985"/>
        <w:gridCol w:w="1842"/>
      </w:tblGrid>
      <w:tr w:rsidR="00D6648B" w:rsidRPr="00D6648B" w:rsidTr="00041B2C">
        <w:trPr>
          <w:trHeight w:val="906"/>
        </w:trPr>
        <w:tc>
          <w:tcPr>
            <w:tcW w:w="808" w:type="dxa"/>
            <w:tcBorders>
              <w:top w:val="single" w:sz="4" w:space="0" w:color="auto"/>
              <w:left w:val="single" w:sz="4" w:space="0" w:color="auto"/>
              <w:bottom w:val="single" w:sz="4" w:space="0" w:color="auto"/>
              <w:right w:val="single" w:sz="4" w:space="0" w:color="auto"/>
            </w:tcBorders>
            <w:vAlign w:val="center"/>
          </w:tcPr>
          <w:p w:rsidR="00D6648B" w:rsidRPr="00D6648B" w:rsidRDefault="00D6648B" w:rsidP="00D6648B">
            <w:pPr>
              <w:tabs>
                <w:tab w:val="left" w:pos="7027"/>
              </w:tabs>
              <w:autoSpaceDE w:val="0"/>
              <w:autoSpaceDN w:val="0"/>
              <w:adjustRightInd w:val="0"/>
              <w:jc w:val="center"/>
              <w:rPr>
                <w:rFonts w:eastAsia="Calibri"/>
                <w:lang w:eastAsia="en-US"/>
              </w:rPr>
            </w:pPr>
            <w:r w:rsidRPr="00D6648B">
              <w:rPr>
                <w:rFonts w:eastAsia="Calibri"/>
                <w:lang w:eastAsia="en-US"/>
              </w:rPr>
              <w:t xml:space="preserve">№ </w:t>
            </w:r>
          </w:p>
          <w:p w:rsidR="00D6648B" w:rsidRPr="00D6648B" w:rsidRDefault="00D6648B" w:rsidP="00D6648B">
            <w:pPr>
              <w:tabs>
                <w:tab w:val="left" w:pos="7027"/>
              </w:tabs>
              <w:autoSpaceDE w:val="0"/>
              <w:autoSpaceDN w:val="0"/>
              <w:adjustRightInd w:val="0"/>
              <w:jc w:val="center"/>
              <w:rPr>
                <w:rFonts w:eastAsia="Calibri"/>
                <w:lang w:eastAsia="en-US"/>
              </w:rPr>
            </w:pPr>
            <w:r w:rsidRPr="00D6648B">
              <w:rPr>
                <w:rFonts w:eastAsia="Calibri"/>
                <w:lang w:eastAsia="en-US"/>
              </w:rPr>
              <w:t>п/п</w:t>
            </w:r>
          </w:p>
        </w:tc>
        <w:tc>
          <w:tcPr>
            <w:tcW w:w="3695" w:type="dxa"/>
            <w:tcBorders>
              <w:top w:val="single" w:sz="4" w:space="0" w:color="auto"/>
              <w:left w:val="single" w:sz="4" w:space="0" w:color="auto"/>
              <w:bottom w:val="single" w:sz="4" w:space="0" w:color="auto"/>
              <w:right w:val="single" w:sz="4" w:space="0" w:color="auto"/>
            </w:tcBorders>
            <w:vAlign w:val="center"/>
          </w:tcPr>
          <w:p w:rsidR="00D6648B" w:rsidRPr="00D6648B" w:rsidRDefault="00D6648B" w:rsidP="00D6648B">
            <w:pPr>
              <w:tabs>
                <w:tab w:val="left" w:pos="7027"/>
              </w:tabs>
              <w:jc w:val="center"/>
              <w:rPr>
                <w:rFonts w:eastAsia="Calibri"/>
                <w:lang w:eastAsia="en-US"/>
              </w:rPr>
            </w:pPr>
            <w:r w:rsidRPr="00D6648B">
              <w:rPr>
                <w:rFonts w:eastAsia="Calibri"/>
                <w:lang w:eastAsia="en-US"/>
              </w:rPr>
              <w:t xml:space="preserve">Наименование </w:t>
            </w:r>
          </w:p>
          <w:p w:rsidR="00D6648B" w:rsidRPr="00D6648B" w:rsidRDefault="00D6648B" w:rsidP="00D6648B">
            <w:pPr>
              <w:tabs>
                <w:tab w:val="left" w:pos="7027"/>
              </w:tabs>
              <w:jc w:val="center"/>
              <w:rPr>
                <w:rFonts w:eastAsia="Calibri"/>
                <w:lang w:eastAsia="en-US"/>
              </w:rPr>
            </w:pPr>
            <w:r w:rsidRPr="00D6648B">
              <w:rPr>
                <w:rFonts w:eastAsia="Calibri"/>
                <w:lang w:eastAsia="en-US"/>
              </w:rPr>
              <w:t>услуги</w:t>
            </w:r>
          </w:p>
        </w:tc>
        <w:tc>
          <w:tcPr>
            <w:tcW w:w="1417" w:type="dxa"/>
            <w:tcBorders>
              <w:top w:val="single" w:sz="4" w:space="0" w:color="auto"/>
              <w:left w:val="single" w:sz="4" w:space="0" w:color="auto"/>
              <w:bottom w:val="single" w:sz="4" w:space="0" w:color="auto"/>
              <w:right w:val="single" w:sz="4" w:space="0" w:color="auto"/>
            </w:tcBorders>
            <w:vAlign w:val="center"/>
          </w:tcPr>
          <w:p w:rsidR="00D6648B" w:rsidRPr="00D6648B" w:rsidRDefault="00D6648B" w:rsidP="00D6648B">
            <w:pPr>
              <w:tabs>
                <w:tab w:val="left" w:pos="7027"/>
              </w:tabs>
              <w:jc w:val="center"/>
              <w:rPr>
                <w:rFonts w:eastAsia="Calibri"/>
                <w:lang w:eastAsia="en-US"/>
              </w:rPr>
            </w:pPr>
            <w:r w:rsidRPr="00D6648B">
              <w:rPr>
                <w:rFonts w:eastAsia="Calibri"/>
                <w:lang w:eastAsia="en-US"/>
              </w:rPr>
              <w:t>Количество услуг</w:t>
            </w:r>
          </w:p>
        </w:tc>
        <w:tc>
          <w:tcPr>
            <w:tcW w:w="1985" w:type="dxa"/>
            <w:tcBorders>
              <w:top w:val="single" w:sz="4" w:space="0" w:color="auto"/>
              <w:left w:val="single" w:sz="4" w:space="0" w:color="auto"/>
              <w:bottom w:val="single" w:sz="4" w:space="0" w:color="auto"/>
              <w:right w:val="single" w:sz="4" w:space="0" w:color="auto"/>
            </w:tcBorders>
            <w:vAlign w:val="center"/>
          </w:tcPr>
          <w:p w:rsidR="00D6648B" w:rsidRPr="00D6648B" w:rsidRDefault="00D6648B" w:rsidP="00D6648B">
            <w:pPr>
              <w:tabs>
                <w:tab w:val="left" w:pos="7027"/>
              </w:tabs>
              <w:jc w:val="center"/>
              <w:rPr>
                <w:rFonts w:eastAsia="Calibri"/>
                <w:lang w:eastAsia="en-US"/>
              </w:rPr>
            </w:pPr>
            <w:r w:rsidRPr="00D6648B">
              <w:rPr>
                <w:rFonts w:eastAsia="Calibri"/>
                <w:lang w:eastAsia="en-US"/>
              </w:rPr>
              <w:t xml:space="preserve">Стоимость </w:t>
            </w:r>
          </w:p>
          <w:p w:rsidR="00D6648B" w:rsidRPr="00D6648B" w:rsidRDefault="00D6648B" w:rsidP="00D6648B">
            <w:pPr>
              <w:tabs>
                <w:tab w:val="left" w:pos="7027"/>
              </w:tabs>
              <w:jc w:val="center"/>
              <w:rPr>
                <w:rFonts w:eastAsia="Calibri"/>
                <w:lang w:eastAsia="en-US"/>
              </w:rPr>
            </w:pPr>
            <w:r w:rsidRPr="00D6648B">
              <w:rPr>
                <w:rFonts w:eastAsia="Calibri"/>
                <w:lang w:eastAsia="en-US"/>
              </w:rPr>
              <w:t xml:space="preserve">услуги </w:t>
            </w:r>
          </w:p>
          <w:p w:rsidR="00D6648B" w:rsidRPr="00D6648B" w:rsidRDefault="00D6648B" w:rsidP="00D6648B">
            <w:pPr>
              <w:tabs>
                <w:tab w:val="left" w:pos="7027"/>
              </w:tabs>
              <w:jc w:val="center"/>
              <w:rPr>
                <w:rFonts w:eastAsia="Calibri"/>
                <w:lang w:eastAsia="en-US"/>
              </w:rPr>
            </w:pPr>
            <w:r w:rsidRPr="00D6648B">
              <w:rPr>
                <w:rFonts w:eastAsia="Calibri"/>
                <w:lang w:eastAsia="en-US"/>
              </w:rPr>
              <w:t>за единицу</w:t>
            </w:r>
          </w:p>
        </w:tc>
        <w:tc>
          <w:tcPr>
            <w:tcW w:w="1842" w:type="dxa"/>
            <w:tcBorders>
              <w:top w:val="single" w:sz="4" w:space="0" w:color="auto"/>
              <w:left w:val="single" w:sz="4" w:space="0" w:color="auto"/>
              <w:bottom w:val="single" w:sz="4" w:space="0" w:color="auto"/>
              <w:right w:val="single" w:sz="4" w:space="0" w:color="auto"/>
            </w:tcBorders>
            <w:vAlign w:val="center"/>
          </w:tcPr>
          <w:p w:rsidR="00D6648B" w:rsidRPr="00D6648B" w:rsidRDefault="00D6648B" w:rsidP="00D6648B">
            <w:pPr>
              <w:tabs>
                <w:tab w:val="left" w:pos="7027"/>
              </w:tabs>
              <w:jc w:val="center"/>
              <w:rPr>
                <w:rFonts w:eastAsia="Calibri"/>
                <w:lang w:eastAsia="en-US"/>
              </w:rPr>
            </w:pPr>
            <w:r w:rsidRPr="00D6648B">
              <w:rPr>
                <w:rFonts w:eastAsia="Calibri"/>
                <w:lang w:eastAsia="en-US"/>
              </w:rPr>
              <w:t xml:space="preserve">Общая </w:t>
            </w:r>
          </w:p>
          <w:p w:rsidR="00D6648B" w:rsidRPr="00D6648B" w:rsidRDefault="00D6648B" w:rsidP="00D6648B">
            <w:pPr>
              <w:tabs>
                <w:tab w:val="left" w:pos="7027"/>
              </w:tabs>
              <w:jc w:val="center"/>
              <w:rPr>
                <w:rFonts w:eastAsia="Calibri"/>
                <w:lang w:eastAsia="en-US"/>
              </w:rPr>
            </w:pPr>
            <w:r w:rsidRPr="00D6648B">
              <w:rPr>
                <w:rFonts w:eastAsia="Calibri"/>
                <w:lang w:eastAsia="en-US"/>
              </w:rPr>
              <w:t xml:space="preserve">стоимость </w:t>
            </w:r>
          </w:p>
          <w:p w:rsidR="00D6648B" w:rsidRPr="00D6648B" w:rsidRDefault="00D6648B" w:rsidP="00D6648B">
            <w:pPr>
              <w:tabs>
                <w:tab w:val="left" w:pos="7027"/>
              </w:tabs>
              <w:jc w:val="center"/>
              <w:rPr>
                <w:rFonts w:eastAsia="Calibri"/>
                <w:lang w:eastAsia="en-US"/>
              </w:rPr>
            </w:pPr>
            <w:r w:rsidRPr="00D6648B">
              <w:rPr>
                <w:rFonts w:eastAsia="Calibri"/>
                <w:lang w:eastAsia="en-US"/>
              </w:rPr>
              <w:t xml:space="preserve">услуги </w:t>
            </w:r>
          </w:p>
        </w:tc>
      </w:tr>
      <w:tr w:rsidR="00D6648B" w:rsidRPr="00D6648B" w:rsidTr="00041B2C">
        <w:trPr>
          <w:trHeight w:val="279"/>
        </w:trPr>
        <w:tc>
          <w:tcPr>
            <w:tcW w:w="808" w:type="dxa"/>
            <w:tcBorders>
              <w:top w:val="single" w:sz="4" w:space="0" w:color="auto"/>
              <w:left w:val="single" w:sz="4" w:space="0" w:color="auto"/>
              <w:bottom w:val="single" w:sz="4" w:space="0" w:color="auto"/>
              <w:right w:val="single" w:sz="4" w:space="0" w:color="auto"/>
            </w:tcBorders>
          </w:tcPr>
          <w:p w:rsidR="00D6648B" w:rsidRPr="00D6648B" w:rsidRDefault="00D6648B" w:rsidP="00D6648B">
            <w:pPr>
              <w:tabs>
                <w:tab w:val="left" w:pos="7027"/>
              </w:tabs>
              <w:autoSpaceDE w:val="0"/>
              <w:autoSpaceDN w:val="0"/>
              <w:adjustRightInd w:val="0"/>
              <w:ind w:firstLine="567"/>
              <w:jc w:val="both"/>
              <w:rPr>
                <w:rFonts w:eastAsia="Calibri"/>
                <w:lang w:eastAsia="en-US"/>
              </w:rPr>
            </w:pPr>
          </w:p>
        </w:tc>
        <w:tc>
          <w:tcPr>
            <w:tcW w:w="3695" w:type="dxa"/>
            <w:tcBorders>
              <w:top w:val="single" w:sz="4" w:space="0" w:color="auto"/>
              <w:left w:val="single" w:sz="4" w:space="0" w:color="auto"/>
              <w:bottom w:val="single" w:sz="4" w:space="0" w:color="auto"/>
              <w:right w:val="single" w:sz="4" w:space="0" w:color="auto"/>
            </w:tcBorders>
          </w:tcPr>
          <w:p w:rsidR="00D6648B" w:rsidRPr="00D6648B" w:rsidRDefault="00D6648B" w:rsidP="00D6648B">
            <w:pPr>
              <w:tabs>
                <w:tab w:val="left" w:pos="7027"/>
              </w:tabs>
              <w:autoSpaceDE w:val="0"/>
              <w:autoSpaceDN w:val="0"/>
              <w:adjustRightInd w:val="0"/>
              <w:ind w:firstLine="567"/>
              <w:jc w:val="both"/>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Pr>
          <w:p w:rsidR="00D6648B" w:rsidRPr="00D6648B" w:rsidRDefault="00D6648B" w:rsidP="00D6648B">
            <w:pPr>
              <w:tabs>
                <w:tab w:val="left" w:pos="7027"/>
              </w:tabs>
              <w:autoSpaceDE w:val="0"/>
              <w:autoSpaceDN w:val="0"/>
              <w:adjustRightInd w:val="0"/>
              <w:ind w:firstLine="567"/>
              <w:jc w:val="both"/>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D6648B" w:rsidRPr="00D6648B" w:rsidRDefault="00D6648B" w:rsidP="00D6648B">
            <w:pPr>
              <w:tabs>
                <w:tab w:val="left" w:pos="7027"/>
              </w:tabs>
              <w:autoSpaceDE w:val="0"/>
              <w:autoSpaceDN w:val="0"/>
              <w:adjustRightInd w:val="0"/>
              <w:ind w:firstLine="567"/>
              <w:jc w:val="both"/>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D6648B" w:rsidRPr="00D6648B" w:rsidRDefault="00D6648B" w:rsidP="00D6648B">
            <w:pPr>
              <w:tabs>
                <w:tab w:val="left" w:pos="7027"/>
              </w:tabs>
              <w:autoSpaceDE w:val="0"/>
              <w:autoSpaceDN w:val="0"/>
              <w:adjustRightInd w:val="0"/>
              <w:ind w:firstLine="567"/>
              <w:jc w:val="both"/>
              <w:rPr>
                <w:rFonts w:eastAsia="Calibri"/>
                <w:lang w:eastAsia="en-US"/>
              </w:rPr>
            </w:pPr>
          </w:p>
        </w:tc>
      </w:tr>
      <w:tr w:rsidR="00D6648B" w:rsidRPr="00D6648B" w:rsidTr="00041B2C">
        <w:trPr>
          <w:trHeight w:val="279"/>
        </w:trPr>
        <w:tc>
          <w:tcPr>
            <w:tcW w:w="808" w:type="dxa"/>
            <w:tcBorders>
              <w:top w:val="single" w:sz="4" w:space="0" w:color="auto"/>
              <w:left w:val="single" w:sz="4" w:space="0" w:color="auto"/>
              <w:bottom w:val="single" w:sz="4" w:space="0" w:color="auto"/>
              <w:right w:val="single" w:sz="4" w:space="0" w:color="auto"/>
            </w:tcBorders>
          </w:tcPr>
          <w:p w:rsidR="00D6648B" w:rsidRPr="00D6648B" w:rsidRDefault="00D6648B" w:rsidP="00D6648B">
            <w:pPr>
              <w:tabs>
                <w:tab w:val="left" w:pos="7027"/>
              </w:tabs>
              <w:autoSpaceDE w:val="0"/>
              <w:autoSpaceDN w:val="0"/>
              <w:adjustRightInd w:val="0"/>
              <w:ind w:firstLine="567"/>
              <w:jc w:val="both"/>
              <w:rPr>
                <w:rFonts w:eastAsia="Calibri"/>
                <w:lang w:eastAsia="en-US"/>
              </w:rPr>
            </w:pPr>
          </w:p>
        </w:tc>
        <w:tc>
          <w:tcPr>
            <w:tcW w:w="3695" w:type="dxa"/>
            <w:tcBorders>
              <w:top w:val="single" w:sz="4" w:space="0" w:color="auto"/>
              <w:left w:val="single" w:sz="4" w:space="0" w:color="auto"/>
              <w:bottom w:val="single" w:sz="4" w:space="0" w:color="auto"/>
              <w:right w:val="single" w:sz="4" w:space="0" w:color="auto"/>
            </w:tcBorders>
          </w:tcPr>
          <w:p w:rsidR="00D6648B" w:rsidRPr="00D6648B" w:rsidRDefault="00D6648B" w:rsidP="00D6648B">
            <w:pPr>
              <w:tabs>
                <w:tab w:val="left" w:pos="7027"/>
              </w:tabs>
              <w:autoSpaceDE w:val="0"/>
              <w:autoSpaceDN w:val="0"/>
              <w:adjustRightInd w:val="0"/>
              <w:ind w:firstLine="567"/>
              <w:jc w:val="both"/>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Pr>
          <w:p w:rsidR="00D6648B" w:rsidRPr="00D6648B" w:rsidRDefault="00D6648B" w:rsidP="00D6648B">
            <w:pPr>
              <w:tabs>
                <w:tab w:val="left" w:pos="7027"/>
              </w:tabs>
              <w:autoSpaceDE w:val="0"/>
              <w:autoSpaceDN w:val="0"/>
              <w:adjustRightInd w:val="0"/>
              <w:ind w:firstLine="567"/>
              <w:jc w:val="both"/>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D6648B" w:rsidRPr="00D6648B" w:rsidRDefault="00D6648B" w:rsidP="00D6648B">
            <w:pPr>
              <w:tabs>
                <w:tab w:val="left" w:pos="7027"/>
              </w:tabs>
              <w:autoSpaceDE w:val="0"/>
              <w:autoSpaceDN w:val="0"/>
              <w:adjustRightInd w:val="0"/>
              <w:ind w:firstLine="567"/>
              <w:jc w:val="both"/>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D6648B" w:rsidRPr="00D6648B" w:rsidRDefault="00D6648B" w:rsidP="00D6648B">
            <w:pPr>
              <w:tabs>
                <w:tab w:val="left" w:pos="7027"/>
              </w:tabs>
              <w:autoSpaceDE w:val="0"/>
              <w:autoSpaceDN w:val="0"/>
              <w:adjustRightInd w:val="0"/>
              <w:ind w:firstLine="567"/>
              <w:jc w:val="both"/>
              <w:rPr>
                <w:rFonts w:eastAsia="Calibri"/>
                <w:lang w:eastAsia="en-US"/>
              </w:rPr>
            </w:pPr>
          </w:p>
        </w:tc>
      </w:tr>
      <w:tr w:rsidR="00D6648B" w:rsidRPr="00D6648B" w:rsidTr="00041B2C">
        <w:trPr>
          <w:trHeight w:val="301"/>
        </w:trPr>
        <w:tc>
          <w:tcPr>
            <w:tcW w:w="7905" w:type="dxa"/>
            <w:gridSpan w:val="4"/>
            <w:tcBorders>
              <w:top w:val="single" w:sz="4" w:space="0" w:color="auto"/>
              <w:left w:val="single" w:sz="4" w:space="0" w:color="auto"/>
              <w:bottom w:val="single" w:sz="4" w:space="0" w:color="auto"/>
              <w:right w:val="single" w:sz="4" w:space="0" w:color="auto"/>
            </w:tcBorders>
          </w:tcPr>
          <w:p w:rsidR="00D6648B" w:rsidRPr="00D6648B" w:rsidRDefault="00D6648B" w:rsidP="00D6648B">
            <w:pPr>
              <w:tabs>
                <w:tab w:val="left" w:pos="7027"/>
              </w:tabs>
              <w:autoSpaceDE w:val="0"/>
              <w:autoSpaceDN w:val="0"/>
              <w:adjustRightInd w:val="0"/>
              <w:ind w:firstLine="567"/>
              <w:jc w:val="both"/>
              <w:rPr>
                <w:rFonts w:eastAsia="Calibri"/>
                <w:lang w:eastAsia="en-US"/>
              </w:rPr>
            </w:pPr>
            <w:r w:rsidRPr="00D6648B">
              <w:rPr>
                <w:rFonts w:eastAsia="Calibri"/>
                <w:lang w:eastAsia="en-US"/>
              </w:rPr>
              <w:t>Итого</w:t>
            </w:r>
          </w:p>
        </w:tc>
        <w:tc>
          <w:tcPr>
            <w:tcW w:w="1842" w:type="dxa"/>
            <w:tcBorders>
              <w:top w:val="single" w:sz="4" w:space="0" w:color="auto"/>
              <w:left w:val="single" w:sz="4" w:space="0" w:color="auto"/>
              <w:bottom w:val="single" w:sz="4" w:space="0" w:color="auto"/>
              <w:right w:val="single" w:sz="4" w:space="0" w:color="auto"/>
            </w:tcBorders>
          </w:tcPr>
          <w:p w:rsidR="00D6648B" w:rsidRPr="00D6648B" w:rsidRDefault="00D6648B" w:rsidP="00D6648B">
            <w:pPr>
              <w:tabs>
                <w:tab w:val="left" w:pos="7027"/>
              </w:tabs>
              <w:autoSpaceDE w:val="0"/>
              <w:autoSpaceDN w:val="0"/>
              <w:adjustRightInd w:val="0"/>
              <w:ind w:firstLine="567"/>
              <w:jc w:val="both"/>
              <w:rPr>
                <w:rFonts w:eastAsia="Calibri"/>
                <w:lang w:eastAsia="en-US"/>
              </w:rPr>
            </w:pPr>
          </w:p>
        </w:tc>
      </w:tr>
    </w:tbl>
    <w:p w:rsidR="00D6648B" w:rsidRPr="00D6648B" w:rsidRDefault="00D6648B" w:rsidP="00D6648B">
      <w:pPr>
        <w:ind w:firstLine="567"/>
        <w:jc w:val="both"/>
        <w:rPr>
          <w:rFonts w:eastAsia="Calibri"/>
          <w:lang w:eastAsia="en-US"/>
        </w:rPr>
      </w:pPr>
      <w:r w:rsidRPr="00D6648B">
        <w:rPr>
          <w:rFonts w:eastAsia="Calibri"/>
          <w:lang w:eastAsia="en-US"/>
        </w:rPr>
        <w:t>Фактически Исполнителем исполнены обязательства и принимаются Заказчиком в части_______________________ (</w:t>
      </w:r>
      <w:r w:rsidRPr="00D6648B">
        <w:rPr>
          <w:rFonts w:eastAsia="Calibri"/>
          <w:i/>
          <w:lang w:eastAsia="en-US"/>
        </w:rPr>
        <w:t>сведения о фактически исполненных обязательствах по Договору</w:t>
      </w:r>
      <w:r w:rsidRPr="00D6648B">
        <w:rPr>
          <w:rFonts w:eastAsia="Calibri"/>
          <w:lang w:eastAsia="en-US"/>
        </w:rPr>
        <w:t xml:space="preserve">) </w:t>
      </w:r>
      <w:r w:rsidRPr="00D6648B">
        <w:rPr>
          <w:rFonts w:eastAsia="Calibri"/>
          <w:spacing w:val="-4"/>
          <w:lang w:eastAsia="en-US"/>
        </w:rPr>
        <w:t>на сумму</w:t>
      </w:r>
      <w:r w:rsidRPr="00D6648B">
        <w:rPr>
          <w:rFonts w:eastAsia="Calibri"/>
          <w:lang w:eastAsia="en-US"/>
        </w:rPr>
        <w:t xml:space="preserve"> _______________________________________руб.</w:t>
      </w:r>
    </w:p>
    <w:p w:rsidR="00D6648B" w:rsidRPr="00D6648B" w:rsidRDefault="00D6648B" w:rsidP="00D6648B">
      <w:pPr>
        <w:widowControl w:val="0"/>
        <w:tabs>
          <w:tab w:val="left" w:pos="7027"/>
        </w:tabs>
        <w:ind w:firstLine="567"/>
        <w:jc w:val="both"/>
        <w:rPr>
          <w:rFonts w:eastAsia="Calibri"/>
          <w:sz w:val="20"/>
          <w:lang w:eastAsia="en-US"/>
        </w:rPr>
      </w:pPr>
      <w:r w:rsidRPr="00D6648B">
        <w:rPr>
          <w:rFonts w:eastAsia="Calibri"/>
          <w:sz w:val="20"/>
          <w:lang w:eastAsia="en-US"/>
        </w:rPr>
        <w:t xml:space="preserve">                                                               (сумма цифрами и прописью)</w:t>
      </w:r>
    </w:p>
    <w:p w:rsidR="00D6648B" w:rsidRPr="00D6648B" w:rsidRDefault="00D6648B" w:rsidP="00D6648B">
      <w:pPr>
        <w:ind w:firstLine="567"/>
        <w:jc w:val="both"/>
        <w:rPr>
          <w:rFonts w:eastAsia="Calibri"/>
          <w:lang w:eastAsia="en-US"/>
        </w:rPr>
      </w:pPr>
      <w:r w:rsidRPr="00D6648B">
        <w:rPr>
          <w:rFonts w:eastAsia="Calibri"/>
          <w:lang w:eastAsia="en-US"/>
        </w:rPr>
        <w:t xml:space="preserve">На основании требования Заказчика об уплате неустоек (штрафов, пеней) </w:t>
      </w:r>
      <w:r w:rsidRPr="00D6648B">
        <w:rPr>
          <w:rFonts w:eastAsia="Calibri"/>
          <w:spacing w:val="-4"/>
          <w:lang w:eastAsia="en-US"/>
        </w:rPr>
        <w:t>от «___»___________20__г. №____________ по причине _____________________________(</w:t>
      </w:r>
      <w:r w:rsidRPr="00D6648B">
        <w:rPr>
          <w:rFonts w:eastAsia="Calibri"/>
          <w:i/>
          <w:lang w:eastAsia="en-US"/>
        </w:rPr>
        <w:t>основания применения неустойки (штрафа, пени) и/или убытков</w:t>
      </w:r>
      <w:r w:rsidRPr="00D6648B">
        <w:rPr>
          <w:rFonts w:eastAsia="Calibri"/>
          <w:lang w:eastAsia="en-US"/>
        </w:rPr>
        <w:t>) согласно п.___ (</w:t>
      </w:r>
      <w:r w:rsidRPr="00D6648B">
        <w:rPr>
          <w:rFonts w:eastAsia="Calibri"/>
          <w:i/>
          <w:lang w:eastAsia="en-US"/>
        </w:rPr>
        <w:t>указать пункт</w:t>
      </w:r>
      <w:r w:rsidRPr="00D6648B">
        <w:rPr>
          <w:rFonts w:eastAsia="Calibri"/>
          <w:lang w:eastAsia="en-US"/>
        </w:rPr>
        <w:t xml:space="preserve">) Договора Исполнителю начисляется неустойка (штраф, пеня) в размере ___________________________________ руб. на основании расчета </w:t>
      </w:r>
    </w:p>
    <w:p w:rsidR="00D6648B" w:rsidRPr="00D6648B" w:rsidRDefault="00D6648B" w:rsidP="00D6648B">
      <w:pPr>
        <w:jc w:val="both"/>
        <w:rPr>
          <w:rFonts w:eastAsia="Calibri"/>
          <w:lang w:eastAsia="en-US"/>
        </w:rPr>
      </w:pPr>
      <w:r w:rsidRPr="00D6648B">
        <w:rPr>
          <w:rFonts w:eastAsia="Calibri"/>
          <w:sz w:val="20"/>
          <w:lang w:eastAsia="en-US"/>
        </w:rPr>
        <w:t xml:space="preserve">                                                                 (сумма цифрами и прописью)</w:t>
      </w:r>
    </w:p>
    <w:p w:rsidR="00D6648B" w:rsidRPr="00D6648B" w:rsidRDefault="00D6648B" w:rsidP="00D6648B">
      <w:pPr>
        <w:jc w:val="both"/>
        <w:rPr>
          <w:rFonts w:eastAsia="Calibri"/>
          <w:i/>
          <w:lang w:eastAsia="en-US"/>
        </w:rPr>
      </w:pPr>
      <w:r w:rsidRPr="00D6648B">
        <w:rPr>
          <w:rFonts w:eastAsia="Calibri"/>
          <w:lang w:eastAsia="en-US"/>
        </w:rPr>
        <w:t>(</w:t>
      </w:r>
      <w:r w:rsidRPr="00D6648B">
        <w:rPr>
          <w:rFonts w:eastAsia="Calibri"/>
          <w:i/>
          <w:lang w:eastAsia="en-US"/>
        </w:rPr>
        <w:t>порядок расчета неустойки (штрафа, пени) и/или убытков).</w:t>
      </w:r>
    </w:p>
    <w:p w:rsidR="00D6648B" w:rsidRPr="00D6648B" w:rsidRDefault="00D6648B" w:rsidP="00D6648B">
      <w:pPr>
        <w:autoSpaceDE w:val="0"/>
        <w:autoSpaceDN w:val="0"/>
        <w:adjustRightInd w:val="0"/>
        <w:ind w:firstLine="567"/>
        <w:jc w:val="both"/>
        <w:rPr>
          <w:rFonts w:eastAsia="Calibri"/>
          <w:lang w:eastAsia="en-US"/>
        </w:rPr>
      </w:pPr>
      <w:r w:rsidRPr="00D6648B">
        <w:rPr>
          <w:rFonts w:eastAsia="Calibri"/>
          <w:lang w:eastAsia="en-US"/>
        </w:rPr>
        <w:t xml:space="preserve">Стороны пришли к соглашению о том, что оплата оказанных услуг по Договору </w:t>
      </w:r>
      <w:r w:rsidRPr="00D6648B">
        <w:rPr>
          <w:rFonts w:eastAsia="Calibri"/>
          <w:spacing w:val="-4"/>
          <w:lang w:eastAsia="en-US"/>
        </w:rPr>
        <w:t xml:space="preserve">от   «__» ___________ 20__г. № ______ </w:t>
      </w:r>
      <w:r w:rsidRPr="00D6648B">
        <w:rPr>
          <w:rFonts w:eastAsia="Calibri"/>
          <w:lang w:eastAsia="en-US"/>
        </w:rPr>
        <w:t>осуществляется за вычетом соответствующего размера неустойки (штрафа, пени) и/или убытков.</w:t>
      </w:r>
    </w:p>
    <w:p w:rsidR="00D6648B" w:rsidRPr="00D6648B" w:rsidRDefault="00D6648B" w:rsidP="00D6648B">
      <w:pPr>
        <w:widowControl w:val="0"/>
        <w:tabs>
          <w:tab w:val="left" w:pos="7027"/>
        </w:tabs>
        <w:ind w:firstLine="567"/>
        <w:jc w:val="both"/>
        <w:rPr>
          <w:rFonts w:eastAsia="Calibri"/>
          <w:sz w:val="20"/>
          <w:lang w:eastAsia="en-US"/>
        </w:rPr>
      </w:pPr>
      <w:r w:rsidRPr="00D6648B">
        <w:rPr>
          <w:rFonts w:eastAsia="Calibri"/>
          <w:lang w:eastAsia="en-US"/>
        </w:rPr>
        <w:t>Итоговая сумма, подлежащая оплате Исполнителю по Договору, составляет __________________________________________ руб. в порядке, установленном разделом 3</w:t>
      </w:r>
    </w:p>
    <w:p w:rsidR="00D6648B" w:rsidRPr="00D6648B" w:rsidRDefault="00D6648B" w:rsidP="00D6648B">
      <w:pPr>
        <w:widowControl w:val="0"/>
        <w:tabs>
          <w:tab w:val="left" w:pos="7027"/>
        </w:tabs>
        <w:jc w:val="both"/>
        <w:rPr>
          <w:rFonts w:eastAsia="Calibri"/>
          <w:sz w:val="20"/>
          <w:lang w:eastAsia="en-US"/>
        </w:rPr>
      </w:pPr>
      <w:r w:rsidRPr="00D6648B">
        <w:rPr>
          <w:rFonts w:eastAsia="Calibri"/>
          <w:sz w:val="20"/>
          <w:lang w:eastAsia="en-US"/>
        </w:rPr>
        <w:t xml:space="preserve">                                  (сумма цифрами и прописью)</w:t>
      </w:r>
    </w:p>
    <w:p w:rsidR="00D6648B" w:rsidRPr="00D6648B" w:rsidRDefault="00D6648B" w:rsidP="00D6648B">
      <w:pPr>
        <w:autoSpaceDE w:val="0"/>
        <w:autoSpaceDN w:val="0"/>
        <w:adjustRightInd w:val="0"/>
        <w:jc w:val="both"/>
        <w:rPr>
          <w:rFonts w:eastAsia="Calibri"/>
          <w:lang w:eastAsia="en-US"/>
        </w:rPr>
      </w:pPr>
      <w:r w:rsidRPr="00D6648B">
        <w:rPr>
          <w:rFonts w:eastAsia="Calibri"/>
          <w:lang w:eastAsia="en-US"/>
        </w:rPr>
        <w:t>Договору от «___»______ 20__г. № ___.</w:t>
      </w:r>
    </w:p>
    <w:p w:rsidR="00D6648B" w:rsidRPr="00D6648B" w:rsidRDefault="00D6648B" w:rsidP="00D6648B">
      <w:pPr>
        <w:tabs>
          <w:tab w:val="left" w:pos="7027"/>
        </w:tabs>
        <w:autoSpaceDE w:val="0"/>
        <w:autoSpaceDN w:val="0"/>
        <w:adjustRightInd w:val="0"/>
        <w:ind w:firstLine="567"/>
        <w:jc w:val="both"/>
        <w:rPr>
          <w:rFonts w:eastAsia="Calibri"/>
          <w:lang w:eastAsia="en-US"/>
        </w:rPr>
      </w:pPr>
      <w:r w:rsidRPr="00D6648B">
        <w:rPr>
          <w:rFonts w:eastAsia="Calibri"/>
          <w:lang w:eastAsia="en-US"/>
        </w:rPr>
        <w:t>Настоящий акт составлен в двух экземплярах для каждой стороны.</w:t>
      </w:r>
    </w:p>
    <w:p w:rsidR="00D6648B" w:rsidRPr="00D6648B" w:rsidRDefault="00D6648B" w:rsidP="00D6648B">
      <w:pPr>
        <w:ind w:firstLine="567"/>
        <w:jc w:val="center"/>
        <w:rPr>
          <w:rFonts w:eastAsia="Calibri"/>
          <w:bCs/>
          <w:lang w:eastAsia="en-US"/>
        </w:rPr>
      </w:pPr>
    </w:p>
    <w:p w:rsidR="00D6648B" w:rsidRPr="00D6648B" w:rsidRDefault="00D6648B" w:rsidP="00D6648B">
      <w:pPr>
        <w:keepNext/>
        <w:keepLines/>
        <w:jc w:val="both"/>
        <w:outlineLvl w:val="6"/>
        <w:rPr>
          <w:iCs/>
          <w:lang w:eastAsia="en-US"/>
        </w:rPr>
      </w:pPr>
      <w:r w:rsidRPr="00D6648B">
        <w:rPr>
          <w:iCs/>
          <w:lang w:eastAsia="en-US"/>
        </w:rPr>
        <w:t xml:space="preserve"> </w:t>
      </w:r>
    </w:p>
    <w:p w:rsidR="00D6648B" w:rsidRPr="00D6648B" w:rsidRDefault="00D6648B" w:rsidP="00D6648B">
      <w:pPr>
        <w:keepNext/>
        <w:keepLines/>
        <w:jc w:val="both"/>
        <w:outlineLvl w:val="6"/>
        <w:rPr>
          <w:iCs/>
          <w:lang w:eastAsia="en-US"/>
        </w:rPr>
      </w:pPr>
    </w:p>
    <w:p w:rsidR="00D6648B" w:rsidRPr="00D6648B" w:rsidRDefault="00D6648B" w:rsidP="00D6648B">
      <w:pPr>
        <w:ind w:firstLine="567"/>
        <w:jc w:val="both"/>
        <w:rPr>
          <w:rFonts w:eastAsia="Calibri"/>
          <w:sz w:val="28"/>
          <w:szCs w:val="28"/>
          <w:lang w:eastAsia="en-US"/>
        </w:rPr>
      </w:pPr>
    </w:p>
    <w:p w:rsidR="00D6648B" w:rsidRPr="00D6648B" w:rsidRDefault="00D6648B" w:rsidP="00D6648B">
      <w:pPr>
        <w:ind w:firstLine="567"/>
        <w:jc w:val="both"/>
        <w:rPr>
          <w:rFonts w:eastAsia="Calibri"/>
          <w:sz w:val="28"/>
          <w:szCs w:val="28"/>
          <w:lang w:eastAsia="en-US"/>
        </w:rPr>
      </w:pPr>
    </w:p>
    <w:p w:rsidR="00D6648B" w:rsidRPr="00D6648B" w:rsidRDefault="00D6648B" w:rsidP="00D6648B">
      <w:pPr>
        <w:ind w:firstLine="567"/>
        <w:jc w:val="both"/>
        <w:rPr>
          <w:rFonts w:eastAsia="Calibri"/>
          <w:sz w:val="28"/>
          <w:szCs w:val="28"/>
          <w:lang w:eastAsia="en-US"/>
        </w:rPr>
      </w:pPr>
    </w:p>
    <w:p w:rsidR="00D6648B" w:rsidRPr="00D6648B" w:rsidRDefault="00D6648B" w:rsidP="00D6648B">
      <w:pPr>
        <w:ind w:firstLine="567"/>
        <w:jc w:val="both"/>
        <w:rPr>
          <w:rFonts w:eastAsia="Calibri"/>
          <w:sz w:val="28"/>
          <w:szCs w:val="28"/>
          <w:lang w:eastAsia="en-US"/>
        </w:rPr>
      </w:pPr>
    </w:p>
    <w:p w:rsidR="00D6648B" w:rsidRPr="00D6648B" w:rsidRDefault="00D6648B" w:rsidP="00D6648B">
      <w:pPr>
        <w:keepNext/>
        <w:keepLines/>
        <w:jc w:val="both"/>
        <w:outlineLvl w:val="6"/>
        <w:rPr>
          <w:iCs/>
          <w:lang w:eastAsia="en-US"/>
        </w:rPr>
      </w:pPr>
    </w:p>
    <w:p w:rsidR="00D6648B" w:rsidRPr="00D6648B" w:rsidRDefault="00D6648B" w:rsidP="00D6648B">
      <w:pPr>
        <w:keepNext/>
        <w:keepLines/>
        <w:jc w:val="both"/>
        <w:outlineLvl w:val="6"/>
        <w:rPr>
          <w:iCs/>
          <w:lang w:eastAsia="en-US"/>
        </w:rPr>
      </w:pPr>
      <w:r w:rsidRPr="00D6648B">
        <w:rPr>
          <w:iCs/>
          <w:lang w:eastAsia="en-US"/>
        </w:rPr>
        <w:t>Заказчик _________________                   Исполнитель  _________________</w:t>
      </w:r>
    </w:p>
    <w:p w:rsidR="00D6648B" w:rsidRPr="00D6648B" w:rsidRDefault="00D6648B" w:rsidP="00D6648B">
      <w:pPr>
        <w:tabs>
          <w:tab w:val="left" w:pos="7027"/>
        </w:tabs>
        <w:ind w:firstLine="567"/>
        <w:jc w:val="both"/>
        <w:rPr>
          <w:rFonts w:eastAsia="Calibri"/>
          <w:sz w:val="22"/>
          <w:szCs w:val="22"/>
          <w:lang w:eastAsia="en-US"/>
        </w:rPr>
      </w:pPr>
      <w:r w:rsidRPr="00D6648B">
        <w:rPr>
          <w:rFonts w:eastAsia="Calibri"/>
          <w:sz w:val="22"/>
          <w:szCs w:val="22"/>
          <w:lang w:eastAsia="en-US"/>
        </w:rPr>
        <w:t xml:space="preserve">                   М.П.                                                                              М.П.</w:t>
      </w:r>
    </w:p>
    <w:p w:rsidR="00D6648B" w:rsidRPr="00D6648B" w:rsidRDefault="00D6648B" w:rsidP="00D6648B">
      <w:pPr>
        <w:keepNext/>
        <w:keepLines/>
        <w:tabs>
          <w:tab w:val="left" w:pos="7027"/>
        </w:tabs>
        <w:ind w:left="6180"/>
        <w:jc w:val="both"/>
        <w:outlineLvl w:val="1"/>
        <w:rPr>
          <w:bCs/>
          <w:lang w:eastAsia="en-US"/>
        </w:rPr>
      </w:pPr>
      <w:r w:rsidRPr="00D6648B">
        <w:rPr>
          <w:bCs/>
          <w:lang w:eastAsia="en-US"/>
        </w:rPr>
        <w:lastRenderedPageBreak/>
        <w:t>Приложение 3</w:t>
      </w:r>
    </w:p>
    <w:p w:rsidR="00D6648B" w:rsidRPr="00D6648B" w:rsidRDefault="00D6648B" w:rsidP="00D6648B">
      <w:pPr>
        <w:keepNext/>
        <w:keepLines/>
        <w:tabs>
          <w:tab w:val="left" w:pos="7027"/>
        </w:tabs>
        <w:ind w:left="6180"/>
        <w:jc w:val="both"/>
        <w:outlineLvl w:val="1"/>
        <w:rPr>
          <w:bCs/>
          <w:lang w:eastAsia="en-US"/>
        </w:rPr>
      </w:pPr>
      <w:r w:rsidRPr="00D6648B">
        <w:rPr>
          <w:bCs/>
          <w:lang w:eastAsia="en-US"/>
        </w:rPr>
        <w:t>к Договору от _____№ _____</w:t>
      </w:r>
    </w:p>
    <w:p w:rsidR="00D6648B" w:rsidRPr="00D6648B" w:rsidRDefault="00D6648B" w:rsidP="00D6648B">
      <w:pPr>
        <w:ind w:firstLine="567"/>
        <w:jc w:val="center"/>
        <w:rPr>
          <w:rFonts w:eastAsia="Calibri"/>
          <w:szCs w:val="28"/>
          <w:lang w:eastAsia="en-US"/>
        </w:rPr>
      </w:pPr>
    </w:p>
    <w:p w:rsidR="00D6648B" w:rsidRPr="00D6648B" w:rsidRDefault="00D6648B" w:rsidP="00D6648B">
      <w:pPr>
        <w:ind w:firstLine="567"/>
        <w:jc w:val="center"/>
        <w:rPr>
          <w:rFonts w:eastAsia="Calibri"/>
          <w:szCs w:val="28"/>
          <w:lang w:eastAsia="en-US"/>
        </w:rPr>
      </w:pPr>
    </w:p>
    <w:p w:rsidR="00D6648B" w:rsidRPr="00D6648B" w:rsidRDefault="00D6648B" w:rsidP="00D6648B">
      <w:pPr>
        <w:ind w:firstLine="567"/>
        <w:jc w:val="center"/>
        <w:rPr>
          <w:rFonts w:eastAsia="Calibri"/>
          <w:bCs/>
          <w:lang w:eastAsia="en-US"/>
        </w:rPr>
      </w:pPr>
    </w:p>
    <w:p w:rsidR="00D6648B" w:rsidRPr="00D6648B" w:rsidRDefault="00D6648B" w:rsidP="00D6648B">
      <w:pPr>
        <w:ind w:firstLine="567"/>
        <w:jc w:val="center"/>
        <w:rPr>
          <w:rFonts w:eastAsia="Calibri"/>
          <w:bCs/>
          <w:lang w:eastAsia="en-US"/>
        </w:rPr>
      </w:pPr>
    </w:p>
    <w:p w:rsidR="00D6648B" w:rsidRPr="00D6648B" w:rsidRDefault="00D6648B" w:rsidP="00D6648B">
      <w:pPr>
        <w:ind w:firstLine="567"/>
        <w:jc w:val="center"/>
        <w:rPr>
          <w:rFonts w:eastAsia="Calibri"/>
          <w:bCs/>
          <w:lang w:eastAsia="en-US"/>
        </w:rPr>
      </w:pPr>
    </w:p>
    <w:p w:rsidR="00D6648B" w:rsidRPr="00D6648B" w:rsidRDefault="00D6648B" w:rsidP="00D6648B">
      <w:pPr>
        <w:jc w:val="center"/>
        <w:rPr>
          <w:rFonts w:eastAsia="Calibri"/>
          <w:lang w:eastAsia="en-US"/>
        </w:rPr>
      </w:pPr>
      <w:r w:rsidRPr="00D6648B">
        <w:rPr>
          <w:rFonts w:eastAsia="Calibri"/>
          <w:lang w:eastAsia="en-US"/>
        </w:rPr>
        <w:t>ЗАЯВКА</w:t>
      </w:r>
    </w:p>
    <w:p w:rsidR="00D6648B" w:rsidRPr="00D6648B" w:rsidRDefault="00D6648B" w:rsidP="00D6648B">
      <w:pPr>
        <w:jc w:val="center"/>
        <w:rPr>
          <w:rFonts w:eastAsia="Calibri"/>
          <w:lang w:eastAsia="en-US"/>
        </w:rPr>
      </w:pPr>
      <w:r w:rsidRPr="00D6648B">
        <w:rPr>
          <w:rFonts w:eastAsia="Calibri"/>
          <w:lang w:eastAsia="en-US"/>
        </w:rPr>
        <w:t>НА ПРЕДОСТАВЛЕНИЕ КРЕДИТА (ТРАНША)</w:t>
      </w:r>
    </w:p>
    <w:p w:rsidR="00D6648B" w:rsidRPr="00D6648B" w:rsidRDefault="00D6648B" w:rsidP="00D6648B">
      <w:pPr>
        <w:jc w:val="center"/>
        <w:rPr>
          <w:rFonts w:eastAsia="Calibri"/>
          <w:lang w:eastAsia="en-US"/>
        </w:rPr>
      </w:pPr>
    </w:p>
    <w:p w:rsidR="00D6648B" w:rsidRPr="00D6648B" w:rsidRDefault="00D6648B" w:rsidP="00D6648B">
      <w:pPr>
        <w:ind w:firstLine="567"/>
        <w:jc w:val="both"/>
        <w:rPr>
          <w:rFonts w:eastAsia="Calibri"/>
          <w:lang w:eastAsia="en-US"/>
        </w:rPr>
      </w:pPr>
      <w:r w:rsidRPr="00D6648B">
        <w:rPr>
          <w:rFonts w:eastAsia="Calibri"/>
          <w:lang w:eastAsia="en-US"/>
        </w:rPr>
        <w:t>В соответствии с условиями Договора об открытии возобновляемой кредитной линии № _______ от «___» __________ 20__ года просим предоставить кредит (транш) со следующими условиями:</w:t>
      </w:r>
    </w:p>
    <w:p w:rsidR="00D6648B" w:rsidRPr="00D6648B" w:rsidRDefault="00D6648B" w:rsidP="00D6648B">
      <w:pPr>
        <w:jc w:val="both"/>
        <w:rPr>
          <w:rFonts w:eastAsia="Calibri"/>
          <w:lang w:eastAsia="en-US"/>
        </w:rPr>
      </w:pPr>
      <w:r w:rsidRPr="00D6648B">
        <w:rPr>
          <w:rFonts w:eastAsia="Calibri"/>
          <w:lang w:eastAsia="en-US"/>
        </w:rPr>
        <w:t>1. Сумма кредита (транша) _______________ (________________)</w:t>
      </w:r>
    </w:p>
    <w:p w:rsidR="00D6648B" w:rsidRPr="00D6648B" w:rsidRDefault="00D6648B" w:rsidP="00D6648B">
      <w:pPr>
        <w:jc w:val="both"/>
        <w:rPr>
          <w:rFonts w:eastAsia="Calibri"/>
          <w:lang w:eastAsia="en-US"/>
        </w:rPr>
      </w:pPr>
      <w:r w:rsidRPr="00D6648B">
        <w:rPr>
          <w:rFonts w:eastAsia="Calibri"/>
          <w:lang w:eastAsia="en-US"/>
        </w:rPr>
        <w:t>2. Дата предоставления кредита (транша) «___» __________ 20__ года</w:t>
      </w:r>
    </w:p>
    <w:p w:rsidR="00D6648B" w:rsidRPr="00D6648B" w:rsidRDefault="00D6648B" w:rsidP="00D6648B">
      <w:pPr>
        <w:jc w:val="both"/>
        <w:rPr>
          <w:rFonts w:eastAsia="Calibri"/>
          <w:lang w:eastAsia="en-US"/>
        </w:rPr>
      </w:pPr>
      <w:r w:rsidRPr="00D6648B">
        <w:rPr>
          <w:rFonts w:eastAsia="Calibri"/>
          <w:lang w:eastAsia="en-US"/>
        </w:rPr>
        <w:t>3. Реквизиты для зачисления: ___________________________________.</w:t>
      </w:r>
    </w:p>
    <w:p w:rsidR="00D6648B" w:rsidRPr="00D6648B" w:rsidRDefault="00D6648B" w:rsidP="00D6648B">
      <w:pPr>
        <w:keepNext/>
        <w:keepLines/>
        <w:tabs>
          <w:tab w:val="left" w:pos="7027"/>
        </w:tabs>
        <w:jc w:val="both"/>
        <w:outlineLvl w:val="1"/>
        <w:rPr>
          <w:bCs/>
          <w:lang w:eastAsia="en-US"/>
        </w:rPr>
      </w:pPr>
    </w:p>
    <w:p w:rsidR="00D6648B" w:rsidRPr="00D6648B" w:rsidRDefault="00D6648B" w:rsidP="00D6648B">
      <w:pPr>
        <w:ind w:firstLine="567"/>
        <w:jc w:val="both"/>
        <w:rPr>
          <w:rFonts w:eastAsia="Calibri"/>
          <w:sz w:val="28"/>
          <w:szCs w:val="28"/>
          <w:lang w:eastAsia="en-US"/>
        </w:rPr>
      </w:pPr>
    </w:p>
    <w:p w:rsidR="00D6648B" w:rsidRPr="00D6648B" w:rsidRDefault="00D6648B" w:rsidP="00D6648B">
      <w:pPr>
        <w:ind w:firstLine="567"/>
        <w:jc w:val="both"/>
        <w:rPr>
          <w:rFonts w:eastAsia="Calibri"/>
          <w:sz w:val="28"/>
          <w:szCs w:val="28"/>
          <w:lang w:eastAsia="en-US"/>
        </w:rPr>
      </w:pPr>
    </w:p>
    <w:p w:rsidR="00D6648B" w:rsidRPr="00D6648B" w:rsidRDefault="00D6648B" w:rsidP="00D6648B">
      <w:pPr>
        <w:ind w:firstLine="567"/>
        <w:jc w:val="both"/>
        <w:rPr>
          <w:rFonts w:eastAsia="Calibri"/>
          <w:sz w:val="28"/>
          <w:szCs w:val="28"/>
          <w:lang w:eastAsia="en-US"/>
        </w:rPr>
      </w:pPr>
    </w:p>
    <w:p w:rsidR="00D6648B" w:rsidRPr="00D6648B" w:rsidRDefault="00D6648B" w:rsidP="00D6648B">
      <w:pPr>
        <w:ind w:firstLine="567"/>
        <w:jc w:val="both"/>
        <w:rPr>
          <w:rFonts w:eastAsia="Calibri"/>
          <w:sz w:val="28"/>
          <w:szCs w:val="28"/>
          <w:lang w:eastAsia="en-US"/>
        </w:rPr>
      </w:pPr>
    </w:p>
    <w:p w:rsidR="00D6648B" w:rsidRPr="00D6648B" w:rsidRDefault="00D6648B" w:rsidP="00D6648B">
      <w:pPr>
        <w:ind w:firstLine="567"/>
        <w:jc w:val="both"/>
        <w:rPr>
          <w:rFonts w:eastAsia="Calibri"/>
          <w:sz w:val="28"/>
          <w:szCs w:val="28"/>
          <w:lang w:eastAsia="en-US"/>
        </w:rPr>
      </w:pPr>
    </w:p>
    <w:p w:rsidR="00D6648B" w:rsidRPr="00D6648B" w:rsidRDefault="00D6648B" w:rsidP="00D6648B">
      <w:pPr>
        <w:jc w:val="both"/>
        <w:rPr>
          <w:rFonts w:eastAsia="Calibri"/>
          <w:lang w:eastAsia="en-US"/>
        </w:rPr>
      </w:pPr>
      <w:r w:rsidRPr="00D6648B">
        <w:rPr>
          <w:rFonts w:eastAsia="Calibri"/>
          <w:lang w:eastAsia="en-US"/>
        </w:rPr>
        <w:t>Заказчик</w:t>
      </w:r>
    </w:p>
    <w:p w:rsidR="00D6648B" w:rsidRPr="00D6648B" w:rsidRDefault="00D6648B" w:rsidP="00D6648B">
      <w:pPr>
        <w:ind w:firstLine="567"/>
        <w:jc w:val="both"/>
        <w:rPr>
          <w:rFonts w:eastAsia="Calibri"/>
          <w:lang w:eastAsia="en-US"/>
        </w:rPr>
      </w:pPr>
    </w:p>
    <w:p w:rsidR="00D6648B" w:rsidRPr="00D6648B" w:rsidRDefault="00D6648B" w:rsidP="00D6648B">
      <w:pPr>
        <w:jc w:val="both"/>
        <w:rPr>
          <w:rFonts w:eastAsia="Calibri"/>
          <w:lang w:eastAsia="en-US"/>
        </w:rPr>
      </w:pPr>
      <w:r w:rsidRPr="00D6648B">
        <w:rPr>
          <w:rFonts w:eastAsia="Calibri"/>
          <w:lang w:eastAsia="en-US"/>
        </w:rPr>
        <w:t>_________/___________________</w:t>
      </w:r>
    </w:p>
    <w:p w:rsidR="00D6648B" w:rsidRPr="00D6648B" w:rsidRDefault="00D6648B" w:rsidP="00D6648B">
      <w:pPr>
        <w:widowControl w:val="0"/>
        <w:autoSpaceDE w:val="0"/>
        <w:autoSpaceDN w:val="0"/>
        <w:adjustRightInd w:val="0"/>
        <w:rPr>
          <w:i/>
          <w:sz w:val="18"/>
          <w:szCs w:val="18"/>
        </w:rPr>
      </w:pPr>
      <w:r w:rsidRPr="00D6648B">
        <w:rPr>
          <w:i/>
        </w:rPr>
        <w:t xml:space="preserve">     </w:t>
      </w:r>
      <w:r w:rsidRPr="00D6648B">
        <w:rPr>
          <w:i/>
          <w:sz w:val="18"/>
          <w:szCs w:val="18"/>
        </w:rPr>
        <w:t>подпись</w:t>
      </w:r>
      <w:r w:rsidRPr="00D6648B">
        <w:rPr>
          <w:i/>
          <w:sz w:val="18"/>
          <w:szCs w:val="18"/>
        </w:rPr>
        <w:tab/>
        <w:t>расшифровка подписи</w:t>
      </w:r>
    </w:p>
    <w:p w:rsidR="00D6648B" w:rsidRPr="00D6648B" w:rsidRDefault="00D6648B" w:rsidP="00D6648B">
      <w:pPr>
        <w:ind w:firstLine="567"/>
        <w:jc w:val="both"/>
        <w:rPr>
          <w:rFonts w:eastAsia="Calibri"/>
          <w:lang w:eastAsia="en-US"/>
        </w:rPr>
      </w:pPr>
    </w:p>
    <w:p w:rsidR="0026776A" w:rsidRPr="0026776A" w:rsidRDefault="0026776A" w:rsidP="0026776A"/>
    <w:sectPr w:rsidR="0026776A" w:rsidRPr="0026776A" w:rsidSect="00D6648B">
      <w:type w:val="continuous"/>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BE" w:rsidRDefault="000021BE" w:rsidP="00534E1F">
      <w:r>
        <w:separator/>
      </w:r>
    </w:p>
  </w:endnote>
  <w:endnote w:type="continuationSeparator" w:id="0">
    <w:p w:rsidR="000021BE" w:rsidRDefault="000021B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E12292" w:rsidRDefault="000021BE">
        <w:pPr>
          <w:pStyle w:val="a5"/>
          <w:jc w:val="center"/>
        </w:pPr>
        <w:r>
          <w:fldChar w:fldCharType="begin"/>
        </w:r>
        <w:r>
          <w:instrText>PAGE   \* MERGEFORMAT</w:instrText>
        </w:r>
        <w:r>
          <w:fldChar w:fldCharType="separate"/>
        </w:r>
        <w:r w:rsidR="00D65738">
          <w:rPr>
            <w:noProof/>
          </w:rPr>
          <w:t>6</w:t>
        </w:r>
        <w:r>
          <w:rPr>
            <w:noProof/>
          </w:rPr>
          <w:fldChar w:fldCharType="end"/>
        </w:r>
      </w:p>
    </w:sdtContent>
  </w:sdt>
  <w:p w:rsidR="00E12292" w:rsidRDefault="00E12292">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92" w:rsidRDefault="00E12292">
    <w:pPr>
      <w:pStyle w:val="a5"/>
      <w:jc w:val="center"/>
    </w:pPr>
  </w:p>
  <w:p w:rsidR="00E12292" w:rsidRDefault="00E1229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73326"/>
      <w:docPartObj>
        <w:docPartGallery w:val="Page Numbers (Bottom of Page)"/>
        <w:docPartUnique/>
      </w:docPartObj>
    </w:sdtPr>
    <w:sdtEndPr/>
    <w:sdtContent>
      <w:p w:rsidR="00E12292" w:rsidRDefault="000021BE">
        <w:pPr>
          <w:pStyle w:val="a5"/>
          <w:jc w:val="center"/>
        </w:pPr>
        <w:r>
          <w:fldChar w:fldCharType="begin"/>
        </w:r>
        <w:r>
          <w:instrText>PAGE   \* MERGEFORMAT</w:instrText>
        </w:r>
        <w:r>
          <w:fldChar w:fldCharType="separate"/>
        </w:r>
        <w:r w:rsidR="00D65738">
          <w:rPr>
            <w:noProof/>
          </w:rPr>
          <w:t>50</w:t>
        </w:r>
        <w:r>
          <w:rPr>
            <w:noProof/>
          </w:rPr>
          <w:fldChar w:fldCharType="end"/>
        </w:r>
      </w:p>
    </w:sdtContent>
  </w:sdt>
  <w:p w:rsidR="00E12292" w:rsidRDefault="00E1229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BE" w:rsidRDefault="000021BE" w:rsidP="00534E1F">
      <w:r>
        <w:separator/>
      </w:r>
    </w:p>
  </w:footnote>
  <w:footnote w:type="continuationSeparator" w:id="0">
    <w:p w:rsidR="000021BE" w:rsidRDefault="000021BE"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C7D84"/>
    <w:multiLevelType w:val="hybridMultilevel"/>
    <w:tmpl w:val="5FFEF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1">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268875B4"/>
    <w:multiLevelType w:val="hybridMultilevel"/>
    <w:tmpl w:val="9F74B144"/>
    <w:lvl w:ilvl="0" w:tplc="EF6204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3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5A4425ED"/>
    <w:multiLevelType w:val="hybridMultilevel"/>
    <w:tmpl w:val="EC506108"/>
    <w:lvl w:ilvl="0" w:tplc="0AD61D2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30"/>
  </w:num>
  <w:num w:numId="4">
    <w:abstractNumId w:val="41"/>
  </w:num>
  <w:num w:numId="5">
    <w:abstractNumId w:val="39"/>
  </w:num>
  <w:num w:numId="6">
    <w:abstractNumId w:val="0"/>
  </w:num>
  <w:num w:numId="7">
    <w:abstractNumId w:val="36"/>
  </w:num>
  <w:num w:numId="8">
    <w:abstractNumId w:val="12"/>
  </w:num>
  <w:num w:numId="9">
    <w:abstractNumId w:val="14"/>
  </w:num>
  <w:num w:numId="10">
    <w:abstractNumId w:val="22"/>
  </w:num>
  <w:num w:numId="11">
    <w:abstractNumId w:val="42"/>
  </w:num>
  <w:num w:numId="12">
    <w:abstractNumId w:val="1"/>
  </w:num>
  <w:num w:numId="13">
    <w:abstractNumId w:val="31"/>
  </w:num>
  <w:num w:numId="14">
    <w:abstractNumId w:val="19"/>
  </w:num>
  <w:num w:numId="15">
    <w:abstractNumId w:val="2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18"/>
  </w:num>
  <w:num w:numId="20">
    <w:abstractNumId w:val="26"/>
  </w:num>
  <w:num w:numId="21">
    <w:abstractNumId w:val="40"/>
  </w:num>
  <w:num w:numId="22">
    <w:abstractNumId w:val="7"/>
  </w:num>
  <w:num w:numId="23">
    <w:abstractNumId w:val="43"/>
  </w:num>
  <w:num w:numId="24">
    <w:abstractNumId w:val="37"/>
  </w:num>
  <w:num w:numId="25">
    <w:abstractNumId w:val="28"/>
  </w:num>
  <w:num w:numId="26">
    <w:abstractNumId w:val="35"/>
  </w:num>
  <w:num w:numId="27">
    <w:abstractNumId w:val="27"/>
  </w:num>
  <w:num w:numId="28">
    <w:abstractNumId w:val="24"/>
  </w:num>
  <w:num w:numId="29">
    <w:abstractNumId w:val="4"/>
  </w:num>
  <w:num w:numId="30">
    <w:abstractNumId w:val="13"/>
  </w:num>
  <w:num w:numId="31">
    <w:abstractNumId w:val="38"/>
  </w:num>
  <w:num w:numId="32">
    <w:abstractNumId w:val="17"/>
  </w:num>
  <w:num w:numId="33">
    <w:abstractNumId w:val="3"/>
  </w:num>
  <w:num w:numId="34">
    <w:abstractNumId w:val="9"/>
  </w:num>
  <w:num w:numId="35">
    <w:abstractNumId w:val="8"/>
  </w:num>
  <w:num w:numId="36">
    <w:abstractNumId w:val="25"/>
  </w:num>
  <w:num w:numId="37">
    <w:abstractNumId w:val="16"/>
  </w:num>
  <w:num w:numId="38">
    <w:abstractNumId w:val="34"/>
  </w:num>
  <w:num w:numId="39">
    <w:abstractNumId w:val="23"/>
  </w:num>
  <w:num w:numId="40">
    <w:abstractNumId w:val="3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9"/>
  </w:num>
  <w:num w:numId="44">
    <w:abstractNumId w:val="5"/>
  </w:num>
  <w:num w:numId="4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D4C24"/>
    <w:rsid w:val="000002D3"/>
    <w:rsid w:val="000021BE"/>
    <w:rsid w:val="00002452"/>
    <w:rsid w:val="000071B5"/>
    <w:rsid w:val="00007ABE"/>
    <w:rsid w:val="0001478F"/>
    <w:rsid w:val="000158E5"/>
    <w:rsid w:val="000168B7"/>
    <w:rsid w:val="00016D0F"/>
    <w:rsid w:val="00017094"/>
    <w:rsid w:val="000217B7"/>
    <w:rsid w:val="00027438"/>
    <w:rsid w:val="00035304"/>
    <w:rsid w:val="00045305"/>
    <w:rsid w:val="00046A53"/>
    <w:rsid w:val="000508FB"/>
    <w:rsid w:val="000553D4"/>
    <w:rsid w:val="000606A8"/>
    <w:rsid w:val="00062C73"/>
    <w:rsid w:val="0006543A"/>
    <w:rsid w:val="00065A35"/>
    <w:rsid w:val="00065B46"/>
    <w:rsid w:val="00071785"/>
    <w:rsid w:val="00071C00"/>
    <w:rsid w:val="000772EE"/>
    <w:rsid w:val="0008271D"/>
    <w:rsid w:val="000827E2"/>
    <w:rsid w:val="00086496"/>
    <w:rsid w:val="000868D9"/>
    <w:rsid w:val="00087414"/>
    <w:rsid w:val="000905FD"/>
    <w:rsid w:val="00092996"/>
    <w:rsid w:val="0009369B"/>
    <w:rsid w:val="000944E2"/>
    <w:rsid w:val="000A4A5B"/>
    <w:rsid w:val="000B3DDA"/>
    <w:rsid w:val="000B7A21"/>
    <w:rsid w:val="000C2184"/>
    <w:rsid w:val="000C469A"/>
    <w:rsid w:val="000C4B59"/>
    <w:rsid w:val="000D1B3A"/>
    <w:rsid w:val="000D3FDB"/>
    <w:rsid w:val="000D5C74"/>
    <w:rsid w:val="000D639E"/>
    <w:rsid w:val="000E156B"/>
    <w:rsid w:val="000E15FC"/>
    <w:rsid w:val="000E5CE1"/>
    <w:rsid w:val="000E7868"/>
    <w:rsid w:val="00100D35"/>
    <w:rsid w:val="0011287D"/>
    <w:rsid w:val="00116D11"/>
    <w:rsid w:val="0012327E"/>
    <w:rsid w:val="00123FA6"/>
    <w:rsid w:val="00125E35"/>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92661"/>
    <w:rsid w:val="00193CB1"/>
    <w:rsid w:val="001A3B51"/>
    <w:rsid w:val="001B019E"/>
    <w:rsid w:val="001B0F3C"/>
    <w:rsid w:val="001B2373"/>
    <w:rsid w:val="001B4564"/>
    <w:rsid w:val="001C27CD"/>
    <w:rsid w:val="001C32E6"/>
    <w:rsid w:val="001C672E"/>
    <w:rsid w:val="001D4F33"/>
    <w:rsid w:val="001D5E84"/>
    <w:rsid w:val="001E3353"/>
    <w:rsid w:val="001E65E2"/>
    <w:rsid w:val="001E7381"/>
    <w:rsid w:val="001F2A1A"/>
    <w:rsid w:val="0021239C"/>
    <w:rsid w:val="0021695B"/>
    <w:rsid w:val="00217475"/>
    <w:rsid w:val="00217C26"/>
    <w:rsid w:val="00220745"/>
    <w:rsid w:val="002211A8"/>
    <w:rsid w:val="00222774"/>
    <w:rsid w:val="00222C68"/>
    <w:rsid w:val="0022315A"/>
    <w:rsid w:val="00224ED5"/>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6E89"/>
    <w:rsid w:val="0026776A"/>
    <w:rsid w:val="00283C3B"/>
    <w:rsid w:val="002867A7"/>
    <w:rsid w:val="00290F28"/>
    <w:rsid w:val="002913A3"/>
    <w:rsid w:val="002A2CA3"/>
    <w:rsid w:val="002A4AE4"/>
    <w:rsid w:val="002A4E34"/>
    <w:rsid w:val="002A4F94"/>
    <w:rsid w:val="002A50A9"/>
    <w:rsid w:val="002A5714"/>
    <w:rsid w:val="002A5DA1"/>
    <w:rsid w:val="002B10F7"/>
    <w:rsid w:val="002B299B"/>
    <w:rsid w:val="002B3371"/>
    <w:rsid w:val="002B7D79"/>
    <w:rsid w:val="002C25DA"/>
    <w:rsid w:val="002C4A6C"/>
    <w:rsid w:val="002C73DF"/>
    <w:rsid w:val="002D0DC6"/>
    <w:rsid w:val="002D3951"/>
    <w:rsid w:val="002D5CD0"/>
    <w:rsid w:val="002D7BA5"/>
    <w:rsid w:val="002E1BB5"/>
    <w:rsid w:val="002F0B34"/>
    <w:rsid w:val="002F0FDF"/>
    <w:rsid w:val="002F1CDE"/>
    <w:rsid w:val="002F2B96"/>
    <w:rsid w:val="002F332D"/>
    <w:rsid w:val="002F3A3A"/>
    <w:rsid w:val="002F5AB0"/>
    <w:rsid w:val="00301D47"/>
    <w:rsid w:val="00305C8E"/>
    <w:rsid w:val="00306554"/>
    <w:rsid w:val="003070E9"/>
    <w:rsid w:val="00311EB4"/>
    <w:rsid w:val="00317317"/>
    <w:rsid w:val="00327100"/>
    <w:rsid w:val="00330E34"/>
    <w:rsid w:val="00332312"/>
    <w:rsid w:val="00347E5D"/>
    <w:rsid w:val="00350DC7"/>
    <w:rsid w:val="003517AC"/>
    <w:rsid w:val="003538CF"/>
    <w:rsid w:val="00356742"/>
    <w:rsid w:val="003615C7"/>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958B9"/>
    <w:rsid w:val="003A3AB0"/>
    <w:rsid w:val="003B0FAC"/>
    <w:rsid w:val="003B673E"/>
    <w:rsid w:val="003C101D"/>
    <w:rsid w:val="003C3459"/>
    <w:rsid w:val="003C3804"/>
    <w:rsid w:val="003C6A5E"/>
    <w:rsid w:val="003C7C08"/>
    <w:rsid w:val="003D44FD"/>
    <w:rsid w:val="003E0236"/>
    <w:rsid w:val="003E14F9"/>
    <w:rsid w:val="003E20E4"/>
    <w:rsid w:val="003E4CE5"/>
    <w:rsid w:val="003E78FC"/>
    <w:rsid w:val="003F1178"/>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50304"/>
    <w:rsid w:val="0045322C"/>
    <w:rsid w:val="00462A7C"/>
    <w:rsid w:val="004659C6"/>
    <w:rsid w:val="004671DD"/>
    <w:rsid w:val="00467FEF"/>
    <w:rsid w:val="004811B9"/>
    <w:rsid w:val="00485D6C"/>
    <w:rsid w:val="00486F9F"/>
    <w:rsid w:val="0049760B"/>
    <w:rsid w:val="004A134E"/>
    <w:rsid w:val="004A3796"/>
    <w:rsid w:val="004A54A8"/>
    <w:rsid w:val="004A68A1"/>
    <w:rsid w:val="004B0E88"/>
    <w:rsid w:val="004B1DA2"/>
    <w:rsid w:val="004B240D"/>
    <w:rsid w:val="004B2D89"/>
    <w:rsid w:val="004B5146"/>
    <w:rsid w:val="004B6CD7"/>
    <w:rsid w:val="004C465A"/>
    <w:rsid w:val="004C5E59"/>
    <w:rsid w:val="004D13AD"/>
    <w:rsid w:val="004D1C06"/>
    <w:rsid w:val="004D2B49"/>
    <w:rsid w:val="004D333B"/>
    <w:rsid w:val="004D3575"/>
    <w:rsid w:val="004D3B82"/>
    <w:rsid w:val="004D579A"/>
    <w:rsid w:val="004E0950"/>
    <w:rsid w:val="004E0F51"/>
    <w:rsid w:val="004E48CB"/>
    <w:rsid w:val="004E5348"/>
    <w:rsid w:val="004F3430"/>
    <w:rsid w:val="005004FF"/>
    <w:rsid w:val="0050506D"/>
    <w:rsid w:val="00510498"/>
    <w:rsid w:val="0051603A"/>
    <w:rsid w:val="005225E0"/>
    <w:rsid w:val="0052311C"/>
    <w:rsid w:val="005306A0"/>
    <w:rsid w:val="0053093F"/>
    <w:rsid w:val="005321CB"/>
    <w:rsid w:val="00533B4D"/>
    <w:rsid w:val="00534E1F"/>
    <w:rsid w:val="005363F9"/>
    <w:rsid w:val="005376EC"/>
    <w:rsid w:val="00542F9C"/>
    <w:rsid w:val="00554856"/>
    <w:rsid w:val="005706AC"/>
    <w:rsid w:val="0057416F"/>
    <w:rsid w:val="00576F19"/>
    <w:rsid w:val="00580FA6"/>
    <w:rsid w:val="005836DF"/>
    <w:rsid w:val="0058384B"/>
    <w:rsid w:val="00584EBE"/>
    <w:rsid w:val="00594201"/>
    <w:rsid w:val="0059642D"/>
    <w:rsid w:val="005970E6"/>
    <w:rsid w:val="005A06C3"/>
    <w:rsid w:val="005A1199"/>
    <w:rsid w:val="005A2F3D"/>
    <w:rsid w:val="005A4D7D"/>
    <w:rsid w:val="005A52D6"/>
    <w:rsid w:val="005A5C8C"/>
    <w:rsid w:val="005A6232"/>
    <w:rsid w:val="005B022E"/>
    <w:rsid w:val="005B78A0"/>
    <w:rsid w:val="005C1380"/>
    <w:rsid w:val="005C2C87"/>
    <w:rsid w:val="005D3009"/>
    <w:rsid w:val="005D3B28"/>
    <w:rsid w:val="005D4D32"/>
    <w:rsid w:val="005D5073"/>
    <w:rsid w:val="005D5A29"/>
    <w:rsid w:val="005D685D"/>
    <w:rsid w:val="005E32E2"/>
    <w:rsid w:val="005E3301"/>
    <w:rsid w:val="005E3823"/>
    <w:rsid w:val="005E3F0B"/>
    <w:rsid w:val="005E5DC9"/>
    <w:rsid w:val="005E761C"/>
    <w:rsid w:val="0060072A"/>
    <w:rsid w:val="00603E45"/>
    <w:rsid w:val="006101DA"/>
    <w:rsid w:val="0061407C"/>
    <w:rsid w:val="006154EF"/>
    <w:rsid w:val="00616DC2"/>
    <w:rsid w:val="00624FD9"/>
    <w:rsid w:val="006275E5"/>
    <w:rsid w:val="00630153"/>
    <w:rsid w:val="00630A56"/>
    <w:rsid w:val="00632CAE"/>
    <w:rsid w:val="0064601B"/>
    <w:rsid w:val="00653F5D"/>
    <w:rsid w:val="00655877"/>
    <w:rsid w:val="00655F69"/>
    <w:rsid w:val="00664442"/>
    <w:rsid w:val="00664E77"/>
    <w:rsid w:val="0066781F"/>
    <w:rsid w:val="006709ED"/>
    <w:rsid w:val="0067254B"/>
    <w:rsid w:val="00673087"/>
    <w:rsid w:val="00674991"/>
    <w:rsid w:val="00684502"/>
    <w:rsid w:val="00684F3F"/>
    <w:rsid w:val="00685CEC"/>
    <w:rsid w:val="0068659E"/>
    <w:rsid w:val="00696600"/>
    <w:rsid w:val="00697A24"/>
    <w:rsid w:val="006A2050"/>
    <w:rsid w:val="006B2470"/>
    <w:rsid w:val="006B2F86"/>
    <w:rsid w:val="006B2FBC"/>
    <w:rsid w:val="006B43CC"/>
    <w:rsid w:val="006B6B99"/>
    <w:rsid w:val="006B7899"/>
    <w:rsid w:val="006C0AE3"/>
    <w:rsid w:val="006D1F3B"/>
    <w:rsid w:val="006D3234"/>
    <w:rsid w:val="006D3E4F"/>
    <w:rsid w:val="006D4777"/>
    <w:rsid w:val="006D5A98"/>
    <w:rsid w:val="006E654D"/>
    <w:rsid w:val="006E7E40"/>
    <w:rsid w:val="006F0716"/>
    <w:rsid w:val="006F0E27"/>
    <w:rsid w:val="006F0E6A"/>
    <w:rsid w:val="006F4E84"/>
    <w:rsid w:val="006F61C6"/>
    <w:rsid w:val="00701F4F"/>
    <w:rsid w:val="00705B5D"/>
    <w:rsid w:val="00707EF5"/>
    <w:rsid w:val="0071039B"/>
    <w:rsid w:val="007145D0"/>
    <w:rsid w:val="00724A96"/>
    <w:rsid w:val="007317A1"/>
    <w:rsid w:val="007324D1"/>
    <w:rsid w:val="007414F1"/>
    <w:rsid w:val="00742919"/>
    <w:rsid w:val="00744E2B"/>
    <w:rsid w:val="007456AD"/>
    <w:rsid w:val="00746302"/>
    <w:rsid w:val="00751CC3"/>
    <w:rsid w:val="00753C84"/>
    <w:rsid w:val="00753EC2"/>
    <w:rsid w:val="00756CDE"/>
    <w:rsid w:val="00757DCE"/>
    <w:rsid w:val="00761CF1"/>
    <w:rsid w:val="0076446A"/>
    <w:rsid w:val="007823E1"/>
    <w:rsid w:val="007869B3"/>
    <w:rsid w:val="00790AF7"/>
    <w:rsid w:val="00790F01"/>
    <w:rsid w:val="007962A4"/>
    <w:rsid w:val="007A1042"/>
    <w:rsid w:val="007A6DA6"/>
    <w:rsid w:val="007A7651"/>
    <w:rsid w:val="007B1F79"/>
    <w:rsid w:val="007C044C"/>
    <w:rsid w:val="007C222B"/>
    <w:rsid w:val="007C43CE"/>
    <w:rsid w:val="007C738A"/>
    <w:rsid w:val="007D06D2"/>
    <w:rsid w:val="007D4DE8"/>
    <w:rsid w:val="007E2085"/>
    <w:rsid w:val="007E4EFE"/>
    <w:rsid w:val="007F0444"/>
    <w:rsid w:val="007F6F87"/>
    <w:rsid w:val="00801EE5"/>
    <w:rsid w:val="00811576"/>
    <w:rsid w:val="008175A7"/>
    <w:rsid w:val="00821BEB"/>
    <w:rsid w:val="00822A64"/>
    <w:rsid w:val="008344BE"/>
    <w:rsid w:val="00835A94"/>
    <w:rsid w:val="00840D94"/>
    <w:rsid w:val="008444B4"/>
    <w:rsid w:val="00851D7D"/>
    <w:rsid w:val="008532D9"/>
    <w:rsid w:val="00857105"/>
    <w:rsid w:val="00863C6B"/>
    <w:rsid w:val="00871768"/>
    <w:rsid w:val="00872403"/>
    <w:rsid w:val="00873BC8"/>
    <w:rsid w:val="00884708"/>
    <w:rsid w:val="00884A66"/>
    <w:rsid w:val="00885A41"/>
    <w:rsid w:val="0088666B"/>
    <w:rsid w:val="008905DC"/>
    <w:rsid w:val="00890A9E"/>
    <w:rsid w:val="0089165B"/>
    <w:rsid w:val="00895C19"/>
    <w:rsid w:val="008A2089"/>
    <w:rsid w:val="008A2425"/>
    <w:rsid w:val="008A70B4"/>
    <w:rsid w:val="008A73AD"/>
    <w:rsid w:val="008B02FD"/>
    <w:rsid w:val="008B0D4D"/>
    <w:rsid w:val="008B2CC1"/>
    <w:rsid w:val="008B3E88"/>
    <w:rsid w:val="008B3F1B"/>
    <w:rsid w:val="008C03F0"/>
    <w:rsid w:val="008C1472"/>
    <w:rsid w:val="008C412A"/>
    <w:rsid w:val="008C41D6"/>
    <w:rsid w:val="008C6692"/>
    <w:rsid w:val="008C7C5D"/>
    <w:rsid w:val="008D658E"/>
    <w:rsid w:val="008E0C44"/>
    <w:rsid w:val="008E5E06"/>
    <w:rsid w:val="008E6E26"/>
    <w:rsid w:val="008E75EB"/>
    <w:rsid w:val="008E792E"/>
    <w:rsid w:val="008F13E3"/>
    <w:rsid w:val="008F5930"/>
    <w:rsid w:val="009006C7"/>
    <w:rsid w:val="00904344"/>
    <w:rsid w:val="009125E6"/>
    <w:rsid w:val="00916ACF"/>
    <w:rsid w:val="009236F4"/>
    <w:rsid w:val="00924726"/>
    <w:rsid w:val="00925AC3"/>
    <w:rsid w:val="0092698D"/>
    <w:rsid w:val="00927F70"/>
    <w:rsid w:val="00933E7B"/>
    <w:rsid w:val="00934D6D"/>
    <w:rsid w:val="00936287"/>
    <w:rsid w:val="00937570"/>
    <w:rsid w:val="00941DFA"/>
    <w:rsid w:val="009442AE"/>
    <w:rsid w:val="00945BA6"/>
    <w:rsid w:val="00950CB2"/>
    <w:rsid w:val="009575E8"/>
    <w:rsid w:val="00960F00"/>
    <w:rsid w:val="00965791"/>
    <w:rsid w:val="00966033"/>
    <w:rsid w:val="00966BC3"/>
    <w:rsid w:val="00975EAD"/>
    <w:rsid w:val="00977D9D"/>
    <w:rsid w:val="00984AAE"/>
    <w:rsid w:val="00987BDB"/>
    <w:rsid w:val="00992E97"/>
    <w:rsid w:val="009A19E4"/>
    <w:rsid w:val="009A477A"/>
    <w:rsid w:val="009B1829"/>
    <w:rsid w:val="009B1D6D"/>
    <w:rsid w:val="009C0943"/>
    <w:rsid w:val="009C2379"/>
    <w:rsid w:val="009C241F"/>
    <w:rsid w:val="009D08A7"/>
    <w:rsid w:val="009D156F"/>
    <w:rsid w:val="009D3354"/>
    <w:rsid w:val="009D4C24"/>
    <w:rsid w:val="009D566E"/>
    <w:rsid w:val="009D6963"/>
    <w:rsid w:val="009E3BFE"/>
    <w:rsid w:val="009E71A4"/>
    <w:rsid w:val="009F0127"/>
    <w:rsid w:val="009F0E44"/>
    <w:rsid w:val="009F5241"/>
    <w:rsid w:val="009F6B02"/>
    <w:rsid w:val="00A03B0A"/>
    <w:rsid w:val="00A043DF"/>
    <w:rsid w:val="00A05BA1"/>
    <w:rsid w:val="00A10EE8"/>
    <w:rsid w:val="00A15B1B"/>
    <w:rsid w:val="00A16452"/>
    <w:rsid w:val="00A22B71"/>
    <w:rsid w:val="00A22CAD"/>
    <w:rsid w:val="00A23A7B"/>
    <w:rsid w:val="00A240F3"/>
    <w:rsid w:val="00A257AA"/>
    <w:rsid w:val="00A2744E"/>
    <w:rsid w:val="00A30C73"/>
    <w:rsid w:val="00A334EA"/>
    <w:rsid w:val="00A41BB7"/>
    <w:rsid w:val="00A4511B"/>
    <w:rsid w:val="00A50817"/>
    <w:rsid w:val="00A61060"/>
    <w:rsid w:val="00A614AA"/>
    <w:rsid w:val="00A668F4"/>
    <w:rsid w:val="00A751EA"/>
    <w:rsid w:val="00A75FCC"/>
    <w:rsid w:val="00A77223"/>
    <w:rsid w:val="00A81512"/>
    <w:rsid w:val="00A82C41"/>
    <w:rsid w:val="00A87BE8"/>
    <w:rsid w:val="00A91E27"/>
    <w:rsid w:val="00A94C01"/>
    <w:rsid w:val="00A95AD4"/>
    <w:rsid w:val="00A95D4F"/>
    <w:rsid w:val="00AA052B"/>
    <w:rsid w:val="00AA25BA"/>
    <w:rsid w:val="00AB06E6"/>
    <w:rsid w:val="00AB248E"/>
    <w:rsid w:val="00AB3263"/>
    <w:rsid w:val="00AB6DD4"/>
    <w:rsid w:val="00AC0630"/>
    <w:rsid w:val="00AC270F"/>
    <w:rsid w:val="00AC3C19"/>
    <w:rsid w:val="00AC76F8"/>
    <w:rsid w:val="00AD0F12"/>
    <w:rsid w:val="00AD179F"/>
    <w:rsid w:val="00AD1E16"/>
    <w:rsid w:val="00AD24F5"/>
    <w:rsid w:val="00AD56B8"/>
    <w:rsid w:val="00AD56E9"/>
    <w:rsid w:val="00AD61C1"/>
    <w:rsid w:val="00AD64D4"/>
    <w:rsid w:val="00AD6637"/>
    <w:rsid w:val="00AE068D"/>
    <w:rsid w:val="00AE5042"/>
    <w:rsid w:val="00AF2FC3"/>
    <w:rsid w:val="00AF7A0C"/>
    <w:rsid w:val="00B0176D"/>
    <w:rsid w:val="00B04233"/>
    <w:rsid w:val="00B0712D"/>
    <w:rsid w:val="00B07A50"/>
    <w:rsid w:val="00B12B9C"/>
    <w:rsid w:val="00B12DD7"/>
    <w:rsid w:val="00B15A64"/>
    <w:rsid w:val="00B201DE"/>
    <w:rsid w:val="00B31358"/>
    <w:rsid w:val="00B31830"/>
    <w:rsid w:val="00B31D15"/>
    <w:rsid w:val="00B362A1"/>
    <w:rsid w:val="00B520BC"/>
    <w:rsid w:val="00B52AAD"/>
    <w:rsid w:val="00B52EE0"/>
    <w:rsid w:val="00B5529B"/>
    <w:rsid w:val="00B57490"/>
    <w:rsid w:val="00B615F2"/>
    <w:rsid w:val="00B67B87"/>
    <w:rsid w:val="00B67C71"/>
    <w:rsid w:val="00B81E95"/>
    <w:rsid w:val="00B82E7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0C79"/>
    <w:rsid w:val="00BE43CF"/>
    <w:rsid w:val="00BE47E3"/>
    <w:rsid w:val="00BF1523"/>
    <w:rsid w:val="00BF36A7"/>
    <w:rsid w:val="00C01946"/>
    <w:rsid w:val="00C04568"/>
    <w:rsid w:val="00C0458F"/>
    <w:rsid w:val="00C07801"/>
    <w:rsid w:val="00C10A70"/>
    <w:rsid w:val="00C16D20"/>
    <w:rsid w:val="00C17FC7"/>
    <w:rsid w:val="00C24B0A"/>
    <w:rsid w:val="00C269E0"/>
    <w:rsid w:val="00C316A8"/>
    <w:rsid w:val="00C37BC0"/>
    <w:rsid w:val="00C431F0"/>
    <w:rsid w:val="00C463BB"/>
    <w:rsid w:val="00C545AE"/>
    <w:rsid w:val="00C60FB1"/>
    <w:rsid w:val="00C62C72"/>
    <w:rsid w:val="00C63007"/>
    <w:rsid w:val="00C657C1"/>
    <w:rsid w:val="00C70F1E"/>
    <w:rsid w:val="00C72580"/>
    <w:rsid w:val="00C75FA4"/>
    <w:rsid w:val="00C76509"/>
    <w:rsid w:val="00C76769"/>
    <w:rsid w:val="00C776AB"/>
    <w:rsid w:val="00C80372"/>
    <w:rsid w:val="00C80689"/>
    <w:rsid w:val="00C8596A"/>
    <w:rsid w:val="00C87A15"/>
    <w:rsid w:val="00C9461A"/>
    <w:rsid w:val="00C94B91"/>
    <w:rsid w:val="00CA2E9D"/>
    <w:rsid w:val="00CA46DC"/>
    <w:rsid w:val="00CB4B37"/>
    <w:rsid w:val="00CB5FB3"/>
    <w:rsid w:val="00CC33BD"/>
    <w:rsid w:val="00CC3C35"/>
    <w:rsid w:val="00CC7A73"/>
    <w:rsid w:val="00CD632E"/>
    <w:rsid w:val="00CE0C1C"/>
    <w:rsid w:val="00CE10A2"/>
    <w:rsid w:val="00CE1553"/>
    <w:rsid w:val="00CE22F8"/>
    <w:rsid w:val="00CE3362"/>
    <w:rsid w:val="00CE3971"/>
    <w:rsid w:val="00CE670F"/>
    <w:rsid w:val="00CF4AD4"/>
    <w:rsid w:val="00CF5CF3"/>
    <w:rsid w:val="00CF603D"/>
    <w:rsid w:val="00CF6663"/>
    <w:rsid w:val="00CF72B7"/>
    <w:rsid w:val="00D0646D"/>
    <w:rsid w:val="00D06737"/>
    <w:rsid w:val="00D12270"/>
    <w:rsid w:val="00D12418"/>
    <w:rsid w:val="00D13A24"/>
    <w:rsid w:val="00D14644"/>
    <w:rsid w:val="00D16025"/>
    <w:rsid w:val="00D16F69"/>
    <w:rsid w:val="00D173C6"/>
    <w:rsid w:val="00D2062D"/>
    <w:rsid w:val="00D2094C"/>
    <w:rsid w:val="00D2549B"/>
    <w:rsid w:val="00D2774C"/>
    <w:rsid w:val="00D31C44"/>
    <w:rsid w:val="00D335FD"/>
    <w:rsid w:val="00D358AD"/>
    <w:rsid w:val="00D36A1C"/>
    <w:rsid w:val="00D37829"/>
    <w:rsid w:val="00D61E45"/>
    <w:rsid w:val="00D65738"/>
    <w:rsid w:val="00D6648B"/>
    <w:rsid w:val="00D7269B"/>
    <w:rsid w:val="00D7589C"/>
    <w:rsid w:val="00D81E2D"/>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E0135"/>
    <w:rsid w:val="00DF15C8"/>
    <w:rsid w:val="00DF19A3"/>
    <w:rsid w:val="00DF318B"/>
    <w:rsid w:val="00DF7D69"/>
    <w:rsid w:val="00E00435"/>
    <w:rsid w:val="00E02487"/>
    <w:rsid w:val="00E02E4B"/>
    <w:rsid w:val="00E04C78"/>
    <w:rsid w:val="00E10CBE"/>
    <w:rsid w:val="00E117A6"/>
    <w:rsid w:val="00E121DE"/>
    <w:rsid w:val="00E12292"/>
    <w:rsid w:val="00E151F9"/>
    <w:rsid w:val="00E169A1"/>
    <w:rsid w:val="00E23102"/>
    <w:rsid w:val="00E41ABC"/>
    <w:rsid w:val="00E41E6E"/>
    <w:rsid w:val="00E43780"/>
    <w:rsid w:val="00E46085"/>
    <w:rsid w:val="00E47E4A"/>
    <w:rsid w:val="00E54F3A"/>
    <w:rsid w:val="00E5567B"/>
    <w:rsid w:val="00E56331"/>
    <w:rsid w:val="00E6007E"/>
    <w:rsid w:val="00E65039"/>
    <w:rsid w:val="00E760E8"/>
    <w:rsid w:val="00E8154B"/>
    <w:rsid w:val="00E8401F"/>
    <w:rsid w:val="00E852BC"/>
    <w:rsid w:val="00E857B4"/>
    <w:rsid w:val="00E8640D"/>
    <w:rsid w:val="00E86C3B"/>
    <w:rsid w:val="00E87968"/>
    <w:rsid w:val="00E92FDF"/>
    <w:rsid w:val="00E93A3D"/>
    <w:rsid w:val="00EB3946"/>
    <w:rsid w:val="00EB7024"/>
    <w:rsid w:val="00EC28BD"/>
    <w:rsid w:val="00ED1F0D"/>
    <w:rsid w:val="00ED6D01"/>
    <w:rsid w:val="00ED6F51"/>
    <w:rsid w:val="00EE1F50"/>
    <w:rsid w:val="00EE61A4"/>
    <w:rsid w:val="00EF1D01"/>
    <w:rsid w:val="00F03DB1"/>
    <w:rsid w:val="00F044F8"/>
    <w:rsid w:val="00F04E31"/>
    <w:rsid w:val="00F1467B"/>
    <w:rsid w:val="00F17635"/>
    <w:rsid w:val="00F20DD6"/>
    <w:rsid w:val="00F22689"/>
    <w:rsid w:val="00F23653"/>
    <w:rsid w:val="00F2715C"/>
    <w:rsid w:val="00F27C35"/>
    <w:rsid w:val="00F301D9"/>
    <w:rsid w:val="00F30F99"/>
    <w:rsid w:val="00F3218D"/>
    <w:rsid w:val="00F34233"/>
    <w:rsid w:val="00F401EF"/>
    <w:rsid w:val="00F42CCB"/>
    <w:rsid w:val="00F47685"/>
    <w:rsid w:val="00F50359"/>
    <w:rsid w:val="00F6391B"/>
    <w:rsid w:val="00F71232"/>
    <w:rsid w:val="00F76129"/>
    <w:rsid w:val="00F77D89"/>
    <w:rsid w:val="00F838EC"/>
    <w:rsid w:val="00F87B01"/>
    <w:rsid w:val="00F92098"/>
    <w:rsid w:val="00F92E3A"/>
    <w:rsid w:val="00F94C75"/>
    <w:rsid w:val="00F94EDF"/>
    <w:rsid w:val="00FA2D71"/>
    <w:rsid w:val="00FA3D5F"/>
    <w:rsid w:val="00FA5335"/>
    <w:rsid w:val="00FA6228"/>
    <w:rsid w:val="00FB0108"/>
    <w:rsid w:val="00FB37A0"/>
    <w:rsid w:val="00FB72C6"/>
    <w:rsid w:val="00FC0049"/>
    <w:rsid w:val="00FC1D5E"/>
    <w:rsid w:val="00FC3355"/>
    <w:rsid w:val="00FC66D5"/>
    <w:rsid w:val="00FD407E"/>
    <w:rsid w:val="00FD5CF8"/>
    <w:rsid w:val="00FF16C1"/>
    <w:rsid w:val="00FF6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venkovaL@surgutgts.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mailto:SavenkovaL@surgutgts.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zakupki.gov.ru" TargetMode="External"/><Relationship Id="rId25" Type="http://schemas.openxmlformats.org/officeDocument/2006/relationships/hyperlink" Target="http://www.roseltorg.r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SharapovaE@surgutgts.ru" TargetMode="External"/><Relationship Id="rId29"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roseltorg.ru" TargetMode="External"/><Relationship Id="rId32" Type="http://schemas.openxmlformats.org/officeDocument/2006/relationships/hyperlink" Target="http://zakupki.rostelecom.ru/docs/"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24B29A8EAAD94BFCD836C2C638A95B16C1DFEC47A23160A0F8B27559E6x45AK"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31" Type="http://schemas.openxmlformats.org/officeDocument/2006/relationships/hyperlink" Target="https://www.surgutgts.ru/zakupki/the-principles-of-the-procurement-activities-of-th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hyperlink" Target="http://www.roseltorg.ru" TargetMode="External"/><Relationship Id="rId30" Type="http://schemas.openxmlformats.org/officeDocument/2006/relationships/hyperlink" Target="http://zakupki.rostelecom.ru/info_docs/docs/index.ph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C3A7-4ECF-44F2-B164-8844440E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50</Pages>
  <Words>18810</Words>
  <Characters>107223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252</cp:revision>
  <cp:lastPrinted>2020-02-12T08:38:00Z</cp:lastPrinted>
  <dcterms:created xsi:type="dcterms:W3CDTF">2019-02-20T10:57:00Z</dcterms:created>
  <dcterms:modified xsi:type="dcterms:W3CDTF">2020-02-17T04:51:00Z</dcterms:modified>
</cp:coreProperties>
</file>