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CC" w:rsidRDefault="00163FCE" w:rsidP="005C37DC">
      <w:pPr>
        <w:pStyle w:val="ConsPlusNormal"/>
        <w:widowControl/>
        <w:tabs>
          <w:tab w:val="left" w:pos="360"/>
        </w:tabs>
        <w:ind w:left="-426" w:firstLine="0"/>
        <w:jc w:val="center"/>
      </w:pPr>
      <w:r>
        <w:rPr>
          <w:noProof/>
        </w:rPr>
        <w:drawing>
          <wp:inline distT="0" distB="0" distL="0" distR="0">
            <wp:extent cx="5932805" cy="8399780"/>
            <wp:effectExtent l="0" t="0" r="0" b="0"/>
            <wp:docPr id="1" name="Рисунок 1" descr="\\nas-oz\oz\2021г -223-ФЗ\4.Неразмещено\Поставка\3.Поставка неподвижных опор в ППМ изоляции\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1г -223-ФЗ\4.Неразмещено\Поставка\3.Поставка неподвижных опор в ППМ изоляции\1 Титульный лист ЗК СМП.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2805" cy="8399780"/>
                    </a:xfrm>
                    <a:prstGeom prst="rect">
                      <a:avLst/>
                    </a:prstGeom>
                    <a:noFill/>
                    <a:ln>
                      <a:noFill/>
                    </a:ln>
                  </pic:spPr>
                </pic:pic>
              </a:graphicData>
            </a:graphic>
          </wp:inline>
        </w:drawing>
      </w:r>
    </w:p>
    <w:p w:rsidR="007474CC" w:rsidRDefault="007474CC" w:rsidP="007474CC">
      <w:pPr>
        <w:jc w:val="center"/>
      </w:pPr>
    </w:p>
    <w:p w:rsidR="007474CC" w:rsidRDefault="007474CC" w:rsidP="007474CC">
      <w:pPr>
        <w:jc w:val="center"/>
      </w:pPr>
    </w:p>
    <w:p w:rsidR="007474CC" w:rsidRDefault="007474CC" w:rsidP="007474CC">
      <w:pPr>
        <w:pStyle w:val="110"/>
        <w:keepNext w:val="0"/>
        <w:rPr>
          <w:b/>
          <w:szCs w:val="24"/>
        </w:rPr>
      </w:pPr>
    </w:p>
    <w:p w:rsidR="00217C26" w:rsidRPr="00BD64ED" w:rsidRDefault="00217C26" w:rsidP="003C3459">
      <w:pPr>
        <w:ind w:left="-851"/>
        <w:rPr>
          <w:b/>
          <w:i/>
          <w:color w:val="FF0000"/>
        </w:rPr>
        <w:sectPr w:rsidR="00217C26" w:rsidRPr="00BD64ED" w:rsidSect="00217C26">
          <w:footerReference w:type="default" r:id="rId10"/>
          <w:footerReference w:type="first" r:id="rId11"/>
          <w:pgSz w:w="11906" w:h="16838"/>
          <w:pgMar w:top="1134" w:right="850" w:bottom="1134" w:left="1701" w:header="708" w:footer="708" w:gutter="0"/>
          <w:cols w:space="708"/>
          <w:titlePg/>
          <w:docGrid w:linePitch="360"/>
        </w:sectP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163FCE"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69223078" w:history="1">
            <w:r w:rsidR="00163FCE" w:rsidRPr="00907E1D">
              <w:rPr>
                <w:rStyle w:val="a7"/>
                <w:noProof/>
              </w:rPr>
              <w:t>ИЗВЕЩЕНИЕ О ЗАКУПКЕ</w:t>
            </w:r>
            <w:r w:rsidR="00163FCE">
              <w:rPr>
                <w:noProof/>
                <w:webHidden/>
              </w:rPr>
              <w:tab/>
            </w:r>
            <w:r w:rsidR="00163FCE">
              <w:rPr>
                <w:noProof/>
                <w:webHidden/>
              </w:rPr>
              <w:fldChar w:fldCharType="begin"/>
            </w:r>
            <w:r w:rsidR="00163FCE">
              <w:rPr>
                <w:noProof/>
                <w:webHidden/>
              </w:rPr>
              <w:instrText xml:space="preserve"> PAGEREF _Toc69223078 \h </w:instrText>
            </w:r>
            <w:r w:rsidR="00163FCE">
              <w:rPr>
                <w:noProof/>
                <w:webHidden/>
              </w:rPr>
            </w:r>
            <w:r w:rsidR="00163FCE">
              <w:rPr>
                <w:noProof/>
                <w:webHidden/>
              </w:rPr>
              <w:fldChar w:fldCharType="separate"/>
            </w:r>
            <w:r w:rsidR="00163FCE">
              <w:rPr>
                <w:noProof/>
                <w:webHidden/>
              </w:rPr>
              <w:t>3</w:t>
            </w:r>
            <w:r w:rsidR="00163FCE">
              <w:rPr>
                <w:noProof/>
                <w:webHidden/>
              </w:rPr>
              <w:fldChar w:fldCharType="end"/>
            </w:r>
          </w:hyperlink>
        </w:p>
        <w:p w:rsidR="00163FCE" w:rsidRDefault="00055880">
          <w:pPr>
            <w:pStyle w:val="13"/>
            <w:tabs>
              <w:tab w:val="right" w:leader="dot" w:pos="10055"/>
            </w:tabs>
            <w:rPr>
              <w:rFonts w:asciiTheme="minorHAnsi" w:eastAsiaTheme="minorEastAsia" w:hAnsiTheme="minorHAnsi" w:cstheme="minorBidi"/>
              <w:noProof/>
              <w:sz w:val="22"/>
              <w:szCs w:val="22"/>
            </w:rPr>
          </w:pPr>
          <w:hyperlink w:anchor="_Toc69223079" w:history="1">
            <w:r w:rsidR="00163FCE" w:rsidRPr="00907E1D">
              <w:rPr>
                <w:rStyle w:val="a7"/>
                <w:noProof/>
              </w:rPr>
              <w:t>РАЗДЕЛ I. ТЕРМИНЫ И ОПРЕДЕЛЕНИЯ</w:t>
            </w:r>
            <w:r w:rsidR="00163FCE">
              <w:rPr>
                <w:noProof/>
                <w:webHidden/>
              </w:rPr>
              <w:tab/>
            </w:r>
            <w:r w:rsidR="00163FCE">
              <w:rPr>
                <w:noProof/>
                <w:webHidden/>
              </w:rPr>
              <w:fldChar w:fldCharType="begin"/>
            </w:r>
            <w:r w:rsidR="00163FCE">
              <w:rPr>
                <w:noProof/>
                <w:webHidden/>
              </w:rPr>
              <w:instrText xml:space="preserve"> PAGEREF _Toc69223079 \h </w:instrText>
            </w:r>
            <w:r w:rsidR="00163FCE">
              <w:rPr>
                <w:noProof/>
                <w:webHidden/>
              </w:rPr>
            </w:r>
            <w:r w:rsidR="00163FCE">
              <w:rPr>
                <w:noProof/>
                <w:webHidden/>
              </w:rPr>
              <w:fldChar w:fldCharType="separate"/>
            </w:r>
            <w:r w:rsidR="00163FCE">
              <w:rPr>
                <w:noProof/>
                <w:webHidden/>
              </w:rPr>
              <w:t>3</w:t>
            </w:r>
            <w:r w:rsidR="00163FCE">
              <w:rPr>
                <w:noProof/>
                <w:webHidden/>
              </w:rPr>
              <w:fldChar w:fldCharType="end"/>
            </w:r>
          </w:hyperlink>
        </w:p>
        <w:p w:rsidR="00163FCE" w:rsidRDefault="00055880">
          <w:pPr>
            <w:pStyle w:val="13"/>
            <w:tabs>
              <w:tab w:val="right" w:leader="dot" w:pos="10055"/>
            </w:tabs>
            <w:rPr>
              <w:rFonts w:asciiTheme="minorHAnsi" w:eastAsiaTheme="minorEastAsia" w:hAnsiTheme="minorHAnsi" w:cstheme="minorBidi"/>
              <w:noProof/>
              <w:sz w:val="22"/>
              <w:szCs w:val="22"/>
            </w:rPr>
          </w:pPr>
          <w:hyperlink w:anchor="_Toc69223080" w:history="1">
            <w:r w:rsidR="00163FCE" w:rsidRPr="00907E1D">
              <w:rPr>
                <w:rStyle w:val="a7"/>
                <w:noProof/>
              </w:rPr>
              <w:t>РАЗДЕЛ II. ИНФОРМАЦИОННАЯ КАРТА</w:t>
            </w:r>
            <w:r w:rsidR="00163FCE">
              <w:rPr>
                <w:noProof/>
                <w:webHidden/>
              </w:rPr>
              <w:tab/>
            </w:r>
            <w:r w:rsidR="00163FCE">
              <w:rPr>
                <w:noProof/>
                <w:webHidden/>
              </w:rPr>
              <w:fldChar w:fldCharType="begin"/>
            </w:r>
            <w:r w:rsidR="00163FCE">
              <w:rPr>
                <w:noProof/>
                <w:webHidden/>
              </w:rPr>
              <w:instrText xml:space="preserve"> PAGEREF _Toc69223080 \h </w:instrText>
            </w:r>
            <w:r w:rsidR="00163FCE">
              <w:rPr>
                <w:noProof/>
                <w:webHidden/>
              </w:rPr>
            </w:r>
            <w:r w:rsidR="00163FCE">
              <w:rPr>
                <w:noProof/>
                <w:webHidden/>
              </w:rPr>
              <w:fldChar w:fldCharType="separate"/>
            </w:r>
            <w:r w:rsidR="00163FCE">
              <w:rPr>
                <w:noProof/>
                <w:webHidden/>
              </w:rPr>
              <w:t>5</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1" w:history="1">
            <w:r w:rsidR="00163FCE" w:rsidRPr="00907E1D">
              <w:rPr>
                <w:rStyle w:val="a7"/>
                <w:noProof/>
              </w:rPr>
              <w:t>2.1. Общие сведения о закупке</w:t>
            </w:r>
            <w:r w:rsidR="00163FCE">
              <w:rPr>
                <w:noProof/>
                <w:webHidden/>
              </w:rPr>
              <w:tab/>
            </w:r>
            <w:r w:rsidR="00163FCE">
              <w:rPr>
                <w:noProof/>
                <w:webHidden/>
              </w:rPr>
              <w:fldChar w:fldCharType="begin"/>
            </w:r>
            <w:r w:rsidR="00163FCE">
              <w:rPr>
                <w:noProof/>
                <w:webHidden/>
              </w:rPr>
              <w:instrText xml:space="preserve"> PAGEREF _Toc69223081 \h </w:instrText>
            </w:r>
            <w:r w:rsidR="00163FCE">
              <w:rPr>
                <w:noProof/>
                <w:webHidden/>
              </w:rPr>
            </w:r>
            <w:r w:rsidR="00163FCE">
              <w:rPr>
                <w:noProof/>
                <w:webHidden/>
              </w:rPr>
              <w:fldChar w:fldCharType="separate"/>
            </w:r>
            <w:r w:rsidR="00163FCE">
              <w:rPr>
                <w:noProof/>
                <w:webHidden/>
              </w:rPr>
              <w:t>5</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2" w:history="1">
            <w:r w:rsidR="00163FCE" w:rsidRPr="00907E1D">
              <w:rPr>
                <w:rStyle w:val="a7"/>
                <w:rFonts w:eastAsia="MS Mincho"/>
                <w:iCs/>
                <w:noProof/>
              </w:rPr>
              <w:t>2.2. Требования к Заявке на участие в закупке</w:t>
            </w:r>
            <w:r w:rsidR="00163FCE">
              <w:rPr>
                <w:noProof/>
                <w:webHidden/>
              </w:rPr>
              <w:tab/>
            </w:r>
            <w:r w:rsidR="00163FCE">
              <w:rPr>
                <w:noProof/>
                <w:webHidden/>
              </w:rPr>
              <w:fldChar w:fldCharType="begin"/>
            </w:r>
            <w:r w:rsidR="00163FCE">
              <w:rPr>
                <w:noProof/>
                <w:webHidden/>
              </w:rPr>
              <w:instrText xml:space="preserve"> PAGEREF _Toc69223082 \h </w:instrText>
            </w:r>
            <w:r w:rsidR="00163FCE">
              <w:rPr>
                <w:noProof/>
                <w:webHidden/>
              </w:rPr>
            </w:r>
            <w:r w:rsidR="00163FCE">
              <w:rPr>
                <w:noProof/>
                <w:webHidden/>
              </w:rPr>
              <w:fldChar w:fldCharType="separate"/>
            </w:r>
            <w:r w:rsidR="00163FCE">
              <w:rPr>
                <w:noProof/>
                <w:webHidden/>
              </w:rPr>
              <w:t>14</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3" w:history="1">
            <w:r w:rsidR="00163FCE" w:rsidRPr="00907E1D">
              <w:rPr>
                <w:rStyle w:val="a7"/>
                <w:rFonts w:eastAsia="MS Mincho"/>
                <w:iCs/>
                <w:noProof/>
              </w:rPr>
              <w:t>2.3. Условия заключения и исполнения договора</w:t>
            </w:r>
            <w:r w:rsidR="00163FCE">
              <w:rPr>
                <w:noProof/>
                <w:webHidden/>
              </w:rPr>
              <w:tab/>
            </w:r>
            <w:r w:rsidR="00163FCE">
              <w:rPr>
                <w:noProof/>
                <w:webHidden/>
              </w:rPr>
              <w:fldChar w:fldCharType="begin"/>
            </w:r>
            <w:r w:rsidR="00163FCE">
              <w:rPr>
                <w:noProof/>
                <w:webHidden/>
              </w:rPr>
              <w:instrText xml:space="preserve"> PAGEREF _Toc69223083 \h </w:instrText>
            </w:r>
            <w:r w:rsidR="00163FCE">
              <w:rPr>
                <w:noProof/>
                <w:webHidden/>
              </w:rPr>
            </w:r>
            <w:r w:rsidR="00163FCE">
              <w:rPr>
                <w:noProof/>
                <w:webHidden/>
              </w:rPr>
              <w:fldChar w:fldCharType="separate"/>
            </w:r>
            <w:r w:rsidR="00163FCE">
              <w:rPr>
                <w:noProof/>
                <w:webHidden/>
              </w:rPr>
              <w:t>23</w:t>
            </w:r>
            <w:r w:rsidR="00163FCE">
              <w:rPr>
                <w:noProof/>
                <w:webHidden/>
              </w:rPr>
              <w:fldChar w:fldCharType="end"/>
            </w:r>
          </w:hyperlink>
        </w:p>
        <w:p w:rsidR="00163FCE" w:rsidRDefault="00055880">
          <w:pPr>
            <w:pStyle w:val="13"/>
            <w:tabs>
              <w:tab w:val="right" w:leader="dot" w:pos="10055"/>
            </w:tabs>
            <w:rPr>
              <w:rFonts w:asciiTheme="minorHAnsi" w:eastAsiaTheme="minorEastAsia" w:hAnsiTheme="minorHAnsi" w:cstheme="minorBidi"/>
              <w:noProof/>
              <w:sz w:val="22"/>
              <w:szCs w:val="22"/>
            </w:rPr>
          </w:pPr>
          <w:hyperlink w:anchor="_Toc69223084" w:history="1">
            <w:r w:rsidR="00163FCE" w:rsidRPr="00907E1D">
              <w:rPr>
                <w:rStyle w:val="a7"/>
                <w:noProof/>
              </w:rPr>
              <w:t>РАЗДЕЛ III. ФОРМЫ ДЛЯ ЗАПОЛНЕНИЯ УЧАСТНИКАМИ ЗАКУПКИ</w:t>
            </w:r>
            <w:r w:rsidR="00163FCE">
              <w:rPr>
                <w:noProof/>
                <w:webHidden/>
              </w:rPr>
              <w:tab/>
            </w:r>
            <w:r w:rsidR="00163FCE">
              <w:rPr>
                <w:noProof/>
                <w:webHidden/>
              </w:rPr>
              <w:fldChar w:fldCharType="begin"/>
            </w:r>
            <w:r w:rsidR="00163FCE">
              <w:rPr>
                <w:noProof/>
                <w:webHidden/>
              </w:rPr>
              <w:instrText xml:space="preserve"> PAGEREF _Toc69223084 \h </w:instrText>
            </w:r>
            <w:r w:rsidR="00163FCE">
              <w:rPr>
                <w:noProof/>
                <w:webHidden/>
              </w:rPr>
            </w:r>
            <w:r w:rsidR="00163FCE">
              <w:rPr>
                <w:noProof/>
                <w:webHidden/>
              </w:rPr>
              <w:fldChar w:fldCharType="separate"/>
            </w:r>
            <w:r w:rsidR="00163FCE">
              <w:rPr>
                <w:noProof/>
                <w:webHidden/>
              </w:rPr>
              <w:t>27</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5" w:history="1">
            <w:r w:rsidR="00163FCE" w:rsidRPr="00907E1D">
              <w:rPr>
                <w:rStyle w:val="a7"/>
                <w:noProof/>
              </w:rPr>
              <w:t>ФОРМА 1. ЗАЯВКА НА УЧАСТИЕ</w:t>
            </w:r>
            <w:r w:rsidR="00163FCE">
              <w:rPr>
                <w:noProof/>
                <w:webHidden/>
              </w:rPr>
              <w:tab/>
            </w:r>
            <w:r w:rsidR="00163FCE">
              <w:rPr>
                <w:noProof/>
                <w:webHidden/>
              </w:rPr>
              <w:fldChar w:fldCharType="begin"/>
            </w:r>
            <w:r w:rsidR="00163FCE">
              <w:rPr>
                <w:noProof/>
                <w:webHidden/>
              </w:rPr>
              <w:instrText xml:space="preserve"> PAGEREF _Toc69223085 \h </w:instrText>
            </w:r>
            <w:r w:rsidR="00163FCE">
              <w:rPr>
                <w:noProof/>
                <w:webHidden/>
              </w:rPr>
            </w:r>
            <w:r w:rsidR="00163FCE">
              <w:rPr>
                <w:noProof/>
                <w:webHidden/>
              </w:rPr>
              <w:fldChar w:fldCharType="separate"/>
            </w:r>
            <w:r w:rsidR="00163FCE">
              <w:rPr>
                <w:noProof/>
                <w:webHidden/>
              </w:rPr>
              <w:t>27</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6" w:history="1">
            <w:r w:rsidR="00163FCE" w:rsidRPr="00907E1D">
              <w:rPr>
                <w:rStyle w:val="a7"/>
                <w:noProof/>
              </w:rPr>
              <w:t>ФОРМА 2. АНКЕТА УЧАСТНИКА ЗАПРОСА КОТИРОВОК</w:t>
            </w:r>
            <w:r w:rsidR="00163FCE">
              <w:rPr>
                <w:noProof/>
                <w:webHidden/>
              </w:rPr>
              <w:tab/>
            </w:r>
            <w:r w:rsidR="00163FCE">
              <w:rPr>
                <w:noProof/>
                <w:webHidden/>
              </w:rPr>
              <w:fldChar w:fldCharType="begin"/>
            </w:r>
            <w:r w:rsidR="00163FCE">
              <w:rPr>
                <w:noProof/>
                <w:webHidden/>
              </w:rPr>
              <w:instrText xml:space="preserve"> PAGEREF _Toc69223086 \h </w:instrText>
            </w:r>
            <w:r w:rsidR="00163FCE">
              <w:rPr>
                <w:noProof/>
                <w:webHidden/>
              </w:rPr>
            </w:r>
            <w:r w:rsidR="00163FCE">
              <w:rPr>
                <w:noProof/>
                <w:webHidden/>
              </w:rPr>
              <w:fldChar w:fldCharType="separate"/>
            </w:r>
            <w:r w:rsidR="00163FCE">
              <w:rPr>
                <w:noProof/>
                <w:webHidden/>
              </w:rPr>
              <w:t>30</w:t>
            </w:r>
            <w:r w:rsidR="00163FCE">
              <w:rPr>
                <w:noProof/>
                <w:webHidden/>
              </w:rPr>
              <w:fldChar w:fldCharType="end"/>
            </w:r>
          </w:hyperlink>
        </w:p>
        <w:p w:rsidR="00163FCE" w:rsidRDefault="00055880">
          <w:pPr>
            <w:pStyle w:val="35"/>
            <w:tabs>
              <w:tab w:val="right" w:leader="dot" w:pos="10055"/>
            </w:tabs>
            <w:rPr>
              <w:rFonts w:asciiTheme="minorHAnsi" w:eastAsiaTheme="minorEastAsia" w:hAnsiTheme="minorHAnsi" w:cstheme="minorBidi"/>
              <w:noProof/>
            </w:rPr>
          </w:pPr>
          <w:hyperlink w:anchor="_Toc69223087" w:history="1">
            <w:r w:rsidR="00163FCE" w:rsidRPr="00907E1D">
              <w:rPr>
                <w:rStyle w:val="a7"/>
                <w:rFonts w:ascii="Times New Roman" w:eastAsiaTheme="majorEastAsia" w:hAnsi="Times New Roman"/>
                <w:iCs/>
                <w:noProof/>
              </w:rPr>
              <w:t>В ЭЛЕКТРОННОЙ ФОРМЕ</w:t>
            </w:r>
            <w:r w:rsidR="00163FCE">
              <w:rPr>
                <w:noProof/>
                <w:webHidden/>
              </w:rPr>
              <w:tab/>
            </w:r>
            <w:r w:rsidR="00163FCE">
              <w:rPr>
                <w:noProof/>
                <w:webHidden/>
              </w:rPr>
              <w:fldChar w:fldCharType="begin"/>
            </w:r>
            <w:r w:rsidR="00163FCE">
              <w:rPr>
                <w:noProof/>
                <w:webHidden/>
              </w:rPr>
              <w:instrText xml:space="preserve"> PAGEREF _Toc69223087 \h </w:instrText>
            </w:r>
            <w:r w:rsidR="00163FCE">
              <w:rPr>
                <w:noProof/>
                <w:webHidden/>
              </w:rPr>
            </w:r>
            <w:r w:rsidR="00163FCE">
              <w:rPr>
                <w:noProof/>
                <w:webHidden/>
              </w:rPr>
              <w:fldChar w:fldCharType="separate"/>
            </w:r>
            <w:r w:rsidR="00163FCE">
              <w:rPr>
                <w:noProof/>
                <w:webHidden/>
              </w:rPr>
              <w:t>30</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8" w:history="1">
            <w:r w:rsidR="00163FCE" w:rsidRPr="00907E1D">
              <w:rPr>
                <w:rStyle w:val="a7"/>
                <w:rFonts w:eastAsia="MS Mincho"/>
                <w:noProof/>
                <w:kern w:val="32"/>
              </w:rPr>
              <w:t>ФОРМА 3. ТЕХНИКО-КОММЕРЧЕСКОЕ ПРЕДЛОЖЕНИЕ</w:t>
            </w:r>
            <w:r w:rsidR="00163FCE">
              <w:rPr>
                <w:noProof/>
                <w:webHidden/>
              </w:rPr>
              <w:tab/>
            </w:r>
            <w:r w:rsidR="00163FCE">
              <w:rPr>
                <w:noProof/>
                <w:webHidden/>
              </w:rPr>
              <w:fldChar w:fldCharType="begin"/>
            </w:r>
            <w:r w:rsidR="00163FCE">
              <w:rPr>
                <w:noProof/>
                <w:webHidden/>
              </w:rPr>
              <w:instrText xml:space="preserve"> PAGEREF _Toc69223088 \h </w:instrText>
            </w:r>
            <w:r w:rsidR="00163FCE">
              <w:rPr>
                <w:noProof/>
                <w:webHidden/>
              </w:rPr>
            </w:r>
            <w:r w:rsidR="00163FCE">
              <w:rPr>
                <w:noProof/>
                <w:webHidden/>
              </w:rPr>
              <w:fldChar w:fldCharType="separate"/>
            </w:r>
            <w:r w:rsidR="00163FCE">
              <w:rPr>
                <w:noProof/>
                <w:webHidden/>
              </w:rPr>
              <w:t>32</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89" w:history="1">
            <w:r w:rsidR="00163FCE" w:rsidRPr="00907E1D">
              <w:rPr>
                <w:rStyle w:val="a7"/>
                <w:rFonts w:eastAsia="MS Mincho"/>
                <w:noProof/>
                <w:kern w:val="32"/>
              </w:rPr>
              <w:t>ФОРМА 3.1. ЦЕНОВОЕ ПРЕДЛОЖЕНИЕ</w:t>
            </w:r>
            <w:r w:rsidR="00163FCE">
              <w:rPr>
                <w:noProof/>
                <w:webHidden/>
              </w:rPr>
              <w:tab/>
            </w:r>
            <w:r w:rsidR="00163FCE">
              <w:rPr>
                <w:noProof/>
                <w:webHidden/>
              </w:rPr>
              <w:fldChar w:fldCharType="begin"/>
            </w:r>
            <w:r w:rsidR="00163FCE">
              <w:rPr>
                <w:noProof/>
                <w:webHidden/>
              </w:rPr>
              <w:instrText xml:space="preserve"> PAGEREF _Toc69223089 \h </w:instrText>
            </w:r>
            <w:r w:rsidR="00163FCE">
              <w:rPr>
                <w:noProof/>
                <w:webHidden/>
              </w:rPr>
            </w:r>
            <w:r w:rsidR="00163FCE">
              <w:rPr>
                <w:noProof/>
                <w:webHidden/>
              </w:rPr>
              <w:fldChar w:fldCharType="separate"/>
            </w:r>
            <w:r w:rsidR="00163FCE">
              <w:rPr>
                <w:noProof/>
                <w:webHidden/>
              </w:rPr>
              <w:t>33</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90" w:history="1">
            <w:r w:rsidR="00163FCE" w:rsidRPr="00907E1D">
              <w:rPr>
                <w:rStyle w:val="a7"/>
                <w:rFonts w:eastAsia="MS Mincho"/>
                <w:noProof/>
                <w:kern w:val="32"/>
              </w:rPr>
              <w:t>ФОРМА 4. РЕКОМЕНДУЕМАЯ ФОРМА ЗАПРОСА РАЗЪЯСНЕНИЙ ИЗВЕЩЕНИЯ О ЗАКУПКЕ</w:t>
            </w:r>
            <w:r w:rsidR="00163FCE">
              <w:rPr>
                <w:noProof/>
                <w:webHidden/>
              </w:rPr>
              <w:tab/>
            </w:r>
            <w:r w:rsidR="00163FCE">
              <w:rPr>
                <w:noProof/>
                <w:webHidden/>
              </w:rPr>
              <w:fldChar w:fldCharType="begin"/>
            </w:r>
            <w:r w:rsidR="00163FCE">
              <w:rPr>
                <w:noProof/>
                <w:webHidden/>
              </w:rPr>
              <w:instrText xml:space="preserve"> PAGEREF _Toc69223090 \h </w:instrText>
            </w:r>
            <w:r w:rsidR="00163FCE">
              <w:rPr>
                <w:noProof/>
                <w:webHidden/>
              </w:rPr>
            </w:r>
            <w:r w:rsidR="00163FCE">
              <w:rPr>
                <w:noProof/>
                <w:webHidden/>
              </w:rPr>
              <w:fldChar w:fldCharType="separate"/>
            </w:r>
            <w:r w:rsidR="00163FCE">
              <w:rPr>
                <w:noProof/>
                <w:webHidden/>
              </w:rPr>
              <w:t>34</w:t>
            </w:r>
            <w:r w:rsidR="00163FCE">
              <w:rPr>
                <w:noProof/>
                <w:webHidden/>
              </w:rPr>
              <w:fldChar w:fldCharType="end"/>
            </w:r>
          </w:hyperlink>
        </w:p>
        <w:p w:rsidR="00163FCE" w:rsidRDefault="00055880">
          <w:pPr>
            <w:pStyle w:val="23"/>
            <w:rPr>
              <w:rFonts w:asciiTheme="minorHAnsi" w:eastAsiaTheme="minorEastAsia" w:hAnsiTheme="minorHAnsi" w:cstheme="minorBidi"/>
              <w:noProof/>
              <w:sz w:val="22"/>
              <w:szCs w:val="22"/>
            </w:rPr>
          </w:pPr>
          <w:hyperlink w:anchor="_Toc69223091" w:history="1">
            <w:r w:rsidR="00163FCE" w:rsidRPr="00907E1D">
              <w:rPr>
                <w:rStyle w:val="a7"/>
                <w:noProof/>
              </w:rPr>
              <w:t>РАЗДЕЛ IV. ТЕХНИЧЕСКОЕ ЗАДАНИЕ</w:t>
            </w:r>
            <w:r w:rsidR="00163FCE">
              <w:rPr>
                <w:noProof/>
                <w:webHidden/>
              </w:rPr>
              <w:tab/>
            </w:r>
            <w:r w:rsidR="00163FCE">
              <w:rPr>
                <w:noProof/>
                <w:webHidden/>
              </w:rPr>
              <w:fldChar w:fldCharType="begin"/>
            </w:r>
            <w:r w:rsidR="00163FCE">
              <w:rPr>
                <w:noProof/>
                <w:webHidden/>
              </w:rPr>
              <w:instrText xml:space="preserve"> PAGEREF _Toc69223091 \h </w:instrText>
            </w:r>
            <w:r w:rsidR="00163FCE">
              <w:rPr>
                <w:noProof/>
                <w:webHidden/>
              </w:rPr>
            </w:r>
            <w:r w:rsidR="00163FCE">
              <w:rPr>
                <w:noProof/>
                <w:webHidden/>
              </w:rPr>
              <w:fldChar w:fldCharType="separate"/>
            </w:r>
            <w:r w:rsidR="00163FCE">
              <w:rPr>
                <w:noProof/>
                <w:webHidden/>
              </w:rPr>
              <w:t>35</w:t>
            </w:r>
            <w:r w:rsidR="00163FCE">
              <w:rPr>
                <w:noProof/>
                <w:webHidden/>
              </w:rPr>
              <w:fldChar w:fldCharType="end"/>
            </w:r>
          </w:hyperlink>
        </w:p>
        <w:p w:rsidR="00163FCE" w:rsidRDefault="00055880">
          <w:pPr>
            <w:pStyle w:val="13"/>
            <w:tabs>
              <w:tab w:val="right" w:leader="dot" w:pos="10055"/>
            </w:tabs>
            <w:rPr>
              <w:rFonts w:asciiTheme="minorHAnsi" w:eastAsiaTheme="minorEastAsia" w:hAnsiTheme="minorHAnsi" w:cstheme="minorBidi"/>
              <w:noProof/>
              <w:sz w:val="22"/>
              <w:szCs w:val="22"/>
            </w:rPr>
          </w:pPr>
          <w:hyperlink w:anchor="_Toc69223092" w:history="1">
            <w:r w:rsidR="00163FCE" w:rsidRPr="00907E1D">
              <w:rPr>
                <w:rStyle w:val="a7"/>
                <w:noProof/>
              </w:rPr>
              <w:t>РАЗДЕЛ V. ПРОЕКТ ДОГОВОРА</w:t>
            </w:r>
            <w:r w:rsidR="00163FCE">
              <w:rPr>
                <w:noProof/>
                <w:webHidden/>
              </w:rPr>
              <w:tab/>
            </w:r>
            <w:r w:rsidR="00163FCE">
              <w:rPr>
                <w:noProof/>
                <w:webHidden/>
              </w:rPr>
              <w:fldChar w:fldCharType="begin"/>
            </w:r>
            <w:r w:rsidR="00163FCE">
              <w:rPr>
                <w:noProof/>
                <w:webHidden/>
              </w:rPr>
              <w:instrText xml:space="preserve"> PAGEREF _Toc69223092 \h </w:instrText>
            </w:r>
            <w:r w:rsidR="00163FCE">
              <w:rPr>
                <w:noProof/>
                <w:webHidden/>
              </w:rPr>
            </w:r>
            <w:r w:rsidR="00163FCE">
              <w:rPr>
                <w:noProof/>
                <w:webHidden/>
              </w:rPr>
              <w:fldChar w:fldCharType="separate"/>
            </w:r>
            <w:r w:rsidR="00163FCE">
              <w:rPr>
                <w:noProof/>
                <w:webHidden/>
              </w:rPr>
              <w:t>42</w:t>
            </w:r>
            <w:r w:rsidR="00163FCE">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69223078"/>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69223079"/>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69223080"/>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69223081"/>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rPr>
                <w:rStyle w:val="a7"/>
              </w:rPr>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E0CC8" w:rsidRPr="00EA4884" w:rsidRDefault="000E0CC8" w:rsidP="000E0CC8">
            <w:pPr>
              <w:pStyle w:val="Default"/>
              <w:ind w:firstLine="458"/>
              <w:jc w:val="both"/>
              <w:rPr>
                <w:bCs/>
              </w:rPr>
            </w:pPr>
            <w:r w:rsidRPr="00EA4884">
              <w:rPr>
                <w:bCs/>
              </w:rPr>
              <w:t>Ответственное лицо Заказчика по техническим вопросам предмета закупки:</w:t>
            </w:r>
          </w:p>
          <w:p w:rsidR="00E23E9B" w:rsidRPr="00C75FA4" w:rsidRDefault="00E23E9B" w:rsidP="00E23E9B">
            <w:pPr>
              <w:pStyle w:val="Default"/>
              <w:ind w:firstLine="459"/>
              <w:jc w:val="both"/>
              <w:rPr>
                <w:bCs/>
              </w:rPr>
            </w:pPr>
            <w:r>
              <w:rPr>
                <w:lang w:eastAsia="ru-RU"/>
              </w:rPr>
              <w:t xml:space="preserve"> Лебедев Евгений Александрович</w:t>
            </w:r>
          </w:p>
          <w:p w:rsidR="00E23E9B" w:rsidRPr="0015184E" w:rsidRDefault="00E23E9B" w:rsidP="00E23E9B">
            <w:pPr>
              <w:pStyle w:val="Default"/>
              <w:ind w:firstLine="459"/>
              <w:jc w:val="both"/>
              <w:rPr>
                <w:bCs/>
              </w:rPr>
            </w:pPr>
            <w:r>
              <w:rPr>
                <w:bCs/>
              </w:rPr>
              <w:t xml:space="preserve"> </w:t>
            </w:r>
            <w:r w:rsidRPr="0015184E">
              <w:rPr>
                <w:bCs/>
              </w:rPr>
              <w:t xml:space="preserve">тел. + 7 (3462) </w:t>
            </w:r>
            <w:r>
              <w:rPr>
                <w:bCs/>
              </w:rPr>
              <w:t>5</w:t>
            </w:r>
            <w:r w:rsidR="009A76AE">
              <w:rPr>
                <w:bCs/>
              </w:rPr>
              <w:t>0</w:t>
            </w:r>
            <w:r>
              <w:rPr>
                <w:bCs/>
              </w:rPr>
              <w:t>-</w:t>
            </w:r>
            <w:r w:rsidR="009A76AE">
              <w:rPr>
                <w:bCs/>
              </w:rPr>
              <w:t>05</w:t>
            </w:r>
            <w:r>
              <w:rPr>
                <w:bCs/>
              </w:rPr>
              <w:t>-</w:t>
            </w:r>
            <w:r w:rsidR="009A76AE">
              <w:rPr>
                <w:bCs/>
              </w:rPr>
              <w:t>44</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0127D8" w:rsidP="007271BD">
            <w:pPr>
              <w:ind w:firstLine="567"/>
              <w:jc w:val="both"/>
            </w:pPr>
            <w:r>
              <w:t>Турусинов Владимир Андреевич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lastRenderedPageBreak/>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055880"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5C37DC">
            <w:pPr>
              <w:ind w:firstLine="567"/>
              <w:jc w:val="both"/>
              <w:rPr>
                <w:b/>
              </w:rPr>
            </w:pPr>
            <w:r w:rsidRPr="00182067">
              <w:rPr>
                <w:b/>
              </w:rPr>
              <w:t>«</w:t>
            </w:r>
            <w:r w:rsidR="005C37DC">
              <w:rPr>
                <w:b/>
              </w:rPr>
              <w:t>13</w:t>
            </w:r>
            <w:r w:rsidRPr="00182067">
              <w:rPr>
                <w:b/>
              </w:rPr>
              <w:t>»</w:t>
            </w:r>
            <w:r w:rsidR="00441073">
              <w:rPr>
                <w:b/>
              </w:rPr>
              <w:t xml:space="preserve"> </w:t>
            </w:r>
            <w:r w:rsidR="005C37DC">
              <w:rPr>
                <w:b/>
              </w:rPr>
              <w:t>апреля</w:t>
            </w:r>
            <w:r w:rsidR="00087F17" w:rsidRPr="00D179E3">
              <w:rPr>
                <w:b/>
              </w:rPr>
              <w:t xml:space="preserve"> </w:t>
            </w:r>
            <w:r w:rsidR="00A131DB">
              <w:rPr>
                <w:b/>
              </w:rPr>
              <w:t>202</w:t>
            </w:r>
            <w:r w:rsidR="00906AB3">
              <w:rPr>
                <w:b/>
              </w:rPr>
              <w:t>1</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00E23E9B">
              <w:rPr>
                <w:b/>
              </w:rPr>
              <w:t xml:space="preserve"> </w:t>
            </w:r>
            <w:r w:rsidR="00906AB3" w:rsidRPr="00182067">
              <w:rPr>
                <w:b/>
              </w:rPr>
              <w:t>«</w:t>
            </w:r>
            <w:r w:rsidR="005C37DC">
              <w:rPr>
                <w:b/>
              </w:rPr>
              <w:t>13</w:t>
            </w:r>
            <w:r w:rsidR="00906AB3" w:rsidRPr="00182067">
              <w:rPr>
                <w:b/>
              </w:rPr>
              <w:t>»</w:t>
            </w:r>
            <w:r w:rsidR="0036151F">
              <w:rPr>
                <w:b/>
              </w:rPr>
              <w:t xml:space="preserve"> </w:t>
            </w:r>
            <w:r w:rsidR="005C37DC">
              <w:rPr>
                <w:b/>
              </w:rPr>
              <w:t>апреля</w:t>
            </w:r>
            <w:r w:rsidR="00906AB3" w:rsidRPr="00D179E3">
              <w:rPr>
                <w:b/>
              </w:rPr>
              <w:t xml:space="preserve"> </w:t>
            </w:r>
            <w:r w:rsidR="00906AB3">
              <w:rPr>
                <w:b/>
              </w:rPr>
              <w:t>2021</w:t>
            </w:r>
            <w:r w:rsidR="00906AB3" w:rsidRPr="00D179E3">
              <w:rPr>
                <w:b/>
              </w:rPr>
              <w:t xml:space="preserve"> года</w:t>
            </w:r>
            <w:r w:rsidR="00E23E9B">
              <w:rPr>
                <w:b/>
              </w:rPr>
              <w:t>.</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FC6BC7" w:rsidRPr="00182067">
              <w:rPr>
                <w:b/>
              </w:rPr>
              <w:t>«</w:t>
            </w:r>
            <w:r w:rsidR="005C37DC">
              <w:rPr>
                <w:b/>
              </w:rPr>
              <w:t>2</w:t>
            </w:r>
            <w:r w:rsidR="00FC0081">
              <w:rPr>
                <w:b/>
              </w:rPr>
              <w:t>6</w:t>
            </w:r>
            <w:r w:rsidR="00FC6BC7" w:rsidRPr="00182067">
              <w:rPr>
                <w:b/>
              </w:rPr>
              <w:t>»</w:t>
            </w:r>
            <w:r w:rsidR="00FC6BC7">
              <w:rPr>
                <w:b/>
              </w:rPr>
              <w:t xml:space="preserve"> </w:t>
            </w:r>
            <w:r w:rsidR="005C37DC">
              <w:rPr>
                <w:b/>
              </w:rPr>
              <w:t>апреля</w:t>
            </w:r>
            <w:r w:rsidR="00FC6BC7" w:rsidRPr="00D179E3">
              <w:rPr>
                <w:b/>
              </w:rPr>
              <w:t xml:space="preserve"> </w:t>
            </w:r>
            <w:r w:rsidR="00FC6BC7">
              <w:rPr>
                <w:b/>
              </w:rPr>
              <w:t>202</w:t>
            </w:r>
            <w:r w:rsidR="0036151F">
              <w:rPr>
                <w:b/>
              </w:rPr>
              <w:t>1</w:t>
            </w:r>
            <w:r w:rsidR="00FC6BC7" w:rsidRPr="00D179E3">
              <w:rPr>
                <w:b/>
              </w:rPr>
              <w:t xml:space="preserve"> года</w:t>
            </w:r>
            <w:r w:rsidR="00FC6BC7" w:rsidRPr="005E761C">
              <w:rPr>
                <w:b/>
              </w:rPr>
              <w:t xml:space="preserve"> </w:t>
            </w:r>
            <w:r w:rsidRPr="005E761C">
              <w:rPr>
                <w:b/>
              </w:rPr>
              <w:t xml:space="preserve">(время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FC6BC7" w:rsidP="007F6E21">
            <w:pPr>
              <w:jc w:val="both"/>
              <w:rPr>
                <w:b/>
              </w:rPr>
            </w:pPr>
            <w:r w:rsidRPr="00182067">
              <w:rPr>
                <w:b/>
              </w:rPr>
              <w:t>«</w:t>
            </w:r>
            <w:r w:rsidR="005C37DC">
              <w:rPr>
                <w:b/>
              </w:rPr>
              <w:t>2</w:t>
            </w:r>
            <w:r w:rsidR="00FC0081">
              <w:rPr>
                <w:b/>
              </w:rPr>
              <w:t>7</w:t>
            </w:r>
            <w:r w:rsidRPr="00182067">
              <w:rPr>
                <w:b/>
              </w:rPr>
              <w:t>»</w:t>
            </w:r>
            <w:r>
              <w:rPr>
                <w:b/>
              </w:rPr>
              <w:t xml:space="preserve"> </w:t>
            </w:r>
            <w:r w:rsidR="00F464CD">
              <w:rPr>
                <w:b/>
              </w:rPr>
              <w:t>апреля</w:t>
            </w:r>
            <w:r w:rsidRPr="00D179E3">
              <w:rPr>
                <w:b/>
              </w:rPr>
              <w:t xml:space="preserve"> </w:t>
            </w:r>
            <w:r>
              <w:rPr>
                <w:b/>
              </w:rPr>
              <w:t>202</w:t>
            </w:r>
            <w:r w:rsidR="00906AB3">
              <w:rPr>
                <w:b/>
              </w:rPr>
              <w:t>1</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FC6BC7" w:rsidRPr="00182067">
              <w:rPr>
                <w:b/>
              </w:rPr>
              <w:t>«</w:t>
            </w:r>
            <w:r w:rsidR="005C37DC">
              <w:rPr>
                <w:b/>
              </w:rPr>
              <w:t>04</w:t>
            </w:r>
            <w:r w:rsidR="00FC6BC7" w:rsidRPr="00182067">
              <w:rPr>
                <w:b/>
              </w:rPr>
              <w:t>»</w:t>
            </w:r>
            <w:r w:rsidR="00FC6BC7">
              <w:rPr>
                <w:b/>
              </w:rPr>
              <w:t xml:space="preserve"> </w:t>
            </w:r>
            <w:r w:rsidR="005C37DC">
              <w:rPr>
                <w:b/>
              </w:rPr>
              <w:t>мая</w:t>
            </w:r>
            <w:r w:rsidR="00FC6BC7" w:rsidRPr="00D179E3">
              <w:rPr>
                <w:b/>
              </w:rPr>
              <w:t xml:space="preserve"> </w:t>
            </w:r>
            <w:r w:rsidR="000E0CC8">
              <w:rPr>
                <w:b/>
              </w:rPr>
              <w:t>2021</w:t>
            </w:r>
            <w:r w:rsidR="00FC6BC7" w:rsidRPr="00D179E3">
              <w:rPr>
                <w:b/>
              </w:rPr>
              <w:t xml:space="preserve"> 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FC6BC7" w:rsidRPr="00182067">
              <w:rPr>
                <w:b/>
              </w:rPr>
              <w:t>«</w:t>
            </w:r>
            <w:r w:rsidR="005C37DC">
              <w:rPr>
                <w:b/>
              </w:rPr>
              <w:t>07</w:t>
            </w:r>
            <w:r w:rsidR="00FC6BC7" w:rsidRPr="00182067">
              <w:rPr>
                <w:b/>
              </w:rPr>
              <w:t>»</w:t>
            </w:r>
            <w:r w:rsidR="00FC6BC7">
              <w:rPr>
                <w:b/>
              </w:rPr>
              <w:t xml:space="preserve"> </w:t>
            </w:r>
            <w:r w:rsidR="005C37DC">
              <w:rPr>
                <w:b/>
              </w:rPr>
              <w:t>мая</w:t>
            </w:r>
            <w:r w:rsidR="00FC6BC7" w:rsidRPr="00D179E3">
              <w:rPr>
                <w:b/>
              </w:rPr>
              <w:t xml:space="preserve"> </w:t>
            </w:r>
            <w:r w:rsidR="00FC6BC7">
              <w:rPr>
                <w:b/>
              </w:rPr>
              <w:t>202</w:t>
            </w:r>
            <w:r w:rsidR="000E0CC8">
              <w:rPr>
                <w:b/>
              </w:rPr>
              <w:t>1</w:t>
            </w:r>
            <w:r w:rsidR="00FC6BC7" w:rsidRPr="00D179E3">
              <w:rPr>
                <w:b/>
              </w:rPr>
              <w:t xml:space="preserve"> 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lastRenderedPageBreak/>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FC6BC7" w:rsidRPr="00182067">
              <w:rPr>
                <w:b/>
              </w:rPr>
              <w:t>«</w:t>
            </w:r>
            <w:r w:rsidR="007C79FD">
              <w:rPr>
                <w:b/>
              </w:rPr>
              <w:t>13</w:t>
            </w:r>
            <w:r w:rsidR="00FC6BC7" w:rsidRPr="00182067">
              <w:rPr>
                <w:b/>
              </w:rPr>
              <w:t>»</w:t>
            </w:r>
            <w:r w:rsidR="00FC6BC7">
              <w:rPr>
                <w:b/>
              </w:rPr>
              <w:t xml:space="preserve"> </w:t>
            </w:r>
            <w:r w:rsidR="007C79FD">
              <w:rPr>
                <w:b/>
              </w:rPr>
              <w:t>апреля</w:t>
            </w:r>
            <w:r w:rsidR="00FC6BC7" w:rsidRPr="00D179E3">
              <w:rPr>
                <w:b/>
              </w:rPr>
              <w:t xml:space="preserve"> </w:t>
            </w:r>
            <w:r w:rsidR="00FC6BC7">
              <w:rPr>
                <w:b/>
              </w:rPr>
              <w:t>202</w:t>
            </w:r>
            <w:r w:rsidR="00906AB3">
              <w:rPr>
                <w:b/>
              </w:rPr>
              <w:t>1</w:t>
            </w:r>
            <w:r w:rsidR="00FC6BC7" w:rsidRPr="00D179E3">
              <w:rPr>
                <w:b/>
              </w:rPr>
              <w:t xml:space="preserve"> года</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FC6BC7" w:rsidRPr="00182067">
              <w:rPr>
                <w:b/>
              </w:rPr>
              <w:t>«</w:t>
            </w:r>
            <w:r w:rsidR="00FC0081">
              <w:rPr>
                <w:b/>
              </w:rPr>
              <w:t>21</w:t>
            </w:r>
            <w:r w:rsidR="00FC6BC7" w:rsidRPr="00182067">
              <w:rPr>
                <w:b/>
              </w:rPr>
              <w:t>»</w:t>
            </w:r>
            <w:r w:rsidR="00FC6BC7">
              <w:rPr>
                <w:b/>
              </w:rPr>
              <w:t xml:space="preserve"> </w:t>
            </w:r>
            <w:r w:rsidR="007C79FD">
              <w:rPr>
                <w:b/>
              </w:rPr>
              <w:t>апреля</w:t>
            </w:r>
            <w:r w:rsidR="007C79FD" w:rsidRPr="00D179E3">
              <w:rPr>
                <w:b/>
              </w:rPr>
              <w:t xml:space="preserve"> </w:t>
            </w:r>
            <w:r w:rsidR="00FC6BC7">
              <w:rPr>
                <w:b/>
              </w:rPr>
              <w:t>202</w:t>
            </w:r>
            <w:r w:rsidR="00906AB3">
              <w:rPr>
                <w:b/>
              </w:rPr>
              <w:t>1</w:t>
            </w:r>
            <w:r w:rsidR="00FC6BC7" w:rsidRPr="00D179E3">
              <w:rPr>
                <w:b/>
              </w:rPr>
              <w:t xml:space="preserve"> 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0" w:name="_Ref378105180"/>
          </w:p>
        </w:tc>
        <w:bookmarkEnd w:id="20"/>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5C37DC" w:rsidRPr="005C37DC">
              <w:rPr>
                <w:b/>
                <w:bCs/>
              </w:rPr>
              <w:t>Поставка неподвижных опор в ППМ изоляции.</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922343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w:t>
            </w:r>
            <w:r w:rsidRPr="0015184E">
              <w:rPr>
                <w:bCs/>
              </w:rPr>
              <w:lastRenderedPageBreak/>
              <w:t>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68315592"/>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Pr="005854DF" w:rsidRDefault="007271BD" w:rsidP="007271BD">
            <w:pPr>
              <w:widowControl w:val="0"/>
              <w:autoSpaceDE w:val="0"/>
              <w:autoSpaceDN w:val="0"/>
              <w:adjustRightInd w:val="0"/>
              <w:ind w:firstLine="567"/>
              <w:jc w:val="both"/>
              <w:rPr>
                <w:b/>
                <w:bCs/>
              </w:rPr>
            </w:pPr>
            <w:r w:rsidRPr="005854DF">
              <w:rPr>
                <w:b/>
                <w:bCs/>
              </w:rPr>
              <w:t>Начальная (максимальная) цена договора составляет:</w:t>
            </w:r>
          </w:p>
          <w:p w:rsidR="00E23E9B" w:rsidRPr="005854DF" w:rsidRDefault="005C37DC" w:rsidP="00E23E9B">
            <w:pPr>
              <w:widowControl w:val="0"/>
              <w:autoSpaceDE w:val="0"/>
              <w:autoSpaceDN w:val="0"/>
              <w:adjustRightInd w:val="0"/>
              <w:ind w:firstLine="567"/>
              <w:jc w:val="both"/>
              <w:rPr>
                <w:b/>
              </w:rPr>
            </w:pPr>
            <w:r>
              <w:rPr>
                <w:b/>
              </w:rPr>
              <w:t>2 743 981</w:t>
            </w:r>
            <w:r w:rsidR="0036151F" w:rsidRPr="0036151F">
              <w:rPr>
                <w:b/>
              </w:rPr>
              <w:t xml:space="preserve"> </w:t>
            </w:r>
            <w:r w:rsidR="00E23E9B" w:rsidRPr="005854DF">
              <w:rPr>
                <w:b/>
              </w:rPr>
              <w:t>(</w:t>
            </w:r>
            <w:r>
              <w:rPr>
                <w:b/>
              </w:rPr>
              <w:t>Два миллиона семьсот сорок три тысячи девятьсот восемьдесят один</w:t>
            </w:r>
            <w:r w:rsidR="005854DF" w:rsidRPr="005854DF">
              <w:rPr>
                <w:b/>
              </w:rPr>
              <w:t>) рубл</w:t>
            </w:r>
            <w:r>
              <w:rPr>
                <w:b/>
              </w:rPr>
              <w:t>ь</w:t>
            </w:r>
            <w:r w:rsidR="00E23E9B" w:rsidRPr="005854DF">
              <w:rPr>
                <w:b/>
              </w:rPr>
              <w:t xml:space="preserve"> </w:t>
            </w:r>
            <w:r>
              <w:rPr>
                <w:b/>
              </w:rPr>
              <w:t>64</w:t>
            </w:r>
            <w:r w:rsidR="00E23E9B" w:rsidRPr="005854DF">
              <w:rPr>
                <w:b/>
              </w:rPr>
              <w:t xml:space="preserve"> </w:t>
            </w:r>
            <w:r w:rsidR="00FC6BC7" w:rsidRPr="005854DF">
              <w:rPr>
                <w:b/>
              </w:rPr>
              <w:t>копе</w:t>
            </w:r>
            <w:r>
              <w:rPr>
                <w:b/>
              </w:rPr>
              <w:t>йки</w:t>
            </w:r>
            <w:r w:rsidR="00E23E9B" w:rsidRPr="005854DF">
              <w:rPr>
                <w:b/>
              </w:rPr>
              <w:t xml:space="preserve"> c учетом НДС (20%).</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6A15A1" w:rsidRDefault="00125E35" w:rsidP="00A75F3C">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F162BE">
              <w:t>2</w:t>
            </w:r>
            <w:r w:rsidR="00A36E07">
              <w:fldChar w:fldCharType="end"/>
            </w:r>
            <w:r w:rsidRPr="0015184E">
              <w:rPr>
                <w:rFonts w:cs="Arial"/>
                <w:color w:val="000000"/>
              </w:rPr>
              <w:t xml:space="preserve"> раздела II «</w:t>
            </w:r>
            <w:r w:rsidR="00A75F3C">
              <w:rPr>
                <w:rFonts w:cs="Arial"/>
                <w:color w:val="000000"/>
              </w:rPr>
              <w:t>Информационная карта» Извещения</w:t>
            </w:r>
            <w:r w:rsidR="006A15A1"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w:t>
            </w:r>
            <w:r w:rsidRPr="0015184E">
              <w:rPr>
                <w:rFonts w:cs="Arial"/>
                <w:color w:val="000000"/>
              </w:rPr>
              <w:lastRenderedPageBreak/>
              <w:t>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5" w:name="_Ref378109129"/>
          </w:p>
        </w:tc>
        <w:bookmarkEnd w:id="25"/>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w:t>
            </w:r>
            <w:r w:rsidRPr="0015184E">
              <w:lastRenderedPageBreak/>
              <w:t>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 xml:space="preserve">номер 1 получает заявка с более высоким рейтингом по каждой </w:t>
            </w:r>
            <w:r>
              <w:rPr>
                <w:color w:val="000000"/>
              </w:rPr>
              <w:lastRenderedPageBreak/>
              <w:t>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68314453"/>
          </w:p>
        </w:tc>
        <w:bookmarkEnd w:id="2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7" w:name="_Ref377141801"/>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8" w:name="_Ref378865603"/>
          </w:p>
        </w:tc>
        <w:bookmarkEnd w:id="28"/>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69223082"/>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6" w:name="_Ref313307290"/>
            <w:bookmarkStart w:id="47" w:name="_Ref314562291"/>
            <w:r>
              <w:t>9</w:t>
            </w:r>
            <w:r w:rsidR="00790AF7" w:rsidRPr="0015184E">
              <w:t>) копии документов, подтверждающих</w:t>
            </w:r>
            <w:bookmarkEnd w:id="46"/>
            <w:bookmarkEnd w:id="47"/>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EC28BD" w:rsidRDefault="004D1C06" w:rsidP="006F10CF">
            <w:pPr>
              <w:ind w:firstLine="486"/>
              <w:jc w:val="both"/>
            </w:pPr>
            <w:r>
              <w:t>9.</w:t>
            </w:r>
            <w:r w:rsidR="00A75F3C">
              <w:t>1</w:t>
            </w:r>
            <w:r>
              <w:t xml:space="preserve">.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w:t>
            </w:r>
            <w:r w:rsidRPr="00A61B9E">
              <w:lastRenderedPageBreak/>
              <w:t>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8" w:name="_Toc313349960"/>
            <w:bookmarkStart w:id="49"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w:t>
            </w:r>
            <w:r w:rsidRPr="0015184E">
              <w:lastRenderedPageBreak/>
              <w:t>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 xml:space="preserve">Инструкция по </w:t>
            </w:r>
            <w:r>
              <w:lastRenderedPageBreak/>
              <w:t>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lastRenderedPageBreak/>
              <w:t xml:space="preserve">Сведения, содержащиеся в заявке на участие в </w:t>
            </w:r>
            <w:r>
              <w:t xml:space="preserve">запросе котировок в </w:t>
            </w:r>
            <w:r>
              <w:lastRenderedPageBreak/>
              <w:t>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5C7497" w:rsidRPr="00D73A48" w:rsidRDefault="00147E7E" w:rsidP="00147E7E">
            <w:pPr>
              <w:jc w:val="both"/>
              <w:rPr>
                <w:b/>
              </w:rPr>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w:t>
            </w:r>
            <w:r w:rsidR="005C7497" w:rsidRPr="005C7497">
              <w:rPr>
                <w:b/>
              </w:rPr>
              <w:t>Конкретные показатели</w:t>
            </w:r>
            <w:r w:rsidR="005C7497" w:rsidRPr="00D73A48">
              <w:rPr>
                <w:b/>
              </w:rPr>
              <w:t>:</w:t>
            </w:r>
          </w:p>
          <w:p w:rsidR="005C7497" w:rsidRPr="00BC22ED" w:rsidRDefault="005C7497" w:rsidP="00502B51">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w:t>
            </w:r>
            <w:r w:rsidR="009F1E77">
              <w:t>Извещения</w:t>
            </w:r>
            <w:r w:rsidRPr="00487299">
              <w:t xml:space="preserve"> («Техническое задание») при описании значения пок</w:t>
            </w:r>
            <w:r w:rsidR="00502B51">
              <w:t>азателя следующих слов (знаков).</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w:t>
            </w:r>
            <w:r w:rsidRPr="0015184E">
              <w:lastRenderedPageBreak/>
              <w:t>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w:t>
            </w:r>
            <w:r w:rsidRPr="0015184E">
              <w:lastRenderedPageBreak/>
              <w:t>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w:t>
            </w:r>
            <w:r w:rsidRPr="00727538">
              <w:rPr>
                <w:spacing w:val="-1"/>
              </w:rPr>
              <w:lastRenderedPageBreak/>
              <w:t xml:space="preserve">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69223083"/>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xml:space="preserve">, подписанный ЭП уполномоченного лица Заказчика на Электронной </w:t>
            </w:r>
            <w:r w:rsidRPr="00E42631">
              <w:t>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E270AF">
            <w:pPr>
              <w:jc w:val="both"/>
            </w:pPr>
            <w:r>
              <w:t xml:space="preserve">Условие предоставления информации Участником закупки о стране происхождения товара </w:t>
            </w:r>
          </w:p>
        </w:tc>
        <w:tc>
          <w:tcPr>
            <w:tcW w:w="7440" w:type="dxa"/>
            <w:tcBorders>
              <w:top w:val="single" w:sz="4" w:space="0" w:color="auto"/>
              <w:left w:val="single" w:sz="4" w:space="0" w:color="auto"/>
              <w:bottom w:val="single" w:sz="4" w:space="0" w:color="auto"/>
              <w:right w:val="single" w:sz="4" w:space="0" w:color="auto"/>
            </w:tcBorders>
          </w:tcPr>
          <w:p w:rsidR="0036151F" w:rsidRPr="00E42631" w:rsidRDefault="0036151F" w:rsidP="00E270AF">
            <w:pPr>
              <w:pStyle w:val="a3"/>
              <w:ind w:firstLine="528"/>
              <w:jc w:val="both"/>
            </w:pPr>
            <w: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36151F" w:rsidRPr="00E42631" w:rsidRDefault="0036151F" w:rsidP="00E270AF">
            <w:pPr>
              <w:autoSpaceDE w:val="0"/>
              <w:autoSpaceDN w:val="0"/>
              <w:adjustRightInd w:val="0"/>
              <w:ind w:firstLine="601"/>
              <w:jc w:val="both"/>
            </w:pPr>
            <w:proofErr w:type="gramStart"/>
            <w:r w:rsidRPr="00E42631">
              <w:t>В случае отсутствия в проекте договора, подписанного электронной подписью лица, имеющего право действовать от имени победителя закупки, и направленного для подписания заказчику, наименования страны происхождения товара, страной происхождения товара следует считать Российскую Федерацию, если иное не указано в проекте договора с победителем закупки или в представленной им заявке на участие в закупке, по результатам которой осуществляется заключение договора.</w:t>
            </w:r>
            <w:proofErr w:type="gramEnd"/>
          </w:p>
          <w:p w:rsidR="0036151F" w:rsidRPr="0015184E" w:rsidRDefault="0036151F" w:rsidP="00E270AF">
            <w:pPr>
              <w:widowControl w:val="0"/>
              <w:autoSpaceDE w:val="0"/>
              <w:autoSpaceDN w:val="0"/>
              <w:adjustRightInd w:val="0"/>
              <w:ind w:firstLine="567"/>
              <w:jc w:val="both"/>
            </w:pP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CB1371" w:rsidRDefault="0036151F"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36151F" w:rsidRPr="00CB1371" w:rsidRDefault="0036151F" w:rsidP="000A6784">
            <w:pPr>
              <w:ind w:firstLine="567"/>
              <w:jc w:val="both"/>
              <w:rPr>
                <w:i/>
              </w:rPr>
            </w:pPr>
            <w:proofErr w:type="gramStart"/>
            <w:r w:rsidRPr="00CB1371">
              <w:t xml:space="preserve">В цену Договора </w:t>
            </w:r>
            <w:r w:rsidRPr="007E4CAD">
              <w:t xml:space="preserve">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w:t>
            </w:r>
            <w:r w:rsidRPr="007E4CAD">
              <w:lastRenderedPageBreak/>
              <w:t>необходимых погрузочно-разгрузочных работ</w:t>
            </w:r>
            <w:proofErr w:type="gramEnd"/>
            <w:r w:rsidRPr="007E4CAD">
              <w:t xml:space="preserve"> и иные расходы, связанные с поставкой товара.</w:t>
            </w:r>
          </w:p>
        </w:tc>
      </w:tr>
      <w:tr w:rsidR="0036151F"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36151F" w:rsidRPr="0015184E" w:rsidRDefault="0036151F" w:rsidP="00F63702">
            <w:pPr>
              <w:ind w:firstLine="567"/>
              <w:jc w:val="both"/>
            </w:pPr>
            <w:r w:rsidRPr="0015184E">
              <w:t xml:space="preserve">Определены разделом </w:t>
            </w:r>
            <w:r w:rsidRPr="0015184E">
              <w:rPr>
                <w:lang w:val="en-US"/>
              </w:rPr>
              <w:t>V</w:t>
            </w:r>
            <w:r w:rsidRPr="0015184E">
              <w:t xml:space="preserve"> «Проект договора»</w:t>
            </w:r>
            <w:r>
              <w:t xml:space="preserve"> Извещения.</w:t>
            </w:r>
          </w:p>
        </w:tc>
      </w:tr>
      <w:tr w:rsidR="0036151F"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36151F" w:rsidRPr="0015184E" w:rsidRDefault="0036151F"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36151F" w:rsidRPr="0015184E" w:rsidRDefault="0036151F"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36151F" w:rsidRPr="0015184E" w:rsidRDefault="0036151F"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t xml:space="preserve">вправе </w:t>
            </w:r>
            <w:r w:rsidRPr="0015184E">
              <w:t>направля</w:t>
            </w:r>
            <w:r>
              <w:t>ть</w:t>
            </w:r>
            <w:r w:rsidRPr="0015184E">
              <w:t xml:space="preserve"> Участникам запросы об их исправлении, и направлении Заказчику исправленных документов.</w:t>
            </w:r>
          </w:p>
          <w:p w:rsidR="0036151F" w:rsidRPr="0015184E" w:rsidRDefault="0036151F"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t>, либо отсутствия</w:t>
            </w:r>
            <w:r w:rsidRPr="0015184E">
              <w:t xml:space="preserve"> исправленных документов, Заказчиком применяются следующие правила:</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36151F" w:rsidRPr="0015184E" w:rsidRDefault="0036151F"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36151F" w:rsidRPr="0015184E" w:rsidRDefault="0036151F"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lastRenderedPageBreak/>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69223084"/>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69223085"/>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69223086"/>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69223087"/>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140693">
            <w:r w:rsidRPr="00733E33">
              <w:t>2</w:t>
            </w:r>
            <w:r w:rsidR="00140693">
              <w:t>1</w:t>
            </w:r>
            <w:r w:rsidRPr="00733E33">
              <w:t>.</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29889385"/>
      <w:bookmarkStart w:id="73" w:name="_Toc69223088"/>
      <w:bookmarkEnd w:id="69"/>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0"/>
      <w:bookmarkEnd w:id="71"/>
      <w:bookmarkEnd w:id="72"/>
      <w:bookmarkEnd w:id="73"/>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4" w:name="_Техническое_предложение_(Форма"/>
      <w:bookmarkEnd w:id="74"/>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5" w:name="_ФОРМА_3.1._ЦЕНОВОЕ"/>
      <w:bookmarkStart w:id="76" w:name="_Toc69223089"/>
      <w:bookmarkEnd w:id="75"/>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6"/>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69223090"/>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C01647" w:rsidRDefault="00630153" w:rsidP="00630153">
      <w:pPr>
        <w:rPr>
          <w:sz w:val="20"/>
          <w:szCs w:val="20"/>
        </w:rPr>
        <w:sectPr w:rsidR="00C01647" w:rsidSect="004103CF">
          <w:pgSz w:w="11906" w:h="16838"/>
          <w:pgMar w:top="1134" w:right="850" w:bottom="1134" w:left="851" w:header="708" w:footer="708" w:gutter="0"/>
          <w:cols w:space="708"/>
          <w:docGrid w:linePitch="360"/>
        </w:sectPr>
      </w:pPr>
      <w:r>
        <w:t>М.П.</w:t>
      </w:r>
      <w:r>
        <w:rPr>
          <w:sz w:val="20"/>
          <w:szCs w:val="20"/>
        </w:rPr>
        <w:t>(при наличии печати)</w:t>
      </w:r>
    </w:p>
    <w:p w:rsidR="00630153" w:rsidRDefault="00630153" w:rsidP="00630153">
      <w:pPr>
        <w:rPr>
          <w:sz w:val="20"/>
          <w:szCs w:val="20"/>
        </w:rPr>
      </w:pPr>
    </w:p>
    <w:p w:rsidR="00630153" w:rsidRDefault="00630153" w:rsidP="00630153">
      <w:pPr>
        <w:rPr>
          <w:sz w:val="20"/>
          <w:szCs w:val="20"/>
        </w:rPr>
      </w:pPr>
    </w:p>
    <w:p w:rsidR="00C714F4" w:rsidRDefault="00C714F4" w:rsidP="002F0B34">
      <w:pPr>
        <w:pStyle w:val="11"/>
        <w:spacing w:before="0"/>
        <w:jc w:val="center"/>
        <w:rPr>
          <w:rFonts w:ascii="Times New Roman" w:eastAsia="MS Mincho" w:hAnsi="Times New Roman"/>
          <w:color w:val="auto"/>
          <w:kern w:val="32"/>
          <w:szCs w:val="24"/>
        </w:rPr>
        <w:sectPr w:rsidR="00C714F4" w:rsidSect="00C01647">
          <w:type w:val="continuous"/>
          <w:pgSz w:w="11906" w:h="16838"/>
          <w:pgMar w:top="1134" w:right="850" w:bottom="1134" w:left="851" w:header="708" w:footer="708" w:gutter="0"/>
          <w:cols w:space="708"/>
          <w:docGrid w:linePitch="360"/>
        </w:sectPr>
      </w:pPr>
      <w:bookmarkStart w:id="81" w:name="_Toc525906708"/>
    </w:p>
    <w:p w:rsidR="00775E21" w:rsidRDefault="00775E21" w:rsidP="002F0B34">
      <w:pPr>
        <w:pStyle w:val="11"/>
        <w:spacing w:before="0"/>
        <w:jc w:val="center"/>
        <w:rPr>
          <w:rFonts w:ascii="Times New Roman" w:eastAsia="MS Mincho" w:hAnsi="Times New Roman"/>
          <w:color w:val="auto"/>
          <w:kern w:val="32"/>
          <w:szCs w:val="24"/>
        </w:rPr>
        <w:sectPr w:rsidR="00775E21" w:rsidSect="00C714F4">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bookmarkStart w:id="82" w:name="_ФОРМА_5._ДЕКЛАРАЦИЯ"/>
      <w:bookmarkEnd w:id="81"/>
      <w:bookmarkEnd w:id="82"/>
    </w:p>
    <w:p w:rsidR="00E0216B" w:rsidRDefault="00E0216B" w:rsidP="00854651">
      <w:pPr>
        <w:pStyle w:val="21"/>
        <w:ind w:right="-1"/>
        <w:jc w:val="center"/>
        <w:rPr>
          <w:rFonts w:ascii="Times New Roman" w:hAnsi="Times New Roman" w:cs="Times New Roman"/>
          <w:color w:val="auto"/>
        </w:rPr>
      </w:pPr>
      <w:bookmarkStart w:id="83" w:name="_Toc69223091"/>
      <w:r w:rsidRPr="002870A4">
        <w:rPr>
          <w:rFonts w:ascii="Times New Roman" w:hAnsi="Times New Roman" w:cs="Times New Roman"/>
          <w:color w:val="auto"/>
        </w:rPr>
        <w:lastRenderedPageBreak/>
        <w:t>РАЗДЕЛ IV. ТЕХНИЧЕСКОЕ ЗАДАНИЕ</w:t>
      </w:r>
      <w:bookmarkEnd w:id="83"/>
    </w:p>
    <w:p w:rsidR="00C01647" w:rsidRDefault="00C01647" w:rsidP="00C616CD">
      <w:pPr>
        <w:pStyle w:val="32"/>
        <w:rPr>
          <w:b/>
          <w:color w:val="000000"/>
          <w:sz w:val="24"/>
          <w:szCs w:val="24"/>
        </w:rPr>
      </w:pPr>
    </w:p>
    <w:p w:rsidR="005C37DC" w:rsidRDefault="005C37DC" w:rsidP="005C37DC">
      <w:pPr>
        <w:pStyle w:val="32"/>
        <w:rPr>
          <w:b/>
          <w:color w:val="000000"/>
          <w:sz w:val="24"/>
          <w:szCs w:val="24"/>
        </w:rPr>
      </w:pPr>
      <w:r w:rsidRPr="004C237A">
        <w:rPr>
          <w:b/>
          <w:color w:val="000000"/>
          <w:sz w:val="24"/>
          <w:szCs w:val="24"/>
        </w:rPr>
        <w:t xml:space="preserve">Предмет </w:t>
      </w:r>
      <w:r>
        <w:rPr>
          <w:b/>
          <w:color w:val="000000"/>
          <w:sz w:val="24"/>
          <w:szCs w:val="24"/>
        </w:rPr>
        <w:t xml:space="preserve">запроса котировок в электронной </w:t>
      </w:r>
      <w:r w:rsidRPr="004C237A">
        <w:rPr>
          <w:b/>
          <w:sz w:val="24"/>
          <w:szCs w:val="24"/>
          <w:lang w:eastAsia="zh-CN"/>
        </w:rPr>
        <w:t xml:space="preserve"> форме</w:t>
      </w:r>
      <w:r w:rsidRPr="004C237A">
        <w:rPr>
          <w:b/>
          <w:color w:val="000000"/>
          <w:sz w:val="24"/>
          <w:szCs w:val="24"/>
        </w:rPr>
        <w:t>:</w:t>
      </w:r>
      <w:r w:rsidRPr="004C237A">
        <w:rPr>
          <w:color w:val="000000"/>
          <w:sz w:val="24"/>
          <w:szCs w:val="24"/>
        </w:rPr>
        <w:t xml:space="preserve"> </w:t>
      </w:r>
      <w:r w:rsidRPr="00384636">
        <w:rPr>
          <w:color w:val="000000"/>
          <w:sz w:val="24"/>
          <w:szCs w:val="24"/>
        </w:rPr>
        <w:t xml:space="preserve">Поставка </w:t>
      </w:r>
      <w:r>
        <w:rPr>
          <w:color w:val="000000"/>
          <w:sz w:val="24"/>
          <w:szCs w:val="24"/>
        </w:rPr>
        <w:t>неподвижных опор в ППМ изоляции.</w:t>
      </w:r>
    </w:p>
    <w:p w:rsidR="005C37DC" w:rsidRDefault="005C37DC" w:rsidP="005C37DC">
      <w:pPr>
        <w:rPr>
          <w:b/>
          <w:color w:val="000000"/>
        </w:rPr>
      </w:pPr>
      <w:r w:rsidRPr="004C237A">
        <w:rPr>
          <w:b/>
          <w:color w:val="000000"/>
        </w:rPr>
        <w:t>Срок и условия поставки товара:</w:t>
      </w:r>
      <w:r w:rsidRPr="004C237A">
        <w:rPr>
          <w:color w:val="000000"/>
        </w:rPr>
        <w:t xml:space="preserve"> </w:t>
      </w:r>
      <w:r>
        <w:rPr>
          <w:color w:val="000000"/>
        </w:rPr>
        <w:t>В</w:t>
      </w:r>
      <w:r w:rsidRPr="00A42AF8">
        <w:rPr>
          <w:color w:val="000000"/>
          <w:spacing w:val="1"/>
        </w:rPr>
        <w:t xml:space="preserve"> течение </w:t>
      </w:r>
      <w:r>
        <w:rPr>
          <w:color w:val="000000"/>
          <w:spacing w:val="1"/>
        </w:rPr>
        <w:t>45</w:t>
      </w:r>
      <w:r w:rsidRPr="00A42AF8">
        <w:rPr>
          <w:color w:val="000000"/>
          <w:spacing w:val="1"/>
        </w:rPr>
        <w:t xml:space="preserve"> календарных дней с момента подписания </w:t>
      </w:r>
      <w:r>
        <w:rPr>
          <w:color w:val="000000"/>
          <w:spacing w:val="1"/>
        </w:rPr>
        <w:t>договора.</w:t>
      </w:r>
    </w:p>
    <w:p w:rsidR="005C37DC" w:rsidRDefault="005C37DC" w:rsidP="005C37DC">
      <w:pPr>
        <w:jc w:val="both"/>
        <w:rPr>
          <w:b/>
        </w:rPr>
      </w:pPr>
      <w:r w:rsidRPr="00C52F6D">
        <w:rPr>
          <w:b/>
          <w:color w:val="000000"/>
        </w:rPr>
        <w:t>Место поставки товара:</w:t>
      </w:r>
      <w:r w:rsidRPr="00C52F6D">
        <w:rPr>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5C37DC" w:rsidRPr="00C52F6D" w:rsidRDefault="005C37DC" w:rsidP="005C37DC">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C37DC" w:rsidRDefault="005C37DC" w:rsidP="005C37DC">
      <w:pPr>
        <w:pStyle w:val="32"/>
        <w:jc w:val="both"/>
        <w:rPr>
          <w:color w:val="000000"/>
          <w:sz w:val="24"/>
          <w:szCs w:val="24"/>
          <w:u w:val="single"/>
        </w:rPr>
      </w:pPr>
    </w:p>
    <w:p w:rsidR="005C37DC" w:rsidRPr="00DC620F" w:rsidRDefault="005C37DC" w:rsidP="005C37DC">
      <w:pPr>
        <w:pStyle w:val="32"/>
        <w:jc w:val="both"/>
        <w:rPr>
          <w:sz w:val="24"/>
          <w:szCs w:val="24"/>
          <w:u w:val="single"/>
        </w:rPr>
      </w:pPr>
    </w:p>
    <w:p w:rsidR="005C37DC" w:rsidRPr="004C237A" w:rsidRDefault="005C37DC" w:rsidP="005C37DC">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5C37DC" w:rsidRDefault="005C37DC" w:rsidP="005C37DC">
      <w:pPr>
        <w:pStyle w:val="xl24"/>
        <w:spacing w:before="0" w:after="0"/>
        <w:jc w:val="both"/>
        <w:rPr>
          <w:color w:val="000000"/>
          <w:szCs w:val="24"/>
        </w:rPr>
      </w:pPr>
    </w:p>
    <w:p w:rsidR="005C37DC" w:rsidRDefault="005C37DC" w:rsidP="005C37DC">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C37DC" w:rsidRPr="004C237A" w:rsidRDefault="005C37DC" w:rsidP="005C37DC">
      <w:pPr>
        <w:pStyle w:val="xl24"/>
        <w:spacing w:before="0" w:after="0"/>
        <w:jc w:val="both"/>
        <w:rPr>
          <w:color w:val="000000"/>
          <w:szCs w:val="24"/>
        </w:rPr>
      </w:pPr>
    </w:p>
    <w:p w:rsidR="005C37DC" w:rsidRDefault="005C37DC" w:rsidP="005C37DC">
      <w:pPr>
        <w:widowControl w:val="0"/>
        <w:numPr>
          <w:ilvl w:val="0"/>
          <w:numId w:val="15"/>
        </w:numPr>
        <w:shd w:val="clear" w:color="auto" w:fill="FFFFFF"/>
        <w:tabs>
          <w:tab w:val="left" w:pos="284"/>
        </w:tabs>
        <w:ind w:left="0" w:firstLine="0"/>
        <w:jc w:val="both"/>
      </w:pPr>
      <w:r w:rsidRPr="00E15D0E">
        <w:rPr>
          <w:b/>
        </w:rPr>
        <w:t xml:space="preserve">Требования к качеству товара:  </w:t>
      </w:r>
      <w:r w:rsidRPr="002F247E">
        <w:t xml:space="preserve">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 Товар должен быть произведен в 2021 году. Продукция должна соответствовать ГОСТ, быть сертифицирована на момент подачи заявки. </w:t>
      </w:r>
      <w:proofErr w:type="gramStart"/>
      <w:r w:rsidRPr="002F247E">
        <w:t>Не выполнение</w:t>
      </w:r>
      <w:proofErr w:type="gramEnd"/>
      <w:r w:rsidRPr="002F247E">
        <w:t xml:space="preserve"> требования по качеству предусматривает возврат некачественного Товара за счет Поставщика.</w:t>
      </w:r>
    </w:p>
    <w:p w:rsidR="005C37DC" w:rsidRDefault="005C37DC" w:rsidP="005C37DC">
      <w:pPr>
        <w:pStyle w:val="ab"/>
        <w:numPr>
          <w:ilvl w:val="0"/>
          <w:numId w:val="15"/>
        </w:numPr>
        <w:tabs>
          <w:tab w:val="left" w:pos="284"/>
        </w:tabs>
        <w:ind w:left="0" w:firstLine="0"/>
        <w:contextualSpacing w:val="0"/>
        <w:jc w:val="both"/>
      </w:pPr>
      <w:r w:rsidRPr="00FD1315">
        <w:rPr>
          <w:b/>
        </w:rPr>
        <w:t>Условия поставки товара:</w:t>
      </w:r>
      <w:r>
        <w:t xml:space="preserve">  Поставщик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xml:space="preserve">, </w:t>
      </w:r>
      <w:r>
        <w:t xml:space="preserve">декларации о соответствии, </w:t>
      </w:r>
      <w:r w:rsidRPr="003224CA">
        <w:t>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C37DC" w:rsidRDefault="005C37DC" w:rsidP="005C37DC">
      <w:pPr>
        <w:widowControl w:val="0"/>
        <w:numPr>
          <w:ilvl w:val="0"/>
          <w:numId w:val="15"/>
        </w:numPr>
        <w:tabs>
          <w:tab w:val="num" w:pos="284"/>
        </w:tabs>
        <w:ind w:left="0" w:firstLine="0"/>
        <w:jc w:val="both"/>
        <w:rPr>
          <w:b/>
        </w:rPr>
      </w:pPr>
      <w:r w:rsidRPr="00E84C6A">
        <w:rPr>
          <w:b/>
        </w:rPr>
        <w:t>Спецификация товара:</w:t>
      </w:r>
    </w:p>
    <w:p w:rsidR="005C37DC" w:rsidRPr="00E84C6A" w:rsidRDefault="005C37DC" w:rsidP="005C37DC">
      <w:pPr>
        <w:jc w:val="both"/>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358"/>
        <w:gridCol w:w="2356"/>
        <w:gridCol w:w="3274"/>
        <w:gridCol w:w="2957"/>
        <w:gridCol w:w="770"/>
        <w:gridCol w:w="784"/>
        <w:gridCol w:w="1760"/>
      </w:tblGrid>
      <w:tr w:rsidR="005C37DC" w:rsidRPr="000B09F3" w:rsidTr="00A84553">
        <w:trPr>
          <w:trHeight w:val="698"/>
        </w:trPr>
        <w:tc>
          <w:tcPr>
            <w:tcW w:w="0" w:type="auto"/>
            <w:vMerge w:val="restart"/>
            <w:vAlign w:val="center"/>
          </w:tcPr>
          <w:p w:rsidR="005C37DC" w:rsidRDefault="005C37DC" w:rsidP="00A84553">
            <w:pPr>
              <w:jc w:val="center"/>
              <w:rPr>
                <w:b/>
                <w:color w:val="000000"/>
              </w:rPr>
            </w:pPr>
            <w:r w:rsidRPr="00BC1231">
              <w:rPr>
                <w:b/>
                <w:color w:val="000000"/>
              </w:rPr>
              <w:t>№</w:t>
            </w:r>
          </w:p>
          <w:p w:rsidR="005C37DC" w:rsidRPr="00BC1231" w:rsidRDefault="005C37DC" w:rsidP="00A84553">
            <w:pPr>
              <w:jc w:val="center"/>
              <w:rPr>
                <w:b/>
                <w:color w:val="000000"/>
              </w:rPr>
            </w:pPr>
            <w:proofErr w:type="gramStart"/>
            <w:r w:rsidRPr="00BC1231">
              <w:rPr>
                <w:b/>
                <w:color w:val="000000"/>
              </w:rPr>
              <w:t>п</w:t>
            </w:r>
            <w:proofErr w:type="gramEnd"/>
            <w:r w:rsidRPr="00BC1231">
              <w:rPr>
                <w:b/>
                <w:color w:val="000000"/>
              </w:rPr>
              <w:t>/п</w:t>
            </w:r>
          </w:p>
        </w:tc>
        <w:tc>
          <w:tcPr>
            <w:tcW w:w="0" w:type="auto"/>
            <w:vMerge w:val="restart"/>
            <w:vAlign w:val="center"/>
          </w:tcPr>
          <w:p w:rsidR="005C37DC" w:rsidRPr="00BC1231" w:rsidRDefault="005C37DC" w:rsidP="00A84553">
            <w:pPr>
              <w:jc w:val="center"/>
              <w:rPr>
                <w:b/>
                <w:color w:val="000000"/>
              </w:rPr>
            </w:pPr>
            <w:r w:rsidRPr="00BC1231">
              <w:rPr>
                <w:b/>
                <w:color w:val="000000"/>
              </w:rPr>
              <w:t>Наименование товара</w:t>
            </w:r>
          </w:p>
        </w:tc>
        <w:tc>
          <w:tcPr>
            <w:tcW w:w="0" w:type="auto"/>
            <w:gridSpan w:val="3"/>
          </w:tcPr>
          <w:p w:rsidR="005C37DC" w:rsidRPr="00BC1231" w:rsidRDefault="005C37DC" w:rsidP="00A84553">
            <w:pPr>
              <w:jc w:val="center"/>
              <w:rPr>
                <w:b/>
                <w:color w:val="000000"/>
              </w:rPr>
            </w:pPr>
            <w:r w:rsidRPr="00BC1231">
              <w:rPr>
                <w:b/>
                <w:color w:val="000000"/>
              </w:rPr>
              <w:t>Функциональные и технические характеристики</w:t>
            </w:r>
          </w:p>
        </w:tc>
        <w:tc>
          <w:tcPr>
            <w:tcW w:w="0" w:type="auto"/>
            <w:vMerge w:val="restart"/>
            <w:vAlign w:val="center"/>
          </w:tcPr>
          <w:p w:rsidR="005C37DC" w:rsidRPr="00BC1231" w:rsidRDefault="005C37DC" w:rsidP="00A84553">
            <w:pPr>
              <w:jc w:val="center"/>
              <w:rPr>
                <w:b/>
                <w:color w:val="000000"/>
              </w:rPr>
            </w:pPr>
            <w:r w:rsidRPr="00BC1231">
              <w:rPr>
                <w:b/>
                <w:color w:val="000000"/>
              </w:rPr>
              <w:t>Ед. изм.</w:t>
            </w:r>
          </w:p>
        </w:tc>
        <w:tc>
          <w:tcPr>
            <w:tcW w:w="0" w:type="auto"/>
            <w:vMerge w:val="restart"/>
            <w:vAlign w:val="center"/>
          </w:tcPr>
          <w:p w:rsidR="005C37DC" w:rsidRPr="00BC1231" w:rsidRDefault="005C37DC" w:rsidP="00A84553">
            <w:pPr>
              <w:jc w:val="center"/>
              <w:rPr>
                <w:b/>
                <w:color w:val="000000"/>
              </w:rPr>
            </w:pPr>
            <w:r w:rsidRPr="00BC1231">
              <w:rPr>
                <w:b/>
                <w:color w:val="000000"/>
              </w:rPr>
              <w:t>Кол-во</w:t>
            </w:r>
          </w:p>
        </w:tc>
        <w:tc>
          <w:tcPr>
            <w:tcW w:w="0" w:type="auto"/>
            <w:vMerge w:val="restart"/>
            <w:vAlign w:val="center"/>
          </w:tcPr>
          <w:p w:rsidR="005C37DC" w:rsidRPr="00BC1231" w:rsidRDefault="005C37DC" w:rsidP="00A84553">
            <w:pPr>
              <w:jc w:val="center"/>
              <w:rPr>
                <w:b/>
                <w:color w:val="000000"/>
              </w:rPr>
            </w:pPr>
            <w:r w:rsidRPr="00402160">
              <w:rPr>
                <w:b/>
                <w:color w:val="000000"/>
              </w:rPr>
              <w:t>Средняя цена за ед., руб. с НДС</w:t>
            </w:r>
          </w:p>
        </w:tc>
      </w:tr>
      <w:tr w:rsidR="005C37DC" w:rsidRPr="000B09F3" w:rsidTr="00A84553">
        <w:trPr>
          <w:trHeight w:val="959"/>
        </w:trPr>
        <w:tc>
          <w:tcPr>
            <w:tcW w:w="0" w:type="auto"/>
            <w:vMerge/>
            <w:vAlign w:val="center"/>
          </w:tcPr>
          <w:p w:rsidR="005C37DC" w:rsidRPr="00BC1231" w:rsidRDefault="005C37DC" w:rsidP="00A84553">
            <w:pPr>
              <w:jc w:val="center"/>
              <w:rPr>
                <w:b/>
                <w:color w:val="000000"/>
              </w:rPr>
            </w:pPr>
          </w:p>
        </w:tc>
        <w:tc>
          <w:tcPr>
            <w:tcW w:w="0" w:type="auto"/>
            <w:vMerge/>
            <w:vAlign w:val="center"/>
          </w:tcPr>
          <w:p w:rsidR="005C37DC" w:rsidRPr="00BC1231" w:rsidRDefault="005C37DC" w:rsidP="00A84553">
            <w:pPr>
              <w:jc w:val="center"/>
              <w:rPr>
                <w:b/>
                <w:color w:val="000000"/>
              </w:rPr>
            </w:pPr>
          </w:p>
        </w:tc>
        <w:tc>
          <w:tcPr>
            <w:tcW w:w="0" w:type="auto"/>
          </w:tcPr>
          <w:p w:rsidR="005C37DC" w:rsidRPr="00BC1231" w:rsidRDefault="005C37DC" w:rsidP="00A84553">
            <w:pPr>
              <w:jc w:val="center"/>
              <w:rPr>
                <w:b/>
                <w:color w:val="000000"/>
              </w:rPr>
            </w:pPr>
            <w:r w:rsidRPr="007D0CD1">
              <w:rPr>
                <w:b/>
                <w:color w:val="000000"/>
              </w:rPr>
              <w:t>Наименование показателя</w:t>
            </w:r>
          </w:p>
        </w:tc>
        <w:tc>
          <w:tcPr>
            <w:tcW w:w="0" w:type="auto"/>
          </w:tcPr>
          <w:p w:rsidR="005C37DC" w:rsidRPr="00BC1231" w:rsidRDefault="005C37DC" w:rsidP="00A84553">
            <w:pPr>
              <w:jc w:val="center"/>
              <w:rPr>
                <w:b/>
                <w:color w:val="000000"/>
              </w:rPr>
            </w:pPr>
            <w:r w:rsidRPr="007B5C25">
              <w:rPr>
                <w:b/>
                <w:bCs/>
                <w:color w:val="000000"/>
              </w:rPr>
              <w:t xml:space="preserve">Значения показателей, которые не могут </w:t>
            </w:r>
            <w:r>
              <w:rPr>
                <w:b/>
                <w:bCs/>
                <w:color w:val="000000"/>
              </w:rPr>
              <w:t>из</w:t>
            </w:r>
            <w:r w:rsidRPr="007B5C25">
              <w:rPr>
                <w:b/>
                <w:bCs/>
                <w:color w:val="000000"/>
              </w:rPr>
              <w:t>меняться (</w:t>
            </w:r>
            <w:proofErr w:type="gramStart"/>
            <w:r w:rsidRPr="007B5C25">
              <w:rPr>
                <w:b/>
                <w:bCs/>
                <w:color w:val="000000"/>
              </w:rPr>
              <w:t>неизменяемое</w:t>
            </w:r>
            <w:proofErr w:type="gramEnd"/>
            <w:r w:rsidRPr="007B5C25">
              <w:rPr>
                <w:b/>
                <w:bCs/>
                <w:color w:val="000000"/>
              </w:rPr>
              <w:t>)</w:t>
            </w:r>
          </w:p>
        </w:tc>
        <w:tc>
          <w:tcPr>
            <w:tcW w:w="0" w:type="auto"/>
          </w:tcPr>
          <w:p w:rsidR="005C37DC" w:rsidRPr="00BC1231" w:rsidRDefault="005C37DC" w:rsidP="00A84553">
            <w:pPr>
              <w:jc w:val="center"/>
              <w:rPr>
                <w:b/>
                <w:color w:val="000000"/>
              </w:rPr>
            </w:pPr>
            <w:r w:rsidRPr="007B5C25">
              <w:rPr>
                <w:b/>
                <w:bCs/>
                <w:color w:val="000000"/>
              </w:rPr>
              <w:t xml:space="preserve">Значения показателей, которые могут </w:t>
            </w:r>
            <w:r>
              <w:rPr>
                <w:b/>
                <w:bCs/>
                <w:color w:val="000000"/>
              </w:rPr>
              <w:t>из</w:t>
            </w:r>
            <w:r w:rsidRPr="007B5C25">
              <w:rPr>
                <w:b/>
                <w:bCs/>
                <w:color w:val="000000"/>
              </w:rPr>
              <w:t>меняться (</w:t>
            </w:r>
            <w:proofErr w:type="gramStart"/>
            <w:r w:rsidRPr="007B5C25">
              <w:rPr>
                <w:b/>
                <w:bCs/>
                <w:color w:val="000000"/>
              </w:rPr>
              <w:t>изменяемое</w:t>
            </w:r>
            <w:proofErr w:type="gramEnd"/>
            <w:r w:rsidRPr="007B5C25">
              <w:rPr>
                <w:b/>
                <w:bCs/>
                <w:color w:val="000000"/>
              </w:rPr>
              <w:t>)</w:t>
            </w:r>
          </w:p>
        </w:tc>
        <w:tc>
          <w:tcPr>
            <w:tcW w:w="0" w:type="auto"/>
            <w:vMerge/>
            <w:vAlign w:val="center"/>
          </w:tcPr>
          <w:p w:rsidR="005C37DC" w:rsidRPr="00BC1231" w:rsidRDefault="005C37DC" w:rsidP="00A84553">
            <w:pPr>
              <w:jc w:val="center"/>
              <w:rPr>
                <w:b/>
                <w:color w:val="000000"/>
              </w:rPr>
            </w:pPr>
          </w:p>
        </w:tc>
        <w:tc>
          <w:tcPr>
            <w:tcW w:w="0" w:type="auto"/>
            <w:vMerge/>
            <w:vAlign w:val="center"/>
          </w:tcPr>
          <w:p w:rsidR="005C37DC" w:rsidRPr="00BC1231" w:rsidRDefault="005C37DC" w:rsidP="00A84553">
            <w:pPr>
              <w:jc w:val="center"/>
              <w:rPr>
                <w:b/>
                <w:color w:val="000000"/>
              </w:rPr>
            </w:pPr>
          </w:p>
        </w:tc>
        <w:tc>
          <w:tcPr>
            <w:tcW w:w="0" w:type="auto"/>
            <w:vMerge/>
            <w:vAlign w:val="center"/>
          </w:tcPr>
          <w:p w:rsidR="005C37DC" w:rsidRPr="00BC1231" w:rsidRDefault="005C37DC" w:rsidP="00A84553">
            <w:pPr>
              <w:jc w:val="center"/>
              <w:rPr>
                <w:b/>
                <w:color w:val="000000"/>
              </w:rPr>
            </w:pPr>
          </w:p>
        </w:tc>
      </w:tr>
      <w:tr w:rsidR="005C37DC" w:rsidTr="00A84553">
        <w:trPr>
          <w:trHeight w:val="284"/>
        </w:trPr>
        <w:tc>
          <w:tcPr>
            <w:tcW w:w="0" w:type="auto"/>
            <w:vMerge w:val="restart"/>
            <w:vAlign w:val="center"/>
          </w:tcPr>
          <w:p w:rsidR="005C37DC" w:rsidRDefault="005C37DC" w:rsidP="00A84553">
            <w:pPr>
              <w:jc w:val="center"/>
              <w:rPr>
                <w:color w:val="000000"/>
              </w:rPr>
            </w:pPr>
            <w:r>
              <w:rPr>
                <w:color w:val="000000"/>
              </w:rPr>
              <w:t>1</w:t>
            </w:r>
          </w:p>
        </w:tc>
        <w:tc>
          <w:tcPr>
            <w:tcW w:w="0" w:type="auto"/>
            <w:vMerge w:val="restart"/>
            <w:vAlign w:val="center"/>
          </w:tcPr>
          <w:p w:rsidR="005C37DC" w:rsidRPr="00A33FE2" w:rsidRDefault="005C37DC" w:rsidP="00A84553">
            <w:r>
              <w:t>Неподвижная опора в ППМ изоляции</w:t>
            </w:r>
          </w:p>
        </w:tc>
        <w:tc>
          <w:tcPr>
            <w:tcW w:w="0" w:type="auto"/>
            <w:gridSpan w:val="3"/>
          </w:tcPr>
          <w:p w:rsidR="005C37DC" w:rsidRPr="00F5140C" w:rsidRDefault="005C37DC" w:rsidP="00A84553">
            <w:pPr>
              <w:rPr>
                <w:b/>
                <w:bCs/>
                <w:color w:val="000000"/>
              </w:rPr>
            </w:pPr>
            <w:r w:rsidRPr="00F5140C">
              <w:rPr>
                <w:b/>
                <w:bCs/>
                <w:color w:val="000000"/>
              </w:rPr>
              <w:t xml:space="preserve">Неподвижная опора:  </w:t>
            </w:r>
          </w:p>
        </w:tc>
        <w:tc>
          <w:tcPr>
            <w:tcW w:w="0" w:type="auto"/>
            <w:vMerge w:val="restart"/>
            <w:vAlign w:val="center"/>
          </w:tcPr>
          <w:p w:rsidR="005C37DC" w:rsidRDefault="005C37DC"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5C37DC" w:rsidRDefault="005C37DC" w:rsidP="00A84553">
            <w:pPr>
              <w:jc w:val="center"/>
              <w:rPr>
                <w:color w:val="000000"/>
              </w:rPr>
            </w:pPr>
            <w:r>
              <w:rPr>
                <w:color w:val="000000"/>
              </w:rPr>
              <w:t>2</w:t>
            </w:r>
          </w:p>
        </w:tc>
        <w:tc>
          <w:tcPr>
            <w:tcW w:w="0" w:type="auto"/>
            <w:vMerge w:val="restart"/>
            <w:vAlign w:val="center"/>
          </w:tcPr>
          <w:p w:rsidR="005C37DC" w:rsidRDefault="005C37DC" w:rsidP="00A84553">
            <w:pPr>
              <w:jc w:val="center"/>
              <w:rPr>
                <w:color w:val="000000"/>
              </w:rPr>
            </w:pPr>
            <w:r>
              <w:rPr>
                <w:color w:val="000000"/>
              </w:rPr>
              <w:t>15 665,20</w:t>
            </w: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Pr="00F5140C" w:rsidRDefault="005C37DC" w:rsidP="00A84553">
            <w:pPr>
              <w:rPr>
                <w:b/>
                <w:bCs/>
                <w:color w:val="000000"/>
              </w:rPr>
            </w:pPr>
            <w:r>
              <w:rPr>
                <w:color w:val="000000"/>
              </w:rPr>
              <w:t>ГОСТ</w:t>
            </w:r>
          </w:p>
        </w:tc>
        <w:tc>
          <w:tcPr>
            <w:tcW w:w="0" w:type="auto"/>
          </w:tcPr>
          <w:p w:rsidR="005C37DC" w:rsidRPr="00F5140C" w:rsidRDefault="005C37DC" w:rsidP="00A84553">
            <w:pPr>
              <w:rPr>
                <w:b/>
                <w:bCs/>
                <w:color w:val="000000"/>
              </w:rPr>
            </w:pPr>
            <w:proofErr w:type="gramStart"/>
            <w:r>
              <w:rPr>
                <w:color w:val="000000"/>
              </w:rPr>
              <w:t>Р</w:t>
            </w:r>
            <w:proofErr w:type="gramEnd"/>
            <w:r>
              <w:rPr>
                <w:color w:val="000000"/>
              </w:rPr>
              <w:t xml:space="preserve"> 56227-2014</w:t>
            </w:r>
          </w:p>
        </w:tc>
        <w:tc>
          <w:tcPr>
            <w:tcW w:w="0" w:type="auto"/>
          </w:tcPr>
          <w:p w:rsidR="005C37DC" w:rsidRPr="00F5140C" w:rsidRDefault="005C37DC" w:rsidP="00A84553">
            <w:pPr>
              <w:rPr>
                <w:b/>
                <w:bCs/>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Pr="00F5140C" w:rsidRDefault="005C37DC" w:rsidP="00A84553">
            <w:pPr>
              <w:rPr>
                <w:b/>
                <w:bCs/>
                <w:color w:val="000000"/>
              </w:rPr>
            </w:pPr>
            <w:r>
              <w:rPr>
                <w:color w:val="000000"/>
              </w:rPr>
              <w:t>Расстояние между упорными щитами</w:t>
            </w:r>
          </w:p>
        </w:tc>
        <w:tc>
          <w:tcPr>
            <w:tcW w:w="0" w:type="auto"/>
          </w:tcPr>
          <w:p w:rsidR="005C37DC" w:rsidRPr="00F5140C" w:rsidRDefault="005C37DC" w:rsidP="00A84553">
            <w:pPr>
              <w:rPr>
                <w:b/>
                <w:bCs/>
                <w:color w:val="000000"/>
              </w:rPr>
            </w:pPr>
            <w:r>
              <w:rPr>
                <w:color w:val="000000"/>
              </w:rPr>
              <w:t>300 мм.</w:t>
            </w:r>
          </w:p>
        </w:tc>
        <w:tc>
          <w:tcPr>
            <w:tcW w:w="0" w:type="auto"/>
          </w:tcPr>
          <w:p w:rsidR="005C37DC" w:rsidRPr="00F5140C" w:rsidRDefault="005C37DC" w:rsidP="00A84553">
            <w:pPr>
              <w:rPr>
                <w:b/>
                <w:bCs/>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Pr="00F5140C" w:rsidRDefault="005C37DC" w:rsidP="00A84553">
            <w:pPr>
              <w:rPr>
                <w:b/>
                <w:bCs/>
                <w:color w:val="000000"/>
              </w:rPr>
            </w:pPr>
            <w:r>
              <w:rPr>
                <w:color w:val="000000"/>
              </w:rPr>
              <w:t>Температура теплоносителя</w:t>
            </w:r>
          </w:p>
        </w:tc>
        <w:tc>
          <w:tcPr>
            <w:tcW w:w="0" w:type="auto"/>
          </w:tcPr>
          <w:p w:rsidR="005C37DC" w:rsidRPr="00F5140C" w:rsidRDefault="005C37DC" w:rsidP="00A84553">
            <w:pPr>
              <w:rPr>
                <w:b/>
                <w:bCs/>
                <w:color w:val="000000"/>
              </w:rPr>
            </w:pPr>
            <w:r>
              <w:rPr>
                <w:color w:val="000000"/>
              </w:rPr>
              <w:t>+</w:t>
            </w:r>
            <w:r w:rsidRPr="00F5140C">
              <w:rPr>
                <w:color w:val="000000"/>
              </w:rPr>
              <w:t>150 ºC</w:t>
            </w:r>
          </w:p>
        </w:tc>
        <w:tc>
          <w:tcPr>
            <w:tcW w:w="0" w:type="auto"/>
          </w:tcPr>
          <w:p w:rsidR="005C37DC" w:rsidRPr="00F5140C" w:rsidRDefault="005C37DC" w:rsidP="00A84553">
            <w:pPr>
              <w:rPr>
                <w:b/>
                <w:bCs/>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tc>
        <w:tc>
          <w:tcPr>
            <w:tcW w:w="0" w:type="auto"/>
          </w:tcPr>
          <w:p w:rsidR="00055880" w:rsidRPr="00055880" w:rsidRDefault="00055880" w:rsidP="00A84553">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rPr>
                <w:color w:val="000000"/>
              </w:rPr>
            </w:pPr>
            <w:r>
              <w:rPr>
                <w:color w:val="000000"/>
              </w:rPr>
              <w:t>1500</w:t>
            </w:r>
          </w:p>
        </w:tc>
        <w:tc>
          <w:tcPr>
            <w:tcW w:w="0" w:type="auto"/>
          </w:tcPr>
          <w:p w:rsidR="00055880" w:rsidRPr="00F5140C" w:rsidRDefault="00055880" w:rsidP="00A84553">
            <w:pPr>
              <w:rPr>
                <w:b/>
                <w:bCs/>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tc>
        <w:tc>
          <w:tcPr>
            <w:tcW w:w="0" w:type="auto"/>
          </w:tcPr>
          <w:p w:rsidR="00055880" w:rsidRDefault="00055880" w:rsidP="00A84553">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rPr>
                <w:color w:val="000000"/>
              </w:rPr>
            </w:pPr>
            <w:r>
              <w:rPr>
                <w:color w:val="000000"/>
              </w:rPr>
              <w:t>280*280</w:t>
            </w:r>
          </w:p>
        </w:tc>
        <w:tc>
          <w:tcPr>
            <w:tcW w:w="0" w:type="auto"/>
          </w:tcPr>
          <w:p w:rsidR="00055880" w:rsidRPr="00F5140C" w:rsidRDefault="00055880" w:rsidP="00A84553">
            <w:pPr>
              <w:rPr>
                <w:b/>
                <w:bCs/>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tc>
        <w:tc>
          <w:tcPr>
            <w:tcW w:w="0" w:type="auto"/>
          </w:tcPr>
          <w:p w:rsidR="00055880" w:rsidRDefault="00055880" w:rsidP="00A84553">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rPr>
                <w:color w:val="000000"/>
              </w:rPr>
            </w:pPr>
            <w:r>
              <w:rPr>
                <w:color w:val="000000"/>
              </w:rPr>
              <w:t>10</w:t>
            </w:r>
          </w:p>
        </w:tc>
        <w:tc>
          <w:tcPr>
            <w:tcW w:w="0" w:type="auto"/>
          </w:tcPr>
          <w:p w:rsidR="00055880" w:rsidRPr="00F5140C" w:rsidRDefault="00055880" w:rsidP="00A84553">
            <w:pPr>
              <w:rPr>
                <w:b/>
                <w:bCs/>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gridSpan w:val="3"/>
          </w:tcPr>
          <w:p w:rsidR="005C37DC" w:rsidRPr="00F5140C" w:rsidRDefault="005C37DC" w:rsidP="00A84553">
            <w:pPr>
              <w:rPr>
                <w:b/>
                <w:bCs/>
                <w:color w:val="000000"/>
              </w:rPr>
            </w:pPr>
            <w:r w:rsidRPr="00F5140C">
              <w:rPr>
                <w:b/>
                <w:bCs/>
                <w:color w:val="000000"/>
              </w:rPr>
              <w:t>Трубопровод:</w:t>
            </w: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 xml:space="preserve">Труба по ГОСТ </w:t>
            </w:r>
          </w:p>
        </w:tc>
        <w:tc>
          <w:tcPr>
            <w:tcW w:w="0" w:type="auto"/>
          </w:tcPr>
          <w:p w:rsidR="005C37DC" w:rsidRDefault="005C37DC" w:rsidP="00A84553">
            <w:pPr>
              <w:jc w:val="both"/>
              <w:rPr>
                <w:color w:val="000000"/>
              </w:rPr>
            </w:pPr>
            <w:r>
              <w:rPr>
                <w:color w:val="000000"/>
              </w:rPr>
              <w:t>8732-78</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Диаметр</w:t>
            </w:r>
          </w:p>
        </w:tc>
        <w:tc>
          <w:tcPr>
            <w:tcW w:w="0" w:type="auto"/>
          </w:tcPr>
          <w:p w:rsidR="005C37DC" w:rsidRDefault="005C37DC" w:rsidP="00A84553">
            <w:pPr>
              <w:jc w:val="both"/>
              <w:rPr>
                <w:color w:val="000000"/>
              </w:rPr>
            </w:pPr>
            <w:r>
              <w:rPr>
                <w:color w:val="000000"/>
              </w:rPr>
              <w:t>57 мм.</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Толщина стенки</w:t>
            </w:r>
          </w:p>
        </w:tc>
        <w:tc>
          <w:tcPr>
            <w:tcW w:w="0" w:type="auto"/>
          </w:tcPr>
          <w:p w:rsidR="005C37DC" w:rsidRDefault="005C37DC" w:rsidP="00A84553">
            <w:pPr>
              <w:jc w:val="both"/>
              <w:rPr>
                <w:color w:val="000000"/>
              </w:rPr>
            </w:pPr>
            <w:r>
              <w:rPr>
                <w:color w:val="000000"/>
              </w:rPr>
              <w:t>5,0 мм.</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Марка стали</w:t>
            </w:r>
          </w:p>
        </w:tc>
        <w:tc>
          <w:tcPr>
            <w:tcW w:w="0" w:type="auto"/>
          </w:tcPr>
          <w:p w:rsidR="005C37DC" w:rsidRDefault="005C37DC" w:rsidP="00A84553">
            <w:pPr>
              <w:jc w:val="both"/>
              <w:rPr>
                <w:color w:val="000000"/>
              </w:rPr>
            </w:pPr>
            <w:r>
              <w:rPr>
                <w:color w:val="000000"/>
              </w:rPr>
              <w:t>09Г2С</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gridSpan w:val="3"/>
          </w:tcPr>
          <w:p w:rsidR="005C37DC" w:rsidRPr="00F5140C" w:rsidRDefault="005C37DC" w:rsidP="00A84553">
            <w:pPr>
              <w:jc w:val="both"/>
              <w:rPr>
                <w:b/>
                <w:bCs/>
                <w:color w:val="000000"/>
              </w:rPr>
            </w:pPr>
            <w:r w:rsidRPr="00F5140C">
              <w:rPr>
                <w:b/>
                <w:bCs/>
                <w:color w:val="000000"/>
              </w:rPr>
              <w:t>Наружный футляр:</w:t>
            </w: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Труба по ГОСТ</w:t>
            </w:r>
          </w:p>
        </w:tc>
        <w:tc>
          <w:tcPr>
            <w:tcW w:w="0" w:type="auto"/>
          </w:tcPr>
          <w:p w:rsidR="005C37DC" w:rsidRDefault="005C37DC" w:rsidP="00A84553">
            <w:pPr>
              <w:jc w:val="both"/>
              <w:rPr>
                <w:color w:val="000000"/>
              </w:rPr>
            </w:pPr>
            <w:r>
              <w:rPr>
                <w:color w:val="000000"/>
              </w:rPr>
              <w:t>8732-78</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Диаметр</w:t>
            </w:r>
          </w:p>
        </w:tc>
        <w:tc>
          <w:tcPr>
            <w:tcW w:w="0" w:type="auto"/>
          </w:tcPr>
          <w:p w:rsidR="005C37DC" w:rsidRDefault="005C37DC" w:rsidP="00A84553">
            <w:pPr>
              <w:jc w:val="both"/>
              <w:rPr>
                <w:color w:val="000000"/>
              </w:rPr>
            </w:pPr>
            <w:r>
              <w:rPr>
                <w:color w:val="000000"/>
              </w:rPr>
              <w:t>219 мм.</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Толщина стенки</w:t>
            </w:r>
          </w:p>
        </w:tc>
        <w:tc>
          <w:tcPr>
            <w:tcW w:w="0" w:type="auto"/>
          </w:tcPr>
          <w:p w:rsidR="005C37DC" w:rsidRDefault="005C37DC" w:rsidP="00A84553">
            <w:pPr>
              <w:jc w:val="both"/>
              <w:rPr>
                <w:color w:val="000000"/>
              </w:rPr>
            </w:pPr>
            <w:r>
              <w:rPr>
                <w:color w:val="000000"/>
              </w:rPr>
              <w:t>6,0 мм.</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tc>
        <w:tc>
          <w:tcPr>
            <w:tcW w:w="0" w:type="auto"/>
          </w:tcPr>
          <w:p w:rsidR="005C37DC" w:rsidRDefault="005C37DC" w:rsidP="00A84553">
            <w:pPr>
              <w:jc w:val="both"/>
              <w:rPr>
                <w:color w:val="000000"/>
              </w:rPr>
            </w:pPr>
            <w:r>
              <w:rPr>
                <w:color w:val="000000"/>
              </w:rPr>
              <w:t>Марка стали</w:t>
            </w:r>
          </w:p>
        </w:tc>
        <w:tc>
          <w:tcPr>
            <w:tcW w:w="0" w:type="auto"/>
          </w:tcPr>
          <w:p w:rsidR="005C37DC" w:rsidRDefault="005C37DC" w:rsidP="00A84553">
            <w:pPr>
              <w:jc w:val="both"/>
              <w:rPr>
                <w:color w:val="000000"/>
              </w:rPr>
            </w:pPr>
            <w:r>
              <w:rPr>
                <w:color w:val="000000"/>
              </w:rPr>
              <w:t>09Г2С</w:t>
            </w:r>
          </w:p>
        </w:tc>
        <w:tc>
          <w:tcPr>
            <w:tcW w:w="0" w:type="auto"/>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restart"/>
            <w:vAlign w:val="center"/>
          </w:tcPr>
          <w:p w:rsidR="005C37DC" w:rsidRDefault="005C37DC" w:rsidP="00A84553">
            <w:pPr>
              <w:jc w:val="center"/>
              <w:rPr>
                <w:color w:val="000000"/>
              </w:rPr>
            </w:pPr>
            <w:r>
              <w:rPr>
                <w:color w:val="000000"/>
              </w:rPr>
              <w:t>2</w:t>
            </w:r>
          </w:p>
        </w:tc>
        <w:tc>
          <w:tcPr>
            <w:tcW w:w="0" w:type="auto"/>
            <w:vMerge w:val="restart"/>
            <w:vAlign w:val="center"/>
          </w:tcPr>
          <w:p w:rsidR="005C37DC" w:rsidRPr="00A33FE2" w:rsidRDefault="005C37DC" w:rsidP="00A84553">
            <w:r>
              <w:t>Неподвижная опора в ППМ изоляции</w:t>
            </w:r>
          </w:p>
        </w:tc>
        <w:tc>
          <w:tcPr>
            <w:tcW w:w="0" w:type="auto"/>
            <w:gridSpan w:val="3"/>
          </w:tcPr>
          <w:p w:rsidR="005C37DC" w:rsidRDefault="005C37DC" w:rsidP="00A84553">
            <w:pPr>
              <w:jc w:val="both"/>
              <w:rPr>
                <w:color w:val="000000"/>
              </w:rPr>
            </w:pPr>
            <w:r w:rsidRPr="00F5140C">
              <w:rPr>
                <w:b/>
                <w:bCs/>
                <w:color w:val="000000"/>
              </w:rPr>
              <w:t xml:space="preserve">Неподвижная опора:  </w:t>
            </w:r>
          </w:p>
        </w:tc>
        <w:tc>
          <w:tcPr>
            <w:tcW w:w="0" w:type="auto"/>
            <w:vMerge w:val="restart"/>
            <w:vAlign w:val="center"/>
          </w:tcPr>
          <w:p w:rsidR="005C37DC" w:rsidRDefault="005C37DC"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5C37DC" w:rsidRDefault="005C37DC" w:rsidP="00A84553">
            <w:pPr>
              <w:jc w:val="center"/>
              <w:rPr>
                <w:color w:val="000000"/>
              </w:rPr>
            </w:pPr>
            <w:r>
              <w:rPr>
                <w:color w:val="000000"/>
              </w:rPr>
              <w:t>8</w:t>
            </w:r>
          </w:p>
        </w:tc>
        <w:tc>
          <w:tcPr>
            <w:tcW w:w="0" w:type="auto"/>
            <w:vMerge w:val="restart"/>
            <w:vAlign w:val="center"/>
          </w:tcPr>
          <w:p w:rsidR="005C37DC" w:rsidRDefault="005C37DC" w:rsidP="00A84553">
            <w:pPr>
              <w:jc w:val="center"/>
              <w:rPr>
                <w:color w:val="000000"/>
              </w:rPr>
            </w:pPr>
            <w:r>
              <w:rPr>
                <w:color w:val="000000"/>
              </w:rPr>
              <w:t>22 625,59</w:t>
            </w: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Pr="00A33FE2" w:rsidRDefault="005C37DC" w:rsidP="00A84553"/>
        </w:tc>
        <w:tc>
          <w:tcPr>
            <w:tcW w:w="0" w:type="auto"/>
          </w:tcPr>
          <w:p w:rsidR="005C37DC" w:rsidRDefault="005C37DC" w:rsidP="00A84553">
            <w:pPr>
              <w:jc w:val="both"/>
              <w:rPr>
                <w:color w:val="000000"/>
              </w:rPr>
            </w:pPr>
            <w:r>
              <w:rPr>
                <w:color w:val="000000"/>
              </w:rPr>
              <w:t>ГОСТ</w:t>
            </w:r>
          </w:p>
        </w:tc>
        <w:tc>
          <w:tcPr>
            <w:tcW w:w="0" w:type="auto"/>
          </w:tcPr>
          <w:p w:rsidR="005C37DC" w:rsidRDefault="005C37DC"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Pr="00A33FE2" w:rsidRDefault="005C37DC" w:rsidP="00A84553"/>
        </w:tc>
        <w:tc>
          <w:tcPr>
            <w:tcW w:w="0" w:type="auto"/>
          </w:tcPr>
          <w:p w:rsidR="005C37DC" w:rsidRDefault="005C37DC" w:rsidP="00A84553">
            <w:pPr>
              <w:jc w:val="both"/>
              <w:rPr>
                <w:color w:val="000000"/>
              </w:rPr>
            </w:pPr>
            <w:r>
              <w:rPr>
                <w:color w:val="000000"/>
              </w:rPr>
              <w:t>Расстояние между упорными щитами</w:t>
            </w:r>
          </w:p>
        </w:tc>
        <w:tc>
          <w:tcPr>
            <w:tcW w:w="0" w:type="auto"/>
          </w:tcPr>
          <w:p w:rsidR="005C37DC" w:rsidRDefault="005C37DC" w:rsidP="00A84553">
            <w:pPr>
              <w:jc w:val="both"/>
              <w:rPr>
                <w:color w:val="000000"/>
              </w:rPr>
            </w:pPr>
            <w:r>
              <w:rPr>
                <w:color w:val="000000"/>
              </w:rPr>
              <w:t>300 мм.</w:t>
            </w:r>
          </w:p>
        </w:tc>
        <w:tc>
          <w:tcPr>
            <w:tcW w:w="0" w:type="auto"/>
            <w:tcBorders>
              <w:bottom w:val="single" w:sz="4" w:space="0" w:color="000000"/>
            </w:tcBorders>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5C37DC" w:rsidTr="00A84553">
        <w:trPr>
          <w:trHeight w:val="284"/>
        </w:trPr>
        <w:tc>
          <w:tcPr>
            <w:tcW w:w="0" w:type="auto"/>
            <w:vMerge/>
            <w:vAlign w:val="center"/>
          </w:tcPr>
          <w:p w:rsidR="005C37DC" w:rsidRDefault="005C37DC" w:rsidP="00A84553">
            <w:pPr>
              <w:jc w:val="center"/>
              <w:rPr>
                <w:color w:val="000000"/>
              </w:rPr>
            </w:pPr>
          </w:p>
        </w:tc>
        <w:tc>
          <w:tcPr>
            <w:tcW w:w="0" w:type="auto"/>
            <w:vMerge/>
            <w:vAlign w:val="center"/>
          </w:tcPr>
          <w:p w:rsidR="005C37DC" w:rsidRPr="00A33FE2" w:rsidRDefault="005C37DC" w:rsidP="00A84553"/>
        </w:tc>
        <w:tc>
          <w:tcPr>
            <w:tcW w:w="0" w:type="auto"/>
          </w:tcPr>
          <w:p w:rsidR="005C37DC" w:rsidRDefault="005C37DC" w:rsidP="00A84553">
            <w:pPr>
              <w:jc w:val="both"/>
              <w:rPr>
                <w:color w:val="000000"/>
              </w:rPr>
            </w:pPr>
            <w:r>
              <w:rPr>
                <w:color w:val="000000"/>
              </w:rPr>
              <w:t>Температура теплоносителя</w:t>
            </w:r>
          </w:p>
        </w:tc>
        <w:tc>
          <w:tcPr>
            <w:tcW w:w="0" w:type="auto"/>
          </w:tcPr>
          <w:p w:rsidR="005C37DC" w:rsidRDefault="005C37DC"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5C37DC" w:rsidRDefault="005C37DC" w:rsidP="00A84553">
            <w:pPr>
              <w:jc w:val="both"/>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c>
          <w:tcPr>
            <w:tcW w:w="0" w:type="auto"/>
            <w:vMerge/>
            <w:vAlign w:val="center"/>
          </w:tcPr>
          <w:p w:rsidR="005C37DC" w:rsidRDefault="005C37DC"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1600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400*400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108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5,0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245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284"/>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3</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b/>
                <w:bCs/>
                <w:color w:val="000000"/>
              </w:rPr>
            </w:pPr>
            <w:r w:rsidRPr="00F5140C">
              <w:rPr>
                <w:b/>
                <w:bCs/>
                <w:color w:val="000000"/>
              </w:rPr>
              <w:t xml:space="preserve">Неподвижная опора:  </w:t>
            </w:r>
          </w:p>
          <w:p w:rsidR="00055880" w:rsidRDefault="00055880" w:rsidP="00A84553">
            <w:pPr>
              <w:jc w:val="both"/>
              <w:rPr>
                <w:color w:val="000000"/>
              </w:rPr>
            </w:pP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26</w:t>
            </w:r>
          </w:p>
        </w:tc>
        <w:tc>
          <w:tcPr>
            <w:tcW w:w="0" w:type="auto"/>
            <w:vMerge w:val="restart"/>
            <w:vAlign w:val="center"/>
          </w:tcPr>
          <w:p w:rsidR="00055880" w:rsidRDefault="00055880" w:rsidP="00A84553">
            <w:pPr>
              <w:jc w:val="center"/>
              <w:rPr>
                <w:color w:val="000000"/>
              </w:rPr>
            </w:pPr>
            <w:r>
              <w:rPr>
                <w:color w:val="000000"/>
              </w:rPr>
              <w:t>32 663,63</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300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1700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440*440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159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6,0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325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4</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color w:val="000000"/>
              </w:rPr>
            </w:pPr>
            <w:r w:rsidRPr="00F5140C">
              <w:rPr>
                <w:b/>
                <w:bCs/>
                <w:color w:val="000000"/>
              </w:rPr>
              <w:t xml:space="preserve">Неподвижная опора:  </w:t>
            </w: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6</w:t>
            </w:r>
          </w:p>
        </w:tc>
        <w:tc>
          <w:tcPr>
            <w:tcW w:w="0" w:type="auto"/>
            <w:vMerge w:val="restart"/>
            <w:vAlign w:val="center"/>
          </w:tcPr>
          <w:p w:rsidR="00055880" w:rsidRDefault="00055880" w:rsidP="00A84553">
            <w:pPr>
              <w:jc w:val="center"/>
              <w:rPr>
                <w:color w:val="000000"/>
              </w:rPr>
            </w:pPr>
            <w:r>
              <w:rPr>
                <w:color w:val="000000"/>
              </w:rPr>
              <w:t>43 936,38</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300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1800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520*520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219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377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10,0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5</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color w:val="000000"/>
              </w:rPr>
            </w:pPr>
            <w:r w:rsidRPr="00F5140C">
              <w:rPr>
                <w:b/>
                <w:bCs/>
                <w:color w:val="000000"/>
              </w:rPr>
              <w:t xml:space="preserve">Неподвижная опора:  </w:t>
            </w: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10</w:t>
            </w:r>
          </w:p>
        </w:tc>
        <w:tc>
          <w:tcPr>
            <w:tcW w:w="0" w:type="auto"/>
            <w:vMerge w:val="restart"/>
            <w:vAlign w:val="center"/>
          </w:tcPr>
          <w:p w:rsidR="00055880" w:rsidRDefault="00055880" w:rsidP="00A84553">
            <w:pPr>
              <w:jc w:val="center"/>
              <w:rPr>
                <w:color w:val="000000"/>
              </w:rPr>
            </w:pPr>
            <w:r>
              <w:rPr>
                <w:color w:val="000000"/>
              </w:rPr>
              <w:t>57 308,70</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300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1800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600*600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273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426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10,0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6</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b/>
                <w:bCs/>
                <w:color w:val="000000"/>
              </w:rPr>
            </w:pPr>
            <w:r w:rsidRPr="00F5140C">
              <w:rPr>
                <w:b/>
                <w:bCs/>
                <w:color w:val="000000"/>
              </w:rPr>
              <w:t xml:space="preserve">Неподвижная опора: </w:t>
            </w:r>
          </w:p>
          <w:p w:rsidR="00055880" w:rsidRDefault="00055880" w:rsidP="00A84553">
            <w:pPr>
              <w:jc w:val="both"/>
              <w:rPr>
                <w:color w:val="000000"/>
              </w:rPr>
            </w:pP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6</w:t>
            </w:r>
          </w:p>
        </w:tc>
        <w:tc>
          <w:tcPr>
            <w:tcW w:w="0" w:type="auto"/>
            <w:vMerge w:val="restart"/>
            <w:vAlign w:val="center"/>
          </w:tcPr>
          <w:p w:rsidR="00055880" w:rsidRDefault="00055880" w:rsidP="00A84553">
            <w:pPr>
              <w:jc w:val="center"/>
              <w:rPr>
                <w:color w:val="000000"/>
              </w:rPr>
            </w:pPr>
            <w:r>
              <w:rPr>
                <w:color w:val="000000"/>
              </w:rPr>
              <w:t>32 663,63</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400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1700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440*440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159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6,0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325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7</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b/>
                <w:bCs/>
                <w:color w:val="000000"/>
              </w:rPr>
            </w:pPr>
            <w:r w:rsidRPr="00F5140C">
              <w:rPr>
                <w:b/>
                <w:bCs/>
                <w:color w:val="000000"/>
              </w:rPr>
              <w:t xml:space="preserve">Неподвижная опора: </w:t>
            </w:r>
          </w:p>
          <w:p w:rsidR="00055880" w:rsidRDefault="00055880" w:rsidP="00A84553">
            <w:pPr>
              <w:jc w:val="both"/>
              <w:rPr>
                <w:color w:val="000000"/>
              </w:rPr>
            </w:pP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6</w:t>
            </w:r>
          </w:p>
        </w:tc>
        <w:tc>
          <w:tcPr>
            <w:tcW w:w="0" w:type="auto"/>
            <w:vMerge w:val="restart"/>
            <w:vAlign w:val="center"/>
          </w:tcPr>
          <w:p w:rsidR="00055880" w:rsidRDefault="00055880" w:rsidP="00A84553">
            <w:pPr>
              <w:jc w:val="center"/>
              <w:rPr>
                <w:color w:val="000000"/>
              </w:rPr>
            </w:pPr>
            <w:r>
              <w:rPr>
                <w:color w:val="000000"/>
              </w:rPr>
              <w:t>43 936,38</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400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1800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520*520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219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377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10,0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8</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color w:val="000000"/>
              </w:rPr>
            </w:pPr>
            <w:r w:rsidRPr="00F5140C">
              <w:rPr>
                <w:b/>
                <w:bCs/>
                <w:color w:val="000000"/>
              </w:rPr>
              <w:t xml:space="preserve">Неподвижная опора: </w:t>
            </w: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4</w:t>
            </w:r>
          </w:p>
        </w:tc>
        <w:tc>
          <w:tcPr>
            <w:tcW w:w="0" w:type="auto"/>
            <w:vMerge w:val="restart"/>
            <w:vAlign w:val="center"/>
          </w:tcPr>
          <w:p w:rsidR="00055880" w:rsidRDefault="00055880" w:rsidP="00A84553">
            <w:pPr>
              <w:jc w:val="center"/>
              <w:rPr>
                <w:color w:val="000000"/>
              </w:rPr>
            </w:pPr>
            <w:r>
              <w:rPr>
                <w:color w:val="000000"/>
              </w:rPr>
              <w:t>57 308,70</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400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1800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600*600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273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8,0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426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10,0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r w:rsidR="00055880" w:rsidTr="00A84553">
        <w:trPr>
          <w:trHeight w:val="340"/>
        </w:trPr>
        <w:tc>
          <w:tcPr>
            <w:tcW w:w="0" w:type="auto"/>
            <w:vMerge w:val="restart"/>
            <w:vAlign w:val="center"/>
          </w:tcPr>
          <w:p w:rsidR="00055880" w:rsidRDefault="00055880" w:rsidP="00A84553">
            <w:pPr>
              <w:jc w:val="center"/>
              <w:rPr>
                <w:color w:val="000000"/>
              </w:rPr>
            </w:pPr>
            <w:r>
              <w:rPr>
                <w:color w:val="000000"/>
              </w:rPr>
              <w:t>9</w:t>
            </w:r>
          </w:p>
        </w:tc>
        <w:tc>
          <w:tcPr>
            <w:tcW w:w="0" w:type="auto"/>
            <w:vMerge w:val="restart"/>
            <w:vAlign w:val="center"/>
          </w:tcPr>
          <w:p w:rsidR="00055880" w:rsidRPr="00A33FE2" w:rsidRDefault="00055880" w:rsidP="00A84553">
            <w:r>
              <w:t>Неподвижная опора в ППМ изоляции</w:t>
            </w:r>
          </w:p>
        </w:tc>
        <w:tc>
          <w:tcPr>
            <w:tcW w:w="0" w:type="auto"/>
            <w:gridSpan w:val="3"/>
          </w:tcPr>
          <w:p w:rsidR="00055880" w:rsidRDefault="00055880" w:rsidP="00A84553">
            <w:pPr>
              <w:jc w:val="both"/>
              <w:rPr>
                <w:color w:val="000000"/>
              </w:rPr>
            </w:pPr>
            <w:r w:rsidRPr="00F5140C">
              <w:rPr>
                <w:b/>
                <w:bCs/>
                <w:color w:val="000000"/>
              </w:rPr>
              <w:t>Неподвижная опора:</w:t>
            </w:r>
          </w:p>
        </w:tc>
        <w:tc>
          <w:tcPr>
            <w:tcW w:w="0" w:type="auto"/>
            <w:vMerge w:val="restart"/>
            <w:vAlign w:val="center"/>
          </w:tcPr>
          <w:p w:rsidR="00055880" w:rsidRDefault="00055880" w:rsidP="00A84553">
            <w:pPr>
              <w:jc w:val="center"/>
              <w:rPr>
                <w:color w:val="000000"/>
              </w:rPr>
            </w:pPr>
            <w:proofErr w:type="spellStart"/>
            <w:proofErr w:type="gramStart"/>
            <w:r>
              <w:rPr>
                <w:color w:val="000000"/>
              </w:rPr>
              <w:t>шт</w:t>
            </w:r>
            <w:proofErr w:type="spellEnd"/>
            <w:proofErr w:type="gramEnd"/>
          </w:p>
        </w:tc>
        <w:tc>
          <w:tcPr>
            <w:tcW w:w="0" w:type="auto"/>
            <w:vMerge w:val="restart"/>
            <w:vAlign w:val="center"/>
          </w:tcPr>
          <w:p w:rsidR="00055880" w:rsidRDefault="00055880" w:rsidP="00A84553">
            <w:pPr>
              <w:jc w:val="center"/>
              <w:rPr>
                <w:color w:val="000000"/>
              </w:rPr>
            </w:pPr>
            <w:r>
              <w:rPr>
                <w:color w:val="000000"/>
              </w:rPr>
              <w:t>10</w:t>
            </w:r>
          </w:p>
        </w:tc>
        <w:tc>
          <w:tcPr>
            <w:tcW w:w="0" w:type="auto"/>
            <w:vMerge w:val="restart"/>
            <w:vAlign w:val="center"/>
          </w:tcPr>
          <w:p w:rsidR="00055880" w:rsidRDefault="00055880" w:rsidP="00A84553">
            <w:pPr>
              <w:jc w:val="center"/>
              <w:rPr>
                <w:color w:val="000000"/>
              </w:rPr>
            </w:pPr>
            <w:r>
              <w:rPr>
                <w:color w:val="000000"/>
              </w:rPr>
              <w:t>15 685,20</w:t>
            </w: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ГОСТ</w:t>
            </w:r>
          </w:p>
        </w:tc>
        <w:tc>
          <w:tcPr>
            <w:tcW w:w="0" w:type="auto"/>
          </w:tcPr>
          <w:p w:rsidR="00055880" w:rsidRDefault="00055880" w:rsidP="00A84553">
            <w:pPr>
              <w:jc w:val="both"/>
              <w:rPr>
                <w:color w:val="000000"/>
              </w:rPr>
            </w:pPr>
            <w:proofErr w:type="gramStart"/>
            <w:r>
              <w:rPr>
                <w:color w:val="000000"/>
              </w:rPr>
              <w:t>Р</w:t>
            </w:r>
            <w:proofErr w:type="gramEnd"/>
            <w:r>
              <w:rPr>
                <w:color w:val="000000"/>
              </w:rPr>
              <w:t xml:space="preserve"> 56227-2014</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Расстояние между упорными щитами</w:t>
            </w:r>
          </w:p>
        </w:tc>
        <w:tc>
          <w:tcPr>
            <w:tcW w:w="0" w:type="auto"/>
          </w:tcPr>
          <w:p w:rsidR="00055880" w:rsidRDefault="00055880" w:rsidP="00A84553">
            <w:pPr>
              <w:jc w:val="both"/>
              <w:rPr>
                <w:color w:val="000000"/>
              </w:rPr>
            </w:pPr>
            <w:r>
              <w:rPr>
                <w:color w:val="000000"/>
              </w:rPr>
              <w:t>300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Температура теплоносителя</w:t>
            </w:r>
          </w:p>
        </w:tc>
        <w:tc>
          <w:tcPr>
            <w:tcW w:w="0" w:type="auto"/>
          </w:tcPr>
          <w:p w:rsidR="00055880" w:rsidRDefault="00055880" w:rsidP="00A84553">
            <w:pPr>
              <w:jc w:val="both"/>
              <w:rPr>
                <w:color w:val="000000"/>
              </w:rPr>
            </w:pPr>
            <w:r>
              <w:rPr>
                <w:color w:val="000000"/>
              </w:rPr>
              <w:t>+</w:t>
            </w:r>
            <w:r w:rsidRPr="00F5140C">
              <w:rPr>
                <w:color w:val="000000"/>
              </w:rPr>
              <w:t>150 ºC</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Pr="00055880" w:rsidRDefault="00055880" w:rsidP="00B20B8D">
            <w:pPr>
              <w:rPr>
                <w:color w:val="000000"/>
              </w:rPr>
            </w:pPr>
            <w:r>
              <w:rPr>
                <w:color w:val="000000"/>
              </w:rPr>
              <w:t xml:space="preserve">Длина опоры </w:t>
            </w:r>
            <w:r>
              <w:rPr>
                <w:color w:val="000000"/>
                <w:lang w:val="en-US"/>
              </w:rPr>
              <w:t>L</w:t>
            </w:r>
            <w:r>
              <w:rPr>
                <w:color w:val="000000"/>
              </w:rPr>
              <w:t>, мм</w:t>
            </w:r>
          </w:p>
        </w:tc>
        <w:tc>
          <w:tcPr>
            <w:tcW w:w="0" w:type="auto"/>
          </w:tcPr>
          <w:p w:rsidR="00055880" w:rsidRDefault="00055880" w:rsidP="00A84553">
            <w:pPr>
              <w:jc w:val="both"/>
              <w:rPr>
                <w:color w:val="000000"/>
              </w:rPr>
            </w:pPr>
            <w:r>
              <w:rPr>
                <w:color w:val="000000"/>
              </w:rPr>
              <w:t>1800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Размер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520*520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B20B8D">
            <w:pPr>
              <w:rPr>
                <w:color w:val="000000"/>
              </w:rPr>
            </w:pPr>
            <w:r>
              <w:rPr>
                <w:color w:val="000000"/>
              </w:rPr>
              <w:t xml:space="preserve">Толщина щита, </w:t>
            </w:r>
            <w:proofErr w:type="gramStart"/>
            <w:r>
              <w:rPr>
                <w:color w:val="000000"/>
              </w:rPr>
              <w:t>мм</w:t>
            </w:r>
            <w:proofErr w:type="gramEnd"/>
          </w:p>
        </w:tc>
        <w:tc>
          <w:tcPr>
            <w:tcW w:w="0" w:type="auto"/>
          </w:tcPr>
          <w:p w:rsidR="00055880" w:rsidRDefault="00055880" w:rsidP="00A84553">
            <w:pPr>
              <w:jc w:val="both"/>
              <w:rPr>
                <w:color w:val="000000"/>
              </w:rPr>
            </w:pPr>
            <w:r>
              <w:rPr>
                <w:color w:val="000000"/>
              </w:rPr>
              <w:t>10</w:t>
            </w:r>
            <w:bookmarkStart w:id="84" w:name="_GoBack"/>
            <w:bookmarkEnd w:id="84"/>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Трубопровод:</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 xml:space="preserve">Труба по ГОСТ </w:t>
            </w:r>
          </w:p>
        </w:tc>
        <w:tc>
          <w:tcPr>
            <w:tcW w:w="0" w:type="auto"/>
          </w:tcPr>
          <w:p w:rsidR="00055880" w:rsidRDefault="00055880" w:rsidP="00A84553">
            <w:pPr>
              <w:jc w:val="both"/>
              <w:rPr>
                <w:color w:val="000000"/>
              </w:rPr>
            </w:pPr>
          </w:p>
        </w:tc>
        <w:tc>
          <w:tcPr>
            <w:tcW w:w="0" w:type="auto"/>
            <w:tcBorders>
              <w:bottom w:val="single" w:sz="4" w:space="0" w:color="000000"/>
            </w:tcBorders>
          </w:tcPr>
          <w:p w:rsidR="00055880" w:rsidRDefault="00055880" w:rsidP="00A84553">
            <w:pPr>
              <w:jc w:val="both"/>
              <w:rPr>
                <w:color w:val="000000"/>
              </w:rPr>
            </w:pPr>
            <w:r>
              <w:rPr>
                <w:color w:val="000000"/>
              </w:rPr>
              <w:t>3262-75 или 10704-91</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Покрытие трубы</w:t>
            </w:r>
          </w:p>
        </w:tc>
        <w:tc>
          <w:tcPr>
            <w:tcW w:w="0" w:type="auto"/>
          </w:tcPr>
          <w:p w:rsidR="00055880" w:rsidRDefault="00055880" w:rsidP="00A84553">
            <w:pPr>
              <w:jc w:val="both"/>
              <w:rPr>
                <w:color w:val="000000"/>
              </w:rPr>
            </w:pPr>
            <w:r>
              <w:rPr>
                <w:color w:val="000000"/>
              </w:rPr>
              <w:t>Оцинкованное</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p>
        </w:tc>
        <w:tc>
          <w:tcPr>
            <w:tcW w:w="0" w:type="auto"/>
            <w:tcBorders>
              <w:bottom w:val="single" w:sz="4" w:space="0" w:color="000000"/>
            </w:tcBorders>
          </w:tcPr>
          <w:p w:rsidR="00055880" w:rsidRDefault="00055880" w:rsidP="00A84553">
            <w:pPr>
              <w:jc w:val="both"/>
              <w:rPr>
                <w:color w:val="000000"/>
              </w:rPr>
            </w:pPr>
            <w:r>
              <w:rPr>
                <w:color w:val="000000"/>
              </w:rPr>
              <w:t>Ду50 или Дн57</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3,5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20</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gridSpan w:val="3"/>
          </w:tcPr>
          <w:p w:rsidR="00055880" w:rsidRDefault="00055880" w:rsidP="00A84553">
            <w:pPr>
              <w:jc w:val="both"/>
              <w:rPr>
                <w:color w:val="000000"/>
              </w:rPr>
            </w:pPr>
            <w:r w:rsidRPr="00F5140C">
              <w:rPr>
                <w:b/>
                <w:bCs/>
                <w:color w:val="000000"/>
              </w:rPr>
              <w:t>Наружный футляр:</w:t>
            </w: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Труба по ГОСТ</w:t>
            </w:r>
          </w:p>
        </w:tc>
        <w:tc>
          <w:tcPr>
            <w:tcW w:w="0" w:type="auto"/>
          </w:tcPr>
          <w:p w:rsidR="00055880" w:rsidRDefault="00055880" w:rsidP="00A84553">
            <w:pPr>
              <w:jc w:val="both"/>
              <w:rPr>
                <w:color w:val="000000"/>
              </w:rPr>
            </w:pPr>
            <w:r>
              <w:rPr>
                <w:color w:val="000000"/>
              </w:rPr>
              <w:t>8732-78</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Диаметр</w:t>
            </w:r>
          </w:p>
        </w:tc>
        <w:tc>
          <w:tcPr>
            <w:tcW w:w="0" w:type="auto"/>
          </w:tcPr>
          <w:p w:rsidR="00055880" w:rsidRDefault="00055880" w:rsidP="00A84553">
            <w:pPr>
              <w:jc w:val="both"/>
              <w:rPr>
                <w:color w:val="000000"/>
              </w:rPr>
            </w:pPr>
            <w:r>
              <w:rPr>
                <w:color w:val="000000"/>
              </w:rPr>
              <w:t>219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Толщина стенки</w:t>
            </w:r>
          </w:p>
        </w:tc>
        <w:tc>
          <w:tcPr>
            <w:tcW w:w="0" w:type="auto"/>
          </w:tcPr>
          <w:p w:rsidR="00055880" w:rsidRDefault="00055880" w:rsidP="00A84553">
            <w:pPr>
              <w:jc w:val="both"/>
              <w:rPr>
                <w:color w:val="000000"/>
              </w:rPr>
            </w:pPr>
            <w:r>
              <w:rPr>
                <w:color w:val="000000"/>
              </w:rPr>
              <w:t>6,0 мм.</w:t>
            </w:r>
          </w:p>
        </w:tc>
        <w:tc>
          <w:tcPr>
            <w:tcW w:w="0" w:type="auto"/>
            <w:tcBorders>
              <w:bottom w:val="single" w:sz="4" w:space="0" w:color="000000"/>
            </w:tcBorders>
          </w:tcPr>
          <w:p w:rsidR="00055880" w:rsidRDefault="00055880" w:rsidP="00A84553">
            <w:pPr>
              <w:jc w:val="both"/>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c>
          <w:tcPr>
            <w:tcW w:w="0" w:type="auto"/>
            <w:vMerge/>
            <w:vAlign w:val="center"/>
          </w:tcPr>
          <w:p w:rsidR="00055880" w:rsidRDefault="00055880" w:rsidP="00A84553">
            <w:pPr>
              <w:jc w:val="center"/>
              <w:rPr>
                <w:color w:val="000000"/>
              </w:rPr>
            </w:pPr>
          </w:p>
        </w:tc>
      </w:tr>
      <w:tr w:rsidR="00055880" w:rsidTr="00A84553">
        <w:trPr>
          <w:trHeight w:val="340"/>
        </w:trPr>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vAlign w:val="center"/>
          </w:tcPr>
          <w:p w:rsidR="00055880" w:rsidRPr="00A33FE2" w:rsidRDefault="00055880" w:rsidP="00A84553"/>
        </w:tc>
        <w:tc>
          <w:tcPr>
            <w:tcW w:w="0" w:type="auto"/>
          </w:tcPr>
          <w:p w:rsidR="00055880" w:rsidRDefault="00055880" w:rsidP="00A84553">
            <w:pPr>
              <w:jc w:val="both"/>
              <w:rPr>
                <w:color w:val="000000"/>
              </w:rPr>
            </w:pPr>
            <w:r>
              <w:rPr>
                <w:color w:val="000000"/>
              </w:rPr>
              <w:t>Марка стали</w:t>
            </w:r>
          </w:p>
        </w:tc>
        <w:tc>
          <w:tcPr>
            <w:tcW w:w="0" w:type="auto"/>
          </w:tcPr>
          <w:p w:rsidR="00055880" w:rsidRDefault="00055880" w:rsidP="00A84553">
            <w:pPr>
              <w:jc w:val="both"/>
              <w:rPr>
                <w:color w:val="000000"/>
              </w:rPr>
            </w:pPr>
            <w:r>
              <w:rPr>
                <w:color w:val="000000"/>
              </w:rPr>
              <w:t>09Г2С</w:t>
            </w:r>
          </w:p>
        </w:tc>
        <w:tc>
          <w:tcPr>
            <w:tcW w:w="0" w:type="auto"/>
            <w:tcBorders>
              <w:bottom w:val="single" w:sz="4" w:space="0" w:color="000000"/>
            </w:tcBorders>
          </w:tcPr>
          <w:p w:rsidR="00055880" w:rsidRDefault="00055880" w:rsidP="00A84553">
            <w:pPr>
              <w:jc w:val="both"/>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c>
          <w:tcPr>
            <w:tcW w:w="0" w:type="auto"/>
            <w:vMerge/>
            <w:tcBorders>
              <w:bottom w:val="single" w:sz="4" w:space="0" w:color="000000"/>
            </w:tcBorders>
            <w:vAlign w:val="center"/>
          </w:tcPr>
          <w:p w:rsidR="00055880" w:rsidRDefault="00055880" w:rsidP="00A84553">
            <w:pPr>
              <w:jc w:val="center"/>
              <w:rPr>
                <w:color w:val="000000"/>
              </w:rPr>
            </w:pPr>
          </w:p>
        </w:tc>
      </w:tr>
    </w:tbl>
    <w:p w:rsidR="005C37DC" w:rsidRPr="004C47A1" w:rsidRDefault="005C37DC" w:rsidP="005C37DC">
      <w:pPr>
        <w:shd w:val="clear" w:color="auto" w:fill="FFFFFF"/>
        <w:ind w:left="425"/>
        <w:jc w:val="both"/>
        <w:rPr>
          <w:color w:val="000000"/>
        </w:rPr>
      </w:pPr>
    </w:p>
    <w:p w:rsidR="005C37DC" w:rsidRPr="00ED3ED0" w:rsidRDefault="005C37DC" w:rsidP="005C37DC">
      <w:pPr>
        <w:widowControl w:val="0"/>
        <w:numPr>
          <w:ilvl w:val="0"/>
          <w:numId w:val="15"/>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 xml:space="preserve">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w:t>
      </w:r>
      <w:r w:rsidRPr="008107F0">
        <w:lastRenderedPageBreak/>
        <w:t>дату поставки и приемки товара (каждой партии товара).</w:t>
      </w:r>
    </w:p>
    <w:p w:rsidR="005C37DC" w:rsidRPr="00BB4240" w:rsidRDefault="005C37DC" w:rsidP="005C37DC">
      <w:pPr>
        <w:shd w:val="clear" w:color="auto" w:fill="FFFFFF"/>
        <w:tabs>
          <w:tab w:val="left" w:pos="426"/>
        </w:tabs>
        <w:jc w:val="both"/>
        <w:rPr>
          <w:b/>
          <w:color w:val="000000"/>
        </w:rPr>
      </w:pPr>
    </w:p>
    <w:p w:rsidR="005C37DC" w:rsidRDefault="005C37DC" w:rsidP="005C37DC">
      <w:pPr>
        <w:widowControl w:val="0"/>
        <w:numPr>
          <w:ilvl w:val="0"/>
          <w:numId w:val="15"/>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Тара и упаковка должны соответствовать требованиям и</w:t>
      </w:r>
      <w:r>
        <w:rPr>
          <w:color w:val="000000"/>
        </w:rPr>
        <w:t xml:space="preserve"> </w:t>
      </w:r>
      <w:r w:rsidRPr="007F1BA6">
        <w:rPr>
          <w:color w:val="000000"/>
        </w:rPr>
        <w:t>условиям на поставку товара  быть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C37DC" w:rsidRPr="007F1BA6" w:rsidRDefault="005C37DC" w:rsidP="005C37DC">
      <w:pPr>
        <w:shd w:val="clear" w:color="auto" w:fill="FFFFFF"/>
        <w:tabs>
          <w:tab w:val="left" w:pos="426"/>
        </w:tabs>
        <w:jc w:val="both"/>
        <w:rPr>
          <w:color w:val="000000"/>
        </w:rPr>
      </w:pPr>
    </w:p>
    <w:p w:rsidR="005C37DC" w:rsidRPr="008107F0" w:rsidRDefault="005C37DC" w:rsidP="005C37DC">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r>
        <w:rPr>
          <w:b/>
        </w:rPr>
        <w:t xml:space="preserve"> </w:t>
      </w:r>
    </w:p>
    <w:p w:rsidR="005C37DC" w:rsidRPr="007D0CD1" w:rsidRDefault="005C37DC" w:rsidP="005C37DC">
      <w:pPr>
        <w:ind w:firstLine="567"/>
        <w:jc w:val="both"/>
      </w:pPr>
      <w:r w:rsidRPr="007D0CD1">
        <w:t xml:space="preserve">Гарантийный срок предприятия-изготовителя должен соответствовать требованиям ГОСТ </w:t>
      </w:r>
      <w:proofErr w:type="gramStart"/>
      <w:r>
        <w:t>Р</w:t>
      </w:r>
      <w:proofErr w:type="gramEnd"/>
      <w:r>
        <w:t xml:space="preserve"> 56227</w:t>
      </w:r>
      <w:r w:rsidRPr="007D0CD1">
        <w:t>-</w:t>
      </w:r>
      <w:r>
        <w:t>2014</w:t>
      </w:r>
      <w:r w:rsidRPr="007D0CD1">
        <w:t>:</w:t>
      </w:r>
    </w:p>
    <w:p w:rsidR="005C37DC" w:rsidRPr="007D0CD1" w:rsidRDefault="005C37DC" w:rsidP="005C37DC">
      <w:pPr>
        <w:ind w:firstLine="567"/>
        <w:jc w:val="both"/>
      </w:pPr>
      <w:r w:rsidRPr="007D0CD1">
        <w:t>1. Гарантийный срок хранения труб</w:t>
      </w:r>
      <w:r>
        <w:t xml:space="preserve"> стальных </w:t>
      </w:r>
      <w:r w:rsidRPr="007D0CD1">
        <w:t>и фасонных изделий</w:t>
      </w:r>
      <w:r>
        <w:t xml:space="preserve"> в ППМ изоляции</w:t>
      </w:r>
      <w:r w:rsidRPr="007D0CD1">
        <w:t xml:space="preserve"> - два года со дня изготовления.</w:t>
      </w:r>
    </w:p>
    <w:p w:rsidR="005C37DC" w:rsidRPr="007D0CD1" w:rsidRDefault="005C37DC" w:rsidP="005C37DC">
      <w:pPr>
        <w:ind w:firstLine="567"/>
        <w:jc w:val="both"/>
      </w:pPr>
      <w:r w:rsidRPr="007D0CD1">
        <w:t xml:space="preserve">2. Гарантийный срок эксплуатации - десять лет со дня отгрузки, включая хранение, при условии соблюдения потребителем правил транспортирования, хранения и монтажа.  </w:t>
      </w:r>
    </w:p>
    <w:p w:rsidR="005C37DC" w:rsidRDefault="005C37DC" w:rsidP="005C37DC">
      <w:pPr>
        <w:ind w:firstLine="567"/>
        <w:jc w:val="both"/>
      </w:pPr>
      <w:r w:rsidRPr="007D0CD1">
        <w:t xml:space="preserve">В </w:t>
      </w:r>
      <w:proofErr w:type="gramStart"/>
      <w:r w:rsidRPr="007D0CD1">
        <w:t>случаях</w:t>
      </w:r>
      <w:proofErr w:type="gramEnd"/>
      <w:r w:rsidRPr="007D0CD1">
        <w:t xml:space="preserve">,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   </w:t>
      </w:r>
    </w:p>
    <w:p w:rsidR="005C37DC" w:rsidRDefault="005C37DC" w:rsidP="00C616CD">
      <w:pPr>
        <w:pStyle w:val="32"/>
        <w:rPr>
          <w:b/>
          <w:color w:val="000000"/>
          <w:sz w:val="24"/>
          <w:szCs w:val="24"/>
        </w:rPr>
        <w:sectPr w:rsidR="005C37DC" w:rsidSect="00C01647">
          <w:pgSz w:w="16838" w:h="11906" w:orient="landscape"/>
          <w:pgMar w:top="1134" w:right="993" w:bottom="849" w:left="1134" w:header="708" w:footer="708" w:gutter="0"/>
          <w:cols w:space="720"/>
          <w:docGrid w:linePitch="326"/>
        </w:sectPr>
      </w:pPr>
    </w:p>
    <w:p w:rsidR="005C37DC" w:rsidRPr="00323EA0" w:rsidRDefault="005C37DC" w:rsidP="005C37DC">
      <w:pPr>
        <w:pStyle w:val="11"/>
        <w:pageBreakBefore/>
        <w:jc w:val="center"/>
        <w:rPr>
          <w:rFonts w:ascii="Times New Roman" w:hAnsi="Times New Roman" w:cs="Times New Roman"/>
          <w:color w:val="auto"/>
          <w:sz w:val="24"/>
          <w:szCs w:val="24"/>
        </w:rPr>
      </w:pPr>
      <w:bookmarkStart w:id="85" w:name="_Toc69223092"/>
      <w:r w:rsidRPr="00323EA0">
        <w:rPr>
          <w:rFonts w:ascii="Times New Roman" w:hAnsi="Times New Roman" w:cs="Times New Roman"/>
          <w:color w:val="auto"/>
          <w:sz w:val="24"/>
          <w:szCs w:val="24"/>
        </w:rPr>
        <w:lastRenderedPageBreak/>
        <w:t>РАЗДЕЛ V. ПРОЕКТ ДОГОВОРА</w:t>
      </w:r>
      <w:bookmarkEnd w:id="85"/>
    </w:p>
    <w:p w:rsidR="005C37DC" w:rsidRPr="00157997" w:rsidRDefault="005C37DC" w:rsidP="005C37DC">
      <w:pPr>
        <w:widowControl w:val="0"/>
        <w:autoSpaceDE w:val="0"/>
        <w:autoSpaceDN w:val="0"/>
        <w:adjustRightInd w:val="0"/>
        <w:jc w:val="center"/>
        <w:rPr>
          <w:b/>
          <w:caps/>
        </w:rPr>
      </w:pPr>
      <w:r w:rsidRPr="00157997">
        <w:rPr>
          <w:b/>
          <w:caps/>
        </w:rPr>
        <w:t>поставкИ товаров № ______</w:t>
      </w:r>
    </w:p>
    <w:p w:rsidR="005C37DC" w:rsidRDefault="005C37DC" w:rsidP="005C37DC">
      <w:pPr>
        <w:pStyle w:val="affe"/>
        <w:tabs>
          <w:tab w:val="left" w:pos="5409"/>
          <w:tab w:val="left" w:pos="7162"/>
        </w:tabs>
        <w:jc w:val="center"/>
      </w:pPr>
    </w:p>
    <w:p w:rsidR="005C37DC" w:rsidRDefault="005C37DC" w:rsidP="005C37DC">
      <w:pPr>
        <w:pStyle w:val="affe"/>
        <w:tabs>
          <w:tab w:val="left" w:pos="5409"/>
          <w:tab w:val="left" w:pos="7162"/>
        </w:tabs>
        <w:jc w:val="center"/>
      </w:pPr>
    </w:p>
    <w:p w:rsidR="005C37DC" w:rsidRDefault="005C37DC" w:rsidP="005C37DC">
      <w:pPr>
        <w:pStyle w:val="affe"/>
        <w:spacing w:line="360" w:lineRule="auto"/>
      </w:pPr>
      <w:r>
        <w:t>г. Сургут</w:t>
      </w:r>
      <w:r>
        <w:tab/>
      </w:r>
      <w:r>
        <w:tab/>
      </w:r>
      <w:r>
        <w:tab/>
      </w:r>
      <w:r>
        <w:tab/>
      </w:r>
      <w:r>
        <w:tab/>
      </w:r>
      <w:r>
        <w:tab/>
      </w:r>
      <w:r>
        <w:tab/>
      </w:r>
      <w:r>
        <w:tab/>
        <w:t xml:space="preserve">      «___» _______________20</w:t>
      </w:r>
      <w:r>
        <w:softHyphen/>
        <w:t>__ г.</w:t>
      </w:r>
    </w:p>
    <w:p w:rsidR="005C37DC" w:rsidRPr="00663BB7" w:rsidRDefault="005C37DC" w:rsidP="005C37DC">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w:t>
      </w:r>
      <w:r w:rsidRPr="00351F13">
        <w:rPr>
          <w:rFonts w:ascii="Times New Roman" w:hAnsi="Times New Roman" w:cs="Times New Roman"/>
          <w:spacing w:val="-4"/>
          <w:sz w:val="24"/>
          <w:szCs w:val="24"/>
        </w:rPr>
        <w:t>(</w:t>
      </w:r>
      <w:r w:rsidRPr="00157997">
        <w:rPr>
          <w:rFonts w:ascii="Times New Roman" w:hAnsi="Times New Roman" w:cs="Times New Roman"/>
          <w:color w:val="000000"/>
          <w:sz w:val="24"/>
          <w:szCs w:val="24"/>
          <w:lang w:eastAsia="x-none"/>
        </w:rPr>
        <w:t>СГМУП «ГТС»)</w:t>
      </w:r>
      <w:r w:rsidRPr="00157997">
        <w:rPr>
          <w:rFonts w:ascii="Times New Roman" w:hAnsi="Times New Roman" w:cs="Times New Roman"/>
          <w:spacing w:val="-4"/>
          <w:sz w:val="24"/>
          <w:szCs w:val="24"/>
        </w:rPr>
        <w:t>,</w:t>
      </w:r>
      <w:r w:rsidRPr="00663BB7">
        <w:rPr>
          <w:rFonts w:ascii="Times New Roman" w:hAnsi="Times New Roman" w:cs="Times New Roman"/>
          <w:spacing w:val="-4"/>
          <w:sz w:val="24"/>
          <w:szCs w:val="24"/>
        </w:rPr>
        <w:t xml:space="preserve">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w:t>
      </w:r>
      <w:r>
        <w:rPr>
          <w:rFonts w:ascii="Times New Roman" w:hAnsi="Times New Roman" w:cs="Times New Roman"/>
          <w:spacing w:val="-1"/>
          <w:sz w:val="24"/>
          <w:szCs w:val="24"/>
        </w:rPr>
        <w:t>совместно именуемые «Стороны»</w:t>
      </w:r>
      <w:r w:rsidRPr="00663BB7">
        <w:rPr>
          <w:rFonts w:ascii="Times New Roman" w:hAnsi="Times New Roman" w:cs="Times New Roman"/>
          <w:spacing w:val="-1"/>
          <w:sz w:val="24"/>
          <w:szCs w:val="24"/>
        </w:rPr>
        <w:t xml:space="preserve">,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5C37DC" w:rsidRDefault="005C37DC" w:rsidP="005C37DC">
      <w:pPr>
        <w:ind w:firstLine="567"/>
        <w:jc w:val="center"/>
        <w:rPr>
          <w:b/>
        </w:rPr>
      </w:pPr>
    </w:p>
    <w:p w:rsidR="005C37DC" w:rsidRDefault="005C37DC" w:rsidP="005C37DC">
      <w:pPr>
        <w:ind w:firstLine="567"/>
        <w:jc w:val="center"/>
        <w:rPr>
          <w:b/>
        </w:rPr>
      </w:pPr>
      <w:r>
        <w:rPr>
          <w:b/>
        </w:rPr>
        <w:t>1. Предмет Договора</w:t>
      </w:r>
    </w:p>
    <w:p w:rsidR="005C37DC" w:rsidRDefault="005C37DC" w:rsidP="005C37DC">
      <w:pPr>
        <w:pStyle w:val="Default"/>
        <w:ind w:firstLine="567"/>
        <w:jc w:val="both"/>
        <w:rPr>
          <w:bCs/>
          <w:szCs w:val="28"/>
        </w:rPr>
      </w:pPr>
      <w:r>
        <w:t xml:space="preserve">1.1. Поставщик обязуется осуществить </w:t>
      </w:r>
      <w:r w:rsidRPr="00223203">
        <w:t xml:space="preserve">поставку </w:t>
      </w:r>
      <w:r w:rsidRPr="00EE4C75">
        <w:t>неподвижных опор в ППМ изоляции</w:t>
      </w:r>
      <w:r w:rsidRPr="0083706F">
        <w:t xml:space="preserve"> </w:t>
      </w:r>
      <w:r>
        <w:t>(далее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5C37DC" w:rsidRDefault="005C37DC" w:rsidP="005C37DC">
      <w:pPr>
        <w:widowControl w:val="0"/>
        <w:autoSpaceDE w:val="0"/>
        <w:autoSpaceDN w:val="0"/>
        <w:adjustRightInd w:val="0"/>
        <w:ind w:firstLine="567"/>
        <w:jc w:val="both"/>
      </w:pPr>
      <w:r>
        <w:t xml:space="preserve">1.2. </w:t>
      </w:r>
      <w:proofErr w:type="gramStart"/>
      <w:r>
        <w:t xml:space="preserve">Поставщик гарантирует качество и безопасность поставляемого товара в соответствии с требованиями Договора, а также в соответствии </w:t>
      </w:r>
      <w:r w:rsidRPr="006C4A5C">
        <w:t>с техническими регламентами, стандартами</w:t>
      </w:r>
      <w:r>
        <w:t xml:space="preserve">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roofErr w:type="gramEnd"/>
    </w:p>
    <w:p w:rsidR="005C37DC" w:rsidRDefault="005C37DC" w:rsidP="005C37DC">
      <w:pPr>
        <w:widowControl w:val="0"/>
        <w:autoSpaceDE w:val="0"/>
        <w:autoSpaceDN w:val="0"/>
        <w:adjustRightInd w:val="0"/>
        <w:ind w:firstLine="567"/>
        <w:jc w:val="both"/>
      </w:pPr>
      <w:r w:rsidRPr="00EE4C75">
        <w:t xml:space="preserve">Товар должен быть произведен в 2021 году. </w:t>
      </w:r>
      <w:r>
        <w:t>Товар должен соответствовать ГОСТ и быть сертифицирован.</w:t>
      </w:r>
      <w:r w:rsidRPr="00EE4C75">
        <w:t xml:space="preserve"> </w:t>
      </w:r>
    </w:p>
    <w:p w:rsidR="005C37DC" w:rsidRDefault="005C37DC" w:rsidP="005C37DC">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5C37DC" w:rsidRDefault="005C37DC" w:rsidP="005C37DC">
      <w:pPr>
        <w:widowControl w:val="0"/>
        <w:autoSpaceDE w:val="0"/>
        <w:autoSpaceDN w:val="0"/>
        <w:adjustRightInd w:val="0"/>
        <w:ind w:firstLine="567"/>
        <w:jc w:val="both"/>
      </w:pPr>
      <w:r>
        <w:t xml:space="preserve">1.4. </w:t>
      </w:r>
      <w:proofErr w:type="gramStart"/>
      <w:r>
        <w:t xml:space="preserve">Поставщик гарантирует Заказчику, что товар, поставляемый в рамках Договора </w:t>
      </w:r>
      <w:r w:rsidRPr="00A35C1A">
        <w:t>находится в собственности Поставщика,</w:t>
      </w:r>
      <w:r>
        <w:t xml:space="preserve"> является новым товаром </w:t>
      </w:r>
      <w:r w:rsidRPr="00157997">
        <w:t>(товаром,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t>, свободен от любых притязаний третьих лиц, не находится под запретом (арестом), в залоге.</w:t>
      </w:r>
      <w:proofErr w:type="gramEnd"/>
    </w:p>
    <w:p w:rsidR="005C37DC" w:rsidRDefault="005C37DC" w:rsidP="005C37DC">
      <w:pPr>
        <w:widowControl w:val="0"/>
        <w:autoSpaceDE w:val="0"/>
        <w:autoSpaceDN w:val="0"/>
        <w:adjustRightInd w:val="0"/>
        <w:ind w:firstLine="567"/>
        <w:jc w:val="both"/>
      </w:pPr>
      <w:r>
        <w:t xml:space="preserve">1.5. </w:t>
      </w:r>
      <w:r w:rsidRPr="00D10807">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w:t>
      </w:r>
      <w:r>
        <w:t>ием случаев, когда по завершению</w:t>
      </w:r>
      <w:r w:rsidRPr="00D10807">
        <w:t xml:space="preserve"> приемки товара упаковка не требуется Заказчику и подлежит уборке и вывозу Поставщиком</w:t>
      </w:r>
      <w:r>
        <w:t>.</w:t>
      </w:r>
    </w:p>
    <w:p w:rsidR="005C37DC" w:rsidRDefault="005C37DC" w:rsidP="005C37DC">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r w:rsidRPr="009B355A">
        <w:t>.</w:t>
      </w:r>
    </w:p>
    <w:p w:rsidR="005C37DC" w:rsidRDefault="005C37DC" w:rsidP="005C37DC">
      <w:pPr>
        <w:ind w:firstLine="567"/>
        <w:jc w:val="both"/>
      </w:pPr>
      <w:r>
        <w:t>1.7. Место поставки товара</w:t>
      </w:r>
      <w:r w:rsidRPr="00351F13">
        <w:t xml:space="preserve">: </w:t>
      </w:r>
      <w:r w:rsidRPr="000325B3">
        <w:rPr>
          <w:color w:val="000000"/>
          <w:spacing w:val="1"/>
        </w:rPr>
        <w:t xml:space="preserve">Ханты-Мансийский автономный округ - Югра, г. Сургут,           </w:t>
      </w:r>
      <w:r w:rsidRPr="00C005AA">
        <w:rPr>
          <w:color w:val="000000"/>
          <w:spacing w:val="1"/>
        </w:rPr>
        <w:t>ул. Профсоюзов 69/1, центральный склад Заказчика</w:t>
      </w:r>
      <w:r>
        <w:rPr>
          <w:color w:val="000000"/>
          <w:spacing w:val="1"/>
        </w:rPr>
        <w:t>.</w:t>
      </w:r>
    </w:p>
    <w:p w:rsidR="005C37DC" w:rsidRDefault="005C37DC" w:rsidP="005C37DC">
      <w:pPr>
        <w:widowControl w:val="0"/>
        <w:autoSpaceDE w:val="0"/>
        <w:autoSpaceDN w:val="0"/>
        <w:adjustRightInd w:val="0"/>
        <w:ind w:firstLine="567"/>
        <w:jc w:val="both"/>
      </w:pPr>
    </w:p>
    <w:p w:rsidR="005C37DC" w:rsidRDefault="005C37DC" w:rsidP="005C37DC">
      <w:pPr>
        <w:widowControl w:val="0"/>
        <w:autoSpaceDE w:val="0"/>
        <w:autoSpaceDN w:val="0"/>
        <w:adjustRightInd w:val="0"/>
        <w:ind w:firstLine="567"/>
        <w:jc w:val="center"/>
        <w:rPr>
          <w:b/>
        </w:rPr>
      </w:pPr>
      <w:r>
        <w:rPr>
          <w:b/>
        </w:rPr>
        <w:t>2. Цена Договора и порядок расчетов</w:t>
      </w:r>
    </w:p>
    <w:p w:rsidR="005C37DC" w:rsidRDefault="005C37DC" w:rsidP="005C37DC">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w:t>
      </w:r>
      <w:proofErr w:type="gramStart"/>
      <w:r>
        <w:t xml:space="preserve"> (___ %): _____ </w:t>
      </w:r>
      <w:proofErr w:type="gramEnd"/>
      <w:r>
        <w:t>рублей __ копеек.</w:t>
      </w:r>
    </w:p>
    <w:p w:rsidR="005C37DC" w:rsidRDefault="005C37DC" w:rsidP="005C37DC">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w:t>
      </w:r>
      <w:r>
        <w:lastRenderedPageBreak/>
        <w:t xml:space="preserve">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5C37DC" w:rsidRDefault="005C37DC" w:rsidP="005C37DC">
      <w:pPr>
        <w:widowControl w:val="0"/>
        <w:autoSpaceDE w:val="0"/>
        <w:autoSpaceDN w:val="0"/>
        <w:adjustRightInd w:val="0"/>
        <w:ind w:firstLine="567"/>
        <w:jc w:val="both"/>
      </w:pPr>
      <w:proofErr w:type="gramStart"/>
      <w:r w:rsidRPr="00C54D91">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будет уменьшена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C54D91">
        <w:t xml:space="preserve"> системы </w:t>
      </w:r>
      <w:r>
        <w:t>Российской Федерации Заказчиком.</w:t>
      </w:r>
    </w:p>
    <w:p w:rsidR="005C37DC" w:rsidRDefault="005C37DC" w:rsidP="005C37DC">
      <w:pPr>
        <w:widowControl w:val="0"/>
        <w:autoSpaceDE w:val="0"/>
        <w:autoSpaceDN w:val="0"/>
        <w:adjustRightInd w:val="0"/>
        <w:ind w:firstLine="567"/>
        <w:jc w:val="both"/>
      </w:pPr>
      <w:r>
        <w:t>2.3. Расчеты по Договору производятся в следующем порядке:</w:t>
      </w:r>
    </w:p>
    <w:p w:rsidR="005C37DC" w:rsidRDefault="005C37DC" w:rsidP="005C37DC">
      <w:pPr>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 Обязательство по оплате поставленного товара считается исполненным в момент списания денежных сре</w:t>
      </w:r>
      <w:proofErr w:type="gramStart"/>
      <w:r>
        <w:t>дств с р</w:t>
      </w:r>
      <w:proofErr w:type="gramEnd"/>
      <w:r>
        <w:t>асчетного счета Заказчика.</w:t>
      </w:r>
    </w:p>
    <w:p w:rsidR="005C37DC" w:rsidRDefault="005C37DC" w:rsidP="005C37DC">
      <w:pPr>
        <w:autoSpaceDE w:val="0"/>
        <w:autoSpaceDN w:val="0"/>
        <w:adjustRightInd w:val="0"/>
        <w:ind w:firstLine="567"/>
        <w:jc w:val="both"/>
      </w:pPr>
      <w:r>
        <w:t>2.3.2. Оплата производится в рублях Российской Федерации.</w:t>
      </w:r>
    </w:p>
    <w:p w:rsidR="005C37DC" w:rsidRDefault="005C37DC" w:rsidP="005C37DC">
      <w:pPr>
        <w:ind w:firstLine="567"/>
        <w:jc w:val="both"/>
      </w:pPr>
      <w:r>
        <w:t xml:space="preserve">2.3.3. </w:t>
      </w:r>
      <w:proofErr w:type="gramStart"/>
      <w:r>
        <w:t xml:space="preserve">Расчет осуществляется </w:t>
      </w:r>
      <w:r w:rsidRPr="00F2066C">
        <w:t xml:space="preserve">за </w:t>
      </w:r>
      <w:r>
        <w:t>каждую поставленную партию товара по</w:t>
      </w:r>
      <w:r w:rsidRPr="002A7B2C">
        <w:t xml:space="preserve"> факту поставки</w:t>
      </w:r>
      <w:r>
        <w:t xml:space="preserve"> </w:t>
      </w:r>
      <w:r>
        <w:rPr>
          <w:color w:val="000000"/>
        </w:rPr>
        <w:t xml:space="preserve">в течение 15 (пятнадцати) рабочих дней с даты подписания Заказчиком товарной накладной 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 </w:t>
      </w:r>
      <w:r>
        <w:t>и предоставления Поставщиком Заказчику счета, счета-фактуры</w:t>
      </w:r>
      <w:proofErr w:type="gramEnd"/>
      <w:r>
        <w:t xml:space="preserve"> или универсального передаточного документа </w:t>
      </w:r>
      <w:r>
        <w:rPr>
          <w:color w:val="000000"/>
        </w:rPr>
        <w:t>(далее – УПД)</w:t>
      </w:r>
      <w:r>
        <w:t xml:space="preserve">. </w:t>
      </w:r>
    </w:p>
    <w:p w:rsidR="005C37DC" w:rsidRPr="000D1BF8" w:rsidRDefault="005C37DC" w:rsidP="005C37DC">
      <w:pPr>
        <w:widowControl w:val="0"/>
        <w:autoSpaceDE w:val="0"/>
        <w:autoSpaceDN w:val="0"/>
        <w:adjustRightInd w:val="0"/>
        <w:ind w:firstLine="567"/>
        <w:jc w:val="both"/>
      </w:pPr>
      <w:r>
        <w:t>2.3.4. При оформлении счетов-фактур или универсальных передаточных документов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5C37DC" w:rsidRDefault="005C37DC" w:rsidP="005C37DC">
      <w:pPr>
        <w:widowControl w:val="0"/>
        <w:autoSpaceDE w:val="0"/>
        <w:autoSpaceDN w:val="0"/>
        <w:adjustRightInd w:val="0"/>
        <w:ind w:firstLine="567"/>
        <w:jc w:val="both"/>
        <w:rPr>
          <w:b/>
        </w:rPr>
      </w:pPr>
    </w:p>
    <w:p w:rsidR="005C37DC" w:rsidRDefault="005C37DC" w:rsidP="005C37DC">
      <w:pPr>
        <w:ind w:firstLine="567"/>
        <w:jc w:val="center"/>
        <w:rPr>
          <w:b/>
        </w:rPr>
      </w:pPr>
      <w:r>
        <w:rPr>
          <w:b/>
        </w:rPr>
        <w:t>3. Права и обязанности сторон</w:t>
      </w:r>
    </w:p>
    <w:p w:rsidR="005C37DC" w:rsidRDefault="005C37DC" w:rsidP="005C37DC">
      <w:pPr>
        <w:pStyle w:val="affe"/>
        <w:ind w:firstLine="567"/>
      </w:pPr>
      <w:r>
        <w:t>3.1. Заказчик имеет право:</w:t>
      </w:r>
    </w:p>
    <w:p w:rsidR="005C37DC" w:rsidRDefault="005C37DC" w:rsidP="005C37DC">
      <w:pPr>
        <w:ind w:firstLine="567"/>
        <w:jc w:val="both"/>
      </w:pPr>
      <w:r>
        <w:t>3.1.1. Досрочно принять и оплатить товар.</w:t>
      </w:r>
    </w:p>
    <w:p w:rsidR="005C37DC" w:rsidRDefault="005C37DC" w:rsidP="005C37DC">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5C37DC" w:rsidRDefault="005C37DC" w:rsidP="005C37DC">
      <w:pPr>
        <w:ind w:firstLine="567"/>
        <w:jc w:val="both"/>
      </w:pPr>
      <w:r>
        <w:t>3.1.3. Требовать возмещения неустойки (штрафа, пени) и (или) убытков, причиненных по вине Поставщика.</w:t>
      </w:r>
    </w:p>
    <w:p w:rsidR="005C37DC" w:rsidRDefault="005C37DC" w:rsidP="005C37DC">
      <w:pPr>
        <w:ind w:firstLine="567"/>
        <w:jc w:val="both"/>
      </w:pPr>
      <w:r w:rsidRPr="00C54D91">
        <w:t>3.1.4. По согласованию с Поставщиком изменить количество поставляемых товаров в соответствии с пунктом 9.2 Договора.</w:t>
      </w:r>
    </w:p>
    <w:p w:rsidR="005C37DC" w:rsidRDefault="005C37DC" w:rsidP="005C37DC">
      <w:pPr>
        <w:pStyle w:val="affe"/>
        <w:ind w:firstLine="567"/>
      </w:pPr>
      <w:r>
        <w:t>3.2. Заказчик обязан:</w:t>
      </w:r>
    </w:p>
    <w:p w:rsidR="005C37DC" w:rsidRDefault="005C37DC" w:rsidP="005C37DC">
      <w:pPr>
        <w:ind w:firstLine="567"/>
        <w:jc w:val="both"/>
      </w:pPr>
      <w:r>
        <w:t>3.2.1. Обеспечить приемку поставляемого по Договору товара в соответствии с условиями Договора.</w:t>
      </w:r>
    </w:p>
    <w:p w:rsidR="005C37DC" w:rsidRDefault="005C37DC" w:rsidP="005C37DC">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5C37DC" w:rsidRDefault="005C37DC" w:rsidP="005C37DC">
      <w:pPr>
        <w:pStyle w:val="affe"/>
        <w:ind w:firstLine="567"/>
      </w:pPr>
      <w:r>
        <w:t>3.3. Поставщик обязан:</w:t>
      </w:r>
    </w:p>
    <w:p w:rsidR="005C37DC" w:rsidRDefault="005C37DC" w:rsidP="005C37DC">
      <w:pPr>
        <w:shd w:val="clear" w:color="auto" w:fill="FFFFFF"/>
        <w:ind w:firstLine="567"/>
        <w:jc w:val="both"/>
      </w:pPr>
      <w:r>
        <w:t>3.3.1. Поставить товар в сроки, предусмотренные Договором.</w:t>
      </w:r>
    </w:p>
    <w:p w:rsidR="005C37DC" w:rsidRDefault="005C37DC" w:rsidP="005C37DC">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(техническую документацию), </w:t>
      </w:r>
      <w:r w:rsidRPr="002A7B2C">
        <w:t>относящиес</w:t>
      </w:r>
      <w:r>
        <w:t xml:space="preserve">я к товару (сертификаты качества, </w:t>
      </w:r>
      <w:r w:rsidRPr="00503196">
        <w:t>санитарно-эпидемиологические заключения</w:t>
      </w:r>
      <w:r>
        <w:t>, декларации о соответствии</w:t>
      </w:r>
      <w:r w:rsidRPr="002A7B2C">
        <w:t>)</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5C37DC" w:rsidRDefault="005C37DC" w:rsidP="005C37DC">
      <w:pPr>
        <w:pStyle w:val="affe"/>
        <w:ind w:firstLine="567"/>
      </w:pPr>
      <w:r>
        <w:t xml:space="preserve">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w:t>
      </w:r>
      <w:r>
        <w:lastRenderedPageBreak/>
        <w:t>срок, согласованный с Заказчиком, произвести замену товара ненадлежащего качества, количества, ассортимента или комплектации.</w:t>
      </w:r>
    </w:p>
    <w:p w:rsidR="005C37DC" w:rsidRPr="0066452F" w:rsidRDefault="005C37DC" w:rsidP="005C37DC">
      <w:pPr>
        <w:pStyle w:val="aff5"/>
        <w:tabs>
          <w:tab w:val="num" w:pos="709"/>
        </w:tabs>
        <w:ind w:right="-1" w:firstLine="567"/>
        <w:jc w:val="both"/>
        <w:rPr>
          <w:i w:val="0"/>
          <w:sz w:val="24"/>
          <w:szCs w:val="24"/>
        </w:rPr>
      </w:pPr>
      <w:r>
        <w:rPr>
          <w:i w:val="0"/>
          <w:sz w:val="24"/>
          <w:szCs w:val="24"/>
        </w:rPr>
        <w:t>3.3.4</w:t>
      </w:r>
      <w:r w:rsidRPr="0066452F">
        <w:rPr>
          <w:i w:val="0"/>
          <w:sz w:val="24"/>
          <w:szCs w:val="24"/>
        </w:rPr>
        <w:t xml:space="preserve">. </w:t>
      </w:r>
      <w:r w:rsidRPr="00114E65">
        <w:rPr>
          <w:i w:val="0"/>
          <w:sz w:val="24"/>
          <w:szCs w:val="24"/>
        </w:rPr>
        <w:t xml:space="preserve">Предоставлять гарантию качества на весь объем поставляемого товара. </w:t>
      </w:r>
      <w:r w:rsidRPr="00513D9E">
        <w:rPr>
          <w:i w:val="0"/>
          <w:sz w:val="24"/>
          <w:szCs w:val="24"/>
        </w:rPr>
        <w:t xml:space="preserve">Гарантийный срок предприятия-изготовителя должен соответствовать требованиям ГОСТ </w:t>
      </w:r>
      <w:proofErr w:type="gramStart"/>
      <w:r w:rsidRPr="00513D9E">
        <w:rPr>
          <w:i w:val="0"/>
          <w:sz w:val="24"/>
          <w:szCs w:val="24"/>
        </w:rPr>
        <w:t>Р</w:t>
      </w:r>
      <w:proofErr w:type="gramEnd"/>
      <w:r w:rsidRPr="00513D9E">
        <w:rPr>
          <w:i w:val="0"/>
          <w:sz w:val="24"/>
          <w:szCs w:val="24"/>
        </w:rPr>
        <w:t xml:space="preserve"> 56227-2014</w:t>
      </w:r>
      <w:r w:rsidRPr="00DC3485">
        <w:rPr>
          <w:i w:val="0"/>
          <w:sz w:val="24"/>
          <w:szCs w:val="24"/>
        </w:rPr>
        <w:t xml:space="preserve">. </w:t>
      </w:r>
      <w:r w:rsidRPr="00114E65">
        <w:rPr>
          <w:i w:val="0"/>
          <w:sz w:val="24"/>
          <w:szCs w:val="24"/>
        </w:rPr>
        <w:t>Гарантийный срок начинает</w:t>
      </w:r>
      <w:r w:rsidRPr="0066452F">
        <w:rPr>
          <w:i w:val="0"/>
          <w:sz w:val="24"/>
          <w:szCs w:val="24"/>
        </w:rPr>
        <w:t xml:space="preserve"> исчисляться с момента подписания Заказчиком товарной накладной и/или универсального передаточного документа. Исполнение гарантийных обязател</w:t>
      </w:r>
      <w:r>
        <w:rPr>
          <w:i w:val="0"/>
          <w:sz w:val="24"/>
          <w:szCs w:val="24"/>
        </w:rPr>
        <w:t>ьств осуществляется как по месту нахождения</w:t>
      </w:r>
      <w:r w:rsidRPr="0066452F">
        <w:rPr>
          <w:i w:val="0"/>
          <w:sz w:val="24"/>
          <w:szCs w:val="24"/>
        </w:rPr>
        <w:t xml:space="preserve">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w:t>
      </w:r>
      <w:r>
        <w:rPr>
          <w:i w:val="0"/>
          <w:sz w:val="24"/>
          <w:szCs w:val="24"/>
        </w:rPr>
        <w:t xml:space="preserve">тельства осуществляются по месту </w:t>
      </w:r>
      <w:r w:rsidRPr="0066452F">
        <w:rPr>
          <w:i w:val="0"/>
          <w:sz w:val="24"/>
          <w:szCs w:val="24"/>
        </w:rPr>
        <w:t>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5C37DC" w:rsidRDefault="005C37DC" w:rsidP="005C37DC">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5C37DC" w:rsidRDefault="005C37DC" w:rsidP="005C37DC">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5C37DC" w:rsidRDefault="005C37DC" w:rsidP="005C37DC">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5C37DC" w:rsidRDefault="005C37DC" w:rsidP="005C37DC">
      <w:pPr>
        <w:pStyle w:val="affe"/>
        <w:ind w:firstLine="567"/>
      </w:pPr>
      <w:r>
        <w:t>3.3.7. Выполнять иные обязанности, предусмотренные Договором.</w:t>
      </w:r>
    </w:p>
    <w:p w:rsidR="005C37DC" w:rsidRDefault="005C37DC" w:rsidP="005C37DC">
      <w:pPr>
        <w:pStyle w:val="affe"/>
        <w:ind w:firstLine="567"/>
      </w:pPr>
      <w:r>
        <w:t>3.4. Поставщик вправе:</w:t>
      </w:r>
    </w:p>
    <w:p w:rsidR="005C37DC" w:rsidRDefault="005C37DC" w:rsidP="005C37DC">
      <w:pPr>
        <w:pStyle w:val="affe"/>
        <w:ind w:firstLine="567"/>
      </w:pPr>
      <w:r>
        <w:t>3.4.1. Требовать приемки и оплаты товара в объеме, порядке, сроки и на условиях, предусмотренных Договором.</w:t>
      </w:r>
    </w:p>
    <w:p w:rsidR="005C37DC" w:rsidRPr="000D1BF8" w:rsidRDefault="005C37DC" w:rsidP="005C37DC">
      <w:pPr>
        <w:ind w:firstLine="567"/>
        <w:jc w:val="both"/>
      </w:pPr>
      <w:r>
        <w:t>3.4.2. По согласованию с Заказчиком досрочно поставить товары.</w:t>
      </w:r>
    </w:p>
    <w:p w:rsidR="005C37DC" w:rsidRDefault="005C37DC" w:rsidP="005C37DC">
      <w:pPr>
        <w:widowControl w:val="0"/>
        <w:autoSpaceDE w:val="0"/>
        <w:autoSpaceDN w:val="0"/>
        <w:adjustRightInd w:val="0"/>
        <w:ind w:firstLine="567"/>
        <w:jc w:val="center"/>
        <w:rPr>
          <w:b/>
        </w:rPr>
      </w:pPr>
    </w:p>
    <w:p w:rsidR="005C37DC" w:rsidRDefault="005C37DC" w:rsidP="005C37DC">
      <w:pPr>
        <w:widowControl w:val="0"/>
        <w:autoSpaceDE w:val="0"/>
        <w:autoSpaceDN w:val="0"/>
        <w:adjustRightInd w:val="0"/>
        <w:ind w:firstLine="567"/>
        <w:jc w:val="center"/>
        <w:rPr>
          <w:b/>
        </w:rPr>
      </w:pPr>
      <w:r>
        <w:rPr>
          <w:b/>
        </w:rPr>
        <w:t>4. Порядок и сроки поставки товара</w:t>
      </w:r>
    </w:p>
    <w:p w:rsidR="005C37DC" w:rsidRDefault="005C37DC" w:rsidP="005C37DC">
      <w:pPr>
        <w:pStyle w:val="32"/>
        <w:ind w:firstLine="567"/>
        <w:jc w:val="both"/>
        <w:rPr>
          <w:color w:val="000000"/>
          <w:spacing w:val="1"/>
          <w:sz w:val="24"/>
          <w:szCs w:val="24"/>
        </w:rPr>
      </w:pPr>
      <w:r w:rsidRPr="00313277">
        <w:rPr>
          <w:sz w:val="24"/>
          <w:szCs w:val="24"/>
        </w:rPr>
        <w:t xml:space="preserve">4.1. Поставка товара должна быть осуществлена в течение </w:t>
      </w:r>
      <w:r>
        <w:rPr>
          <w:sz w:val="24"/>
          <w:szCs w:val="24"/>
        </w:rPr>
        <w:t>45</w:t>
      </w:r>
      <w:r w:rsidRPr="001217B2">
        <w:rPr>
          <w:sz w:val="24"/>
          <w:szCs w:val="24"/>
        </w:rPr>
        <w:t xml:space="preserve"> (</w:t>
      </w:r>
      <w:r>
        <w:rPr>
          <w:sz w:val="24"/>
          <w:szCs w:val="24"/>
        </w:rPr>
        <w:t>сорока пяти</w:t>
      </w:r>
      <w:r w:rsidRPr="001217B2">
        <w:rPr>
          <w:sz w:val="24"/>
          <w:szCs w:val="24"/>
        </w:rPr>
        <w:t xml:space="preserve">) </w:t>
      </w:r>
      <w:r>
        <w:rPr>
          <w:sz w:val="24"/>
          <w:szCs w:val="24"/>
        </w:rPr>
        <w:t xml:space="preserve">календарных дней </w:t>
      </w:r>
      <w:proofErr w:type="gramStart"/>
      <w:r>
        <w:rPr>
          <w:sz w:val="24"/>
          <w:szCs w:val="24"/>
        </w:rPr>
        <w:t>с даты заключения</w:t>
      </w:r>
      <w:proofErr w:type="gramEnd"/>
      <w:r>
        <w:rPr>
          <w:sz w:val="24"/>
          <w:szCs w:val="24"/>
        </w:rPr>
        <w:t xml:space="preserve"> Д</w:t>
      </w:r>
      <w:r w:rsidRPr="001217B2">
        <w:rPr>
          <w:sz w:val="24"/>
          <w:szCs w:val="24"/>
        </w:rPr>
        <w:t>оговора</w:t>
      </w:r>
      <w:r w:rsidRPr="002A7B2C">
        <w:rPr>
          <w:color w:val="000000"/>
          <w:spacing w:val="1"/>
          <w:sz w:val="24"/>
          <w:szCs w:val="24"/>
        </w:rPr>
        <w:t>.</w:t>
      </w:r>
    </w:p>
    <w:p w:rsidR="005C37DC" w:rsidRPr="00AE7061" w:rsidRDefault="005C37DC" w:rsidP="005C37DC">
      <w:pPr>
        <w:pStyle w:val="32"/>
        <w:ind w:firstLine="567"/>
        <w:jc w:val="both"/>
        <w:rPr>
          <w:sz w:val="24"/>
          <w:szCs w:val="24"/>
        </w:rPr>
      </w:pPr>
      <w:r>
        <w:rPr>
          <w:color w:val="000000"/>
          <w:spacing w:val="1"/>
          <w:sz w:val="24"/>
          <w:szCs w:val="24"/>
        </w:rPr>
        <w:t>Поставка осуществляется в</w:t>
      </w:r>
      <w:r w:rsidRPr="001D3D74">
        <w:rPr>
          <w:color w:val="000000"/>
          <w:spacing w:val="1"/>
          <w:sz w:val="24"/>
          <w:szCs w:val="24"/>
        </w:rPr>
        <w:t xml:space="preserve"> рабочие дни</w:t>
      </w:r>
      <w:r>
        <w:rPr>
          <w:color w:val="000000"/>
          <w:spacing w:val="1"/>
          <w:sz w:val="24"/>
          <w:szCs w:val="24"/>
        </w:rPr>
        <w:t xml:space="preserve"> Заказчика</w:t>
      </w:r>
      <w:r w:rsidRPr="001D3D74">
        <w:rPr>
          <w:color w:val="000000"/>
          <w:spacing w:val="1"/>
          <w:sz w:val="24"/>
          <w:szCs w:val="24"/>
        </w:rPr>
        <w:t xml:space="preserve"> с 09 до 17 часов (</w:t>
      </w:r>
      <w:r w:rsidRPr="00A15913">
        <w:rPr>
          <w:color w:val="000000"/>
          <w:spacing w:val="1"/>
          <w:sz w:val="24"/>
          <w:szCs w:val="24"/>
        </w:rPr>
        <w:t>по местному времени Заказчика</w:t>
      </w:r>
      <w:r w:rsidRPr="001D3D74">
        <w:rPr>
          <w:color w:val="000000"/>
          <w:spacing w:val="1"/>
          <w:sz w:val="24"/>
          <w:szCs w:val="24"/>
        </w:rPr>
        <w:t>).</w:t>
      </w:r>
    </w:p>
    <w:p w:rsidR="005C37DC" w:rsidRPr="00313277" w:rsidRDefault="005C37DC" w:rsidP="005C37DC">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5C37DC" w:rsidRPr="00313277" w:rsidRDefault="005C37DC" w:rsidP="005C37DC">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5C37DC" w:rsidRDefault="005C37DC" w:rsidP="005C37DC">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w:t>
      </w:r>
      <w:r>
        <w:rPr>
          <w:kern w:val="16"/>
        </w:rPr>
        <w:t xml:space="preserve">В данном </w:t>
      </w:r>
      <w:proofErr w:type="gramStart"/>
      <w:r>
        <w:rPr>
          <w:kern w:val="16"/>
        </w:rPr>
        <w:t>случае</w:t>
      </w:r>
      <w:proofErr w:type="gramEnd"/>
      <w:r>
        <w:rPr>
          <w:kern w:val="16"/>
        </w:rPr>
        <w:t xml:space="preserve"> Стороны вправе составить и подписать </w:t>
      </w:r>
      <w:r>
        <w:t>Акт сверки взаимных расчетов по Договору.</w:t>
      </w:r>
    </w:p>
    <w:p w:rsidR="005C37DC" w:rsidRDefault="005C37DC" w:rsidP="005C37DC">
      <w:pPr>
        <w:widowControl w:val="0"/>
        <w:autoSpaceDE w:val="0"/>
        <w:autoSpaceDN w:val="0"/>
        <w:adjustRightInd w:val="0"/>
        <w:ind w:firstLine="567"/>
        <w:jc w:val="both"/>
        <w:rPr>
          <w:b/>
        </w:rPr>
      </w:pPr>
    </w:p>
    <w:p w:rsidR="005C37DC" w:rsidRDefault="005C37DC" w:rsidP="005C37DC">
      <w:pPr>
        <w:ind w:firstLine="567"/>
        <w:jc w:val="center"/>
        <w:rPr>
          <w:b/>
        </w:rPr>
      </w:pPr>
      <w:r>
        <w:rPr>
          <w:b/>
        </w:rPr>
        <w:t>5. Порядок сдачи и приемки товара</w:t>
      </w:r>
    </w:p>
    <w:p w:rsidR="005C37DC" w:rsidRDefault="005C37DC" w:rsidP="005C37DC">
      <w:pPr>
        <w:pStyle w:val="affe"/>
        <w:ind w:firstLine="567"/>
      </w:pPr>
      <w:r>
        <w:t xml:space="preserve">5.1. </w:t>
      </w:r>
      <w:r w:rsidRPr="00D10807">
        <w:t xml:space="preserve">Поставщик при поставке товара должен передать Заказчику не позднее </w:t>
      </w:r>
      <w:r>
        <w:t xml:space="preserve">срока, </w:t>
      </w:r>
      <w:r w:rsidRPr="00D10807">
        <w:t>указанно</w:t>
      </w:r>
      <w:r>
        <w:t xml:space="preserve">го в пункте 4.1. </w:t>
      </w:r>
      <w:proofErr w:type="gramStart"/>
      <w:r>
        <w:t>Договора</w:t>
      </w:r>
      <w:proofErr w:type="gramEnd"/>
      <w:r>
        <w:t xml:space="preserve"> следующие документы на русском языке: товарные накладные </w:t>
      </w:r>
      <w:r w:rsidRPr="00A35C1A">
        <w:t>по форме ТОРГ-12</w:t>
      </w:r>
      <w:r>
        <w:t xml:space="preserve"> (или УПД)</w:t>
      </w:r>
      <w:r w:rsidRPr="00A35C1A">
        <w:t>, товарно-транспортные накладные,</w:t>
      </w:r>
      <w:r>
        <w:t xml:space="preserve"> счета, счета-фактуры (или УПД), </w:t>
      </w:r>
      <w:r w:rsidRPr="002A7B2C">
        <w:t>все принадлежности и документы (техническую документацию), относящиеся к товару (</w:t>
      </w:r>
      <w:r w:rsidRPr="00513D9E">
        <w:t>сертификаты качества, санитарно-эпидемиологические заключения, декларации о соответствии</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5C37DC" w:rsidRDefault="005C37DC" w:rsidP="005C37DC">
      <w:pPr>
        <w:ind w:firstLine="567"/>
        <w:jc w:val="both"/>
      </w:pPr>
      <w:r>
        <w:t>5.2. Приемка товара, осуществляется в месте поставки товара.</w:t>
      </w:r>
    </w:p>
    <w:p w:rsidR="005C37DC" w:rsidRDefault="005C37DC" w:rsidP="005C37DC">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w:t>
      </w:r>
      <w:r>
        <w:lastRenderedPageBreak/>
        <w:t xml:space="preserve">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5C37DC" w:rsidRDefault="005C37DC" w:rsidP="005C37DC">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5C37DC" w:rsidRDefault="005C37DC" w:rsidP="005C37DC">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5C37DC" w:rsidRDefault="005C37DC" w:rsidP="005C37DC">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5C37DC" w:rsidRDefault="005C37DC" w:rsidP="005C37DC">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5C37DC" w:rsidRDefault="005C37DC" w:rsidP="005C37DC">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5C37DC" w:rsidRDefault="005C37DC" w:rsidP="005C37DC">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5C37DC" w:rsidRPr="0056319D" w:rsidRDefault="005C37DC" w:rsidP="005C37DC">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5C37DC" w:rsidRPr="0056319D" w:rsidRDefault="005C37DC" w:rsidP="005C37DC">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5C37DC" w:rsidRPr="0056319D" w:rsidRDefault="005C37DC" w:rsidP="005C37DC">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5C37DC" w:rsidRDefault="005C37DC" w:rsidP="005C37DC">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5C37DC" w:rsidRDefault="005C37DC" w:rsidP="005C37DC">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roofErr w:type="gramEnd"/>
    </w:p>
    <w:p w:rsidR="005C37DC" w:rsidRDefault="005C37DC" w:rsidP="005C37DC">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5C37DC" w:rsidRDefault="005C37DC" w:rsidP="005C37DC">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5C37DC" w:rsidRDefault="005C37DC" w:rsidP="005C37DC">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5C37DC" w:rsidRDefault="005C37DC" w:rsidP="005C37DC">
      <w:pPr>
        <w:ind w:firstLine="567"/>
        <w:jc w:val="both"/>
      </w:pPr>
      <w:r>
        <w:rPr>
          <w:kern w:val="16"/>
        </w:rPr>
        <w:lastRenderedPageBreak/>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5C37DC" w:rsidRPr="000D1BF8" w:rsidRDefault="005C37DC" w:rsidP="005C37DC">
      <w:pPr>
        <w:ind w:firstLine="567"/>
        <w:jc w:val="both"/>
        <w:rPr>
          <w:kern w:val="16"/>
        </w:rPr>
      </w:pPr>
      <w:r>
        <w:rPr>
          <w:kern w:val="16"/>
        </w:rPr>
        <w:t xml:space="preserve">5.7. Поставщик обеспечивает хранение товара до момента его сдачи – приемки. </w:t>
      </w:r>
    </w:p>
    <w:p w:rsidR="005C37DC" w:rsidRDefault="005C37DC" w:rsidP="005C37DC">
      <w:pPr>
        <w:autoSpaceDE w:val="0"/>
        <w:autoSpaceDN w:val="0"/>
        <w:adjustRightInd w:val="0"/>
        <w:rPr>
          <w:b/>
        </w:rPr>
      </w:pPr>
    </w:p>
    <w:p w:rsidR="005C37DC" w:rsidRDefault="005C37DC" w:rsidP="005C37DC">
      <w:pPr>
        <w:autoSpaceDE w:val="0"/>
        <w:autoSpaceDN w:val="0"/>
        <w:adjustRightInd w:val="0"/>
        <w:ind w:firstLine="567"/>
        <w:jc w:val="center"/>
        <w:rPr>
          <w:b/>
        </w:rPr>
      </w:pPr>
      <w:r>
        <w:rPr>
          <w:b/>
        </w:rPr>
        <w:t>6. Ответственность сторон</w:t>
      </w:r>
    </w:p>
    <w:p w:rsidR="005C37DC" w:rsidRDefault="005C37DC" w:rsidP="005C37DC">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5C37DC" w:rsidRDefault="005C37DC" w:rsidP="005C37DC">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5C37DC" w:rsidRDefault="005C37DC" w:rsidP="005C37DC">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поставки товара.</w:t>
      </w:r>
    </w:p>
    <w:p w:rsidR="005C37DC" w:rsidRDefault="005C37DC" w:rsidP="005C37DC">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 товара.</w:t>
      </w:r>
    </w:p>
    <w:p w:rsidR="005C37DC" w:rsidRDefault="005C37DC" w:rsidP="005C37DC">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5C37DC" w:rsidRDefault="005C37DC" w:rsidP="005C37DC">
      <w:pPr>
        <w:ind w:firstLine="567"/>
        <w:jc w:val="both"/>
      </w:pPr>
      <w:r>
        <w:t xml:space="preserve">6.4. При просрочке свыше 30-ти (тридцати) календарных дней </w:t>
      </w:r>
      <w:r w:rsidRPr="00C13ADE">
        <w:t xml:space="preserve">и/или в случае, если отступления в </w:t>
      </w:r>
      <w:r>
        <w:t xml:space="preserve">количестве, ассортименте, качестве товара </w:t>
      </w:r>
      <w:r w:rsidRPr="00C13ADE">
        <w:t>от условий Договора</w:t>
      </w:r>
      <w:r>
        <w:t xml:space="preserve"> и приложений к нему</w:t>
      </w:r>
      <w:r w:rsidRPr="00C13ADE">
        <w:t xml:space="preserve"> или иные недостатки </w:t>
      </w:r>
      <w:r>
        <w:t xml:space="preserve">товара </w:t>
      </w:r>
      <w:r w:rsidRPr="00C13ADE">
        <w:t xml:space="preserve">в </w:t>
      </w:r>
      <w:proofErr w:type="gramStart"/>
      <w:r w:rsidRPr="00C13ADE">
        <w:t>установленный</w:t>
      </w:r>
      <w:proofErr w:type="gramEnd"/>
      <w:r w:rsidRPr="00C13ADE">
        <w:t xml:space="preserve"> Заказ</w:t>
      </w:r>
      <w:r>
        <w:t>чиком в соответствии с пунктом 5.5</w:t>
      </w:r>
      <w:r w:rsidRPr="00C13ADE">
        <w:t>.</w:t>
      </w:r>
      <w:r>
        <w:t>1.</w:t>
      </w:r>
      <w:r w:rsidRPr="00C13ADE">
        <w:t xml:space="preserve"> Договора срок не были устранены, либо являются существенными и неустранимыми Заказчик</w:t>
      </w:r>
      <w:r>
        <w:t xml:space="preserve">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5C37DC" w:rsidRDefault="005C37DC" w:rsidP="005C37DC">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5C37DC" w:rsidRDefault="005C37DC" w:rsidP="005C37DC">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5C37DC" w:rsidRDefault="005C37DC" w:rsidP="005C37D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5C37DC" w:rsidRDefault="005C37DC" w:rsidP="005C37DC">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5C37DC" w:rsidRDefault="005C37DC" w:rsidP="005C37DC">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5C37DC" w:rsidRDefault="005C37DC" w:rsidP="005C37DC">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w:t>
      </w:r>
      <w:r>
        <w:lastRenderedPageBreak/>
        <w:t xml:space="preserve">(или)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5C37DC" w:rsidRDefault="005C37DC" w:rsidP="005C37DC">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5C37DC" w:rsidRDefault="005C37DC" w:rsidP="005C37DC">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C37DC" w:rsidRDefault="005C37DC" w:rsidP="005C37DC">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5C37DC" w:rsidRDefault="005C37DC" w:rsidP="005C37DC">
      <w:pPr>
        <w:jc w:val="center"/>
        <w:rPr>
          <w:b/>
        </w:rPr>
      </w:pPr>
    </w:p>
    <w:p w:rsidR="005C37DC" w:rsidRDefault="005C37DC" w:rsidP="005C37DC">
      <w:pPr>
        <w:jc w:val="center"/>
        <w:rPr>
          <w:b/>
        </w:rPr>
      </w:pPr>
      <w:r>
        <w:rPr>
          <w:b/>
        </w:rPr>
        <w:t>7. Форс-мажорные обстоятельства</w:t>
      </w:r>
    </w:p>
    <w:p w:rsidR="005C37DC" w:rsidRDefault="005C37DC" w:rsidP="005C37DC">
      <w:pPr>
        <w:pStyle w:val="affe"/>
        <w:ind w:firstLine="567"/>
      </w:pPr>
      <w:r>
        <w:t xml:space="preserve">7.1. </w:t>
      </w:r>
      <w:proofErr w:type="gramStart"/>
      <w: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5C37DC" w:rsidRDefault="005C37DC" w:rsidP="005C37DC">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5C37DC" w:rsidRDefault="005C37DC" w:rsidP="005C37DC">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5C37DC" w:rsidRDefault="005C37DC" w:rsidP="005C37DC">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5C37DC" w:rsidRPr="009D2047" w:rsidRDefault="005C37DC" w:rsidP="005C37DC">
      <w:pPr>
        <w:pStyle w:val="affe"/>
        <w:ind w:firstLine="567"/>
      </w:pPr>
      <w:r>
        <w:t xml:space="preserve">7.4. Если обстоятельства и их последствия будут длиться более 1 (одного) месяца, то стороны вправе расторгнуть Договор. В </w:t>
      </w:r>
      <w:proofErr w:type="gramStart"/>
      <w:r>
        <w:t>этом</w:t>
      </w:r>
      <w:proofErr w:type="gramEnd"/>
      <w:r>
        <w:t xml:space="preserve"> случае ни одна из сторон не имеет права потребовать от другой стороны возмещения убытков.</w:t>
      </w:r>
    </w:p>
    <w:p w:rsidR="005C37DC" w:rsidRDefault="005C37DC" w:rsidP="005C37DC">
      <w:pPr>
        <w:keepNext/>
        <w:ind w:firstLine="567"/>
        <w:jc w:val="center"/>
        <w:rPr>
          <w:b/>
        </w:rPr>
      </w:pPr>
    </w:p>
    <w:p w:rsidR="005C37DC" w:rsidRDefault="005C37DC" w:rsidP="005C37DC">
      <w:pPr>
        <w:keepNext/>
        <w:ind w:firstLine="567"/>
        <w:jc w:val="center"/>
        <w:rPr>
          <w:b/>
        </w:rPr>
      </w:pPr>
      <w:r>
        <w:rPr>
          <w:b/>
        </w:rPr>
        <w:t>8. Порядок разрешения споров</w:t>
      </w:r>
    </w:p>
    <w:p w:rsidR="005C37DC" w:rsidRDefault="005C37DC" w:rsidP="005C37DC">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5C37DC" w:rsidRDefault="005C37DC" w:rsidP="005C37DC">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5C37DC" w:rsidRDefault="005C37DC" w:rsidP="005C37DC">
      <w:pPr>
        <w:rPr>
          <w:b/>
        </w:rPr>
      </w:pPr>
    </w:p>
    <w:p w:rsidR="005C37DC" w:rsidRDefault="005C37DC" w:rsidP="005C37DC">
      <w:pPr>
        <w:ind w:firstLine="567"/>
        <w:jc w:val="center"/>
        <w:rPr>
          <w:b/>
        </w:rPr>
      </w:pPr>
      <w:r>
        <w:rPr>
          <w:b/>
        </w:rPr>
        <w:t>9. Изменение и расторжение Договора</w:t>
      </w:r>
    </w:p>
    <w:p w:rsidR="005C37DC" w:rsidRDefault="005C37DC" w:rsidP="005C37DC">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5C37DC" w:rsidRDefault="005C37DC" w:rsidP="005C37DC">
      <w:pPr>
        <w:ind w:firstLine="567"/>
        <w:jc w:val="both"/>
      </w:pPr>
      <w:r>
        <w:t xml:space="preserve">9.2. </w:t>
      </w:r>
      <w:proofErr w:type="gramStart"/>
      <w:r>
        <w:t xml:space="preserve">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w:t>
      </w:r>
      <w:r>
        <w:lastRenderedPageBreak/>
        <w:t>дополнительном количестве товаров, не предусмотренных Договором, но связанных с такой поставкой, предусмотренными Договором.</w:t>
      </w:r>
      <w:proofErr w:type="gramEnd"/>
    </w:p>
    <w:p w:rsidR="005C37DC" w:rsidRDefault="005C37DC" w:rsidP="005C37DC">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5C37DC" w:rsidRDefault="005C37DC" w:rsidP="005C37DC">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5C37DC" w:rsidRDefault="005C37DC" w:rsidP="005C37DC">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5C37DC" w:rsidRDefault="005C37DC" w:rsidP="005C37DC">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5C37DC" w:rsidRDefault="005C37DC" w:rsidP="005C37DC">
      <w:pPr>
        <w:ind w:firstLine="567"/>
        <w:jc w:val="center"/>
        <w:rPr>
          <w:b/>
        </w:rPr>
      </w:pPr>
    </w:p>
    <w:p w:rsidR="005C37DC" w:rsidRDefault="005C37DC" w:rsidP="005C37DC">
      <w:pPr>
        <w:ind w:firstLine="567"/>
        <w:jc w:val="center"/>
        <w:rPr>
          <w:b/>
        </w:rPr>
      </w:pPr>
      <w:r>
        <w:rPr>
          <w:b/>
        </w:rPr>
        <w:t>10. Срок действия Договора</w:t>
      </w:r>
    </w:p>
    <w:p w:rsidR="005C37DC" w:rsidRDefault="005C37DC" w:rsidP="005C37DC">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«30</w:t>
      </w:r>
      <w:r w:rsidRPr="00B92215">
        <w:t xml:space="preserve">» </w:t>
      </w:r>
      <w:r>
        <w:t>сентября 2021 года. С «01</w:t>
      </w:r>
      <w:r w:rsidRPr="00B92215">
        <w:t xml:space="preserve">» </w:t>
      </w:r>
      <w:r>
        <w:t>октября 2021</w:t>
      </w:r>
      <w:r w:rsidRPr="00B92215">
        <w:t xml:space="preserve"> г</w:t>
      </w:r>
      <w:r>
        <w:t>ода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5C37DC" w:rsidRDefault="005C37DC" w:rsidP="005C37DC">
      <w:pPr>
        <w:ind w:firstLine="567"/>
        <w:jc w:val="center"/>
        <w:rPr>
          <w:b/>
        </w:rPr>
      </w:pPr>
    </w:p>
    <w:p w:rsidR="005C37DC" w:rsidRDefault="005C37DC" w:rsidP="005C37DC">
      <w:pPr>
        <w:ind w:firstLine="567"/>
        <w:jc w:val="center"/>
        <w:rPr>
          <w:b/>
        </w:rPr>
      </w:pPr>
      <w:r>
        <w:rPr>
          <w:b/>
        </w:rPr>
        <w:t>11. Прочие условия</w:t>
      </w:r>
    </w:p>
    <w:p w:rsidR="005C37DC" w:rsidRDefault="005C37DC" w:rsidP="005C37DC">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5C37DC" w:rsidRPr="002B30F3" w:rsidRDefault="005C37DC" w:rsidP="005C37DC">
      <w:pPr>
        <w:widowControl w:val="0"/>
        <w:shd w:val="clear" w:color="auto" w:fill="FFFFFF"/>
        <w:autoSpaceDE w:val="0"/>
        <w:autoSpaceDN w:val="0"/>
        <w:adjustRightInd w:val="0"/>
        <w:ind w:firstLine="567"/>
        <w:jc w:val="both"/>
        <w:rPr>
          <w:color w:val="000000"/>
        </w:rPr>
      </w:pPr>
      <w:r>
        <w:rPr>
          <w:color w:val="000000"/>
        </w:rPr>
        <w:t>11.2</w:t>
      </w:r>
      <w:r w:rsidRPr="002B30F3">
        <w:rPr>
          <w:color w:val="000000"/>
        </w:rPr>
        <w:t>. Стороны дают взаимное согласие на применение в правоотношениях по настоящему Договору средств электронного документооборота, с обязательным условием  использования квалифицированной электронной подписи, в случаях подписания первичных учетных документов по Договору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а также всех иных документов, связанных с исполнением Договора.</w:t>
      </w:r>
    </w:p>
    <w:p w:rsidR="005C37DC" w:rsidRPr="002B30F3" w:rsidRDefault="005C37DC" w:rsidP="005C37DC">
      <w:pPr>
        <w:widowControl w:val="0"/>
        <w:shd w:val="clear" w:color="auto" w:fill="FFFFFF"/>
        <w:autoSpaceDE w:val="0"/>
        <w:autoSpaceDN w:val="0"/>
        <w:adjustRightInd w:val="0"/>
        <w:ind w:firstLine="567"/>
        <w:jc w:val="both"/>
        <w:rPr>
          <w:color w:val="000000"/>
        </w:rPr>
      </w:pPr>
      <w:proofErr w:type="gramStart"/>
      <w:r w:rsidRPr="002B30F3">
        <w:rPr>
          <w:color w:val="000000"/>
        </w:rPr>
        <w:t>Стороны установили, что, первичные учетные документы, связанные с исполнением настоящего Договора, составленные в бумажном виде, подписанные Сторонами и заверенные печатью, имеют равную юридическую силу с аналогичными документами, составленными в электронном виде с использованием квалифицированной электронной подписи (именуемых далее – «электронные документы»), при соблюдении требований к электронным документам, предусмотренных Федеральным законом «Об электронной подписи» № 63-ФЗ от 06.04.2011 г. и другими нормативно-правовыми актами</w:t>
      </w:r>
      <w:proofErr w:type="gramEnd"/>
      <w:r w:rsidRPr="002B30F3">
        <w:rPr>
          <w:color w:val="000000"/>
        </w:rPr>
        <w:t xml:space="preserve"> РФ в сфере использования электронной подписи.</w:t>
      </w:r>
    </w:p>
    <w:p w:rsidR="005C37DC" w:rsidRPr="002B30F3" w:rsidRDefault="005C37DC" w:rsidP="005C37DC">
      <w:pPr>
        <w:widowControl w:val="0"/>
        <w:shd w:val="clear" w:color="auto" w:fill="FFFFFF"/>
        <w:autoSpaceDE w:val="0"/>
        <w:autoSpaceDN w:val="0"/>
        <w:adjustRightInd w:val="0"/>
        <w:ind w:firstLine="567"/>
        <w:jc w:val="both"/>
        <w:rPr>
          <w:color w:val="000000"/>
        </w:rPr>
      </w:pPr>
      <w:r>
        <w:rPr>
          <w:color w:val="000000"/>
        </w:rPr>
        <w:t>11.3</w:t>
      </w:r>
      <w:r w:rsidRPr="002B30F3">
        <w:rPr>
          <w:color w:val="000000"/>
        </w:rPr>
        <w:t xml:space="preserve">. В </w:t>
      </w:r>
      <w:proofErr w:type="gramStart"/>
      <w:r w:rsidRPr="002B30F3">
        <w:rPr>
          <w:color w:val="000000"/>
        </w:rPr>
        <w:t>случае</w:t>
      </w:r>
      <w:proofErr w:type="gramEnd"/>
      <w:r w:rsidRPr="002B30F3">
        <w:rPr>
          <w:color w:val="000000"/>
        </w:rPr>
        <w:t xml:space="preserve"> наличия электронного документооборота, направление подлинных документов (счета на оплату, с</w:t>
      </w:r>
      <w:r>
        <w:rPr>
          <w:color w:val="000000"/>
        </w:rPr>
        <w:t>чета на предварительную оплату</w:t>
      </w:r>
      <w:r w:rsidRPr="002B30F3">
        <w:rPr>
          <w:color w:val="000000"/>
        </w:rPr>
        <w:t xml:space="preserve">, </w:t>
      </w:r>
      <w:r>
        <w:rPr>
          <w:color w:val="000000"/>
        </w:rPr>
        <w:t xml:space="preserve">товарной накладной, </w:t>
      </w:r>
      <w:r w:rsidRPr="002B30F3">
        <w:rPr>
          <w:color w:val="000000"/>
        </w:rPr>
        <w:t>счета-фактуры либо УПД и др.) по Договору должно производиться в адрес другой Стороны заказной корреспонденцией с уведомлением о вручении, либо путем направления с нарочным, а также иными способами, позволяющими подтвердить получение документов адресатом.</w:t>
      </w:r>
    </w:p>
    <w:p w:rsidR="005C37DC" w:rsidRDefault="005C37DC" w:rsidP="005C37DC">
      <w:pPr>
        <w:widowControl w:val="0"/>
        <w:shd w:val="clear" w:color="auto" w:fill="FFFFFF"/>
        <w:autoSpaceDE w:val="0"/>
        <w:autoSpaceDN w:val="0"/>
        <w:adjustRightInd w:val="0"/>
        <w:ind w:firstLine="567"/>
        <w:jc w:val="both"/>
        <w:rPr>
          <w:color w:val="000000"/>
        </w:rPr>
      </w:pPr>
      <w:r w:rsidRPr="002B30F3">
        <w:rPr>
          <w:color w:val="000000"/>
        </w:rPr>
        <w:lastRenderedPageBreak/>
        <w:t>Получение указанных документов посредством электронной почты считается достаточным основанием для осуществления прав и исполнения обязанностей Сторонами в соответствии с условиями Договора, при условии направления Стороне в последующем оригиналов документов одним из указанных выше способов.</w:t>
      </w:r>
    </w:p>
    <w:p w:rsidR="005C37DC" w:rsidRDefault="005C37DC" w:rsidP="005C37DC">
      <w:pPr>
        <w:widowControl w:val="0"/>
        <w:shd w:val="clear" w:color="auto" w:fill="FFFFFF"/>
        <w:autoSpaceDE w:val="0"/>
        <w:autoSpaceDN w:val="0"/>
        <w:adjustRightInd w:val="0"/>
        <w:ind w:firstLine="567"/>
        <w:jc w:val="both"/>
        <w:rPr>
          <w:color w:val="000000"/>
        </w:rPr>
      </w:pPr>
      <w:r>
        <w:rPr>
          <w:color w:val="000000"/>
        </w:rPr>
        <w:t>11.4.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5C37DC" w:rsidRDefault="005C37DC" w:rsidP="005C37DC">
      <w:pPr>
        <w:ind w:firstLine="567"/>
        <w:jc w:val="both"/>
      </w:pPr>
      <w:r>
        <w:t>11.5.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5C37DC" w:rsidRDefault="005C37DC" w:rsidP="005C37DC">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11.6.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5C37DC" w:rsidRDefault="005C37DC" w:rsidP="005C37DC">
      <w:pPr>
        <w:pStyle w:val="aff7"/>
        <w:tabs>
          <w:tab w:val="left" w:pos="708"/>
        </w:tabs>
        <w:ind w:left="0" w:firstLine="567"/>
        <w:rPr>
          <w:szCs w:val="24"/>
        </w:rPr>
      </w:pPr>
      <w:r>
        <w:rPr>
          <w:szCs w:val="24"/>
        </w:rPr>
        <w:t>11.7.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5C37DC" w:rsidRDefault="005C37DC" w:rsidP="005C37D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11.8. Все приложения к Договору являются его неотъемлемой частью.</w:t>
      </w:r>
    </w:p>
    <w:p w:rsidR="005C37DC" w:rsidRDefault="005C37DC" w:rsidP="005C37D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11.9. К Договору прилагаются:</w:t>
      </w:r>
    </w:p>
    <w:p w:rsidR="005C37DC" w:rsidRDefault="005C37DC" w:rsidP="005C37DC">
      <w:pPr>
        <w:autoSpaceDE w:val="0"/>
        <w:autoSpaceDN w:val="0"/>
        <w:adjustRightInd w:val="0"/>
        <w:ind w:firstLine="567"/>
        <w:jc w:val="both"/>
      </w:pPr>
      <w:r>
        <w:t>- Приложение №1 (Спецификация);</w:t>
      </w:r>
    </w:p>
    <w:p w:rsidR="005C37DC" w:rsidRPr="002B30F3" w:rsidRDefault="005C37DC" w:rsidP="005C37D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5C37DC" w:rsidRDefault="005C37DC" w:rsidP="005C37DC">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5C37DC" w:rsidTr="00A84553">
        <w:trPr>
          <w:trHeight w:val="3725"/>
        </w:trPr>
        <w:tc>
          <w:tcPr>
            <w:tcW w:w="4928" w:type="dxa"/>
          </w:tcPr>
          <w:p w:rsidR="005C37DC" w:rsidRPr="00032D3B" w:rsidRDefault="005C37DC" w:rsidP="00A84553">
            <w:pPr>
              <w:widowControl w:val="0"/>
              <w:autoSpaceDE w:val="0"/>
              <w:autoSpaceDN w:val="0"/>
              <w:adjustRightInd w:val="0"/>
              <w:jc w:val="both"/>
              <w:rPr>
                <w:color w:val="000000"/>
              </w:rPr>
            </w:pPr>
            <w:r w:rsidRPr="00032D3B">
              <w:rPr>
                <w:b/>
                <w:color w:val="000000"/>
              </w:rPr>
              <w:t>Заказчик:</w:t>
            </w:r>
          </w:p>
          <w:p w:rsidR="005C37DC" w:rsidRPr="00032D3B" w:rsidRDefault="005C37DC" w:rsidP="00A84553">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5C37DC" w:rsidRPr="00032D3B" w:rsidRDefault="005C37DC" w:rsidP="00A84553">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5C37DC" w:rsidRPr="00032D3B" w:rsidRDefault="005C37DC" w:rsidP="00A84553">
            <w:pPr>
              <w:autoSpaceDE w:val="0"/>
              <w:autoSpaceDN w:val="0"/>
              <w:jc w:val="both"/>
              <w:rPr>
                <w:color w:val="000000"/>
              </w:rPr>
            </w:pPr>
            <w:r w:rsidRPr="00032D3B">
              <w:rPr>
                <w:color w:val="000000"/>
              </w:rPr>
              <w:t xml:space="preserve">ОГРН 1028600587069     </w:t>
            </w:r>
          </w:p>
          <w:p w:rsidR="005C37DC" w:rsidRPr="00032D3B" w:rsidRDefault="005C37DC" w:rsidP="00A84553">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5C37DC" w:rsidRDefault="005C37DC" w:rsidP="00A84553">
            <w:pPr>
              <w:autoSpaceDE w:val="0"/>
              <w:autoSpaceDN w:val="0"/>
              <w:jc w:val="both"/>
            </w:pPr>
            <w:proofErr w:type="gramStart"/>
            <w:r>
              <w:t>ЗАПАДНО-СИБИРСКОЕ</w:t>
            </w:r>
            <w:proofErr w:type="gramEnd"/>
            <w:r>
              <w:t xml:space="preserve"> ОТДЕЛЕНИЕ</w:t>
            </w:r>
          </w:p>
          <w:p w:rsidR="005C37DC" w:rsidRPr="00032D3B" w:rsidRDefault="005C37DC" w:rsidP="00A84553">
            <w:pPr>
              <w:autoSpaceDE w:val="0"/>
              <w:autoSpaceDN w:val="0"/>
              <w:jc w:val="both"/>
              <w:rPr>
                <w:color w:val="000000"/>
              </w:rPr>
            </w:pPr>
            <w:r w:rsidRPr="00032D3B">
              <w:t>№ 8647 ПАО СБЕРБАНК г. Тюмень</w:t>
            </w:r>
            <w:r w:rsidRPr="00032D3B">
              <w:rPr>
                <w:color w:val="000000"/>
              </w:rPr>
              <w:t xml:space="preserve">         </w:t>
            </w:r>
          </w:p>
          <w:p w:rsidR="005C37DC" w:rsidRPr="00032D3B" w:rsidRDefault="005C37DC" w:rsidP="00A84553">
            <w:pPr>
              <w:autoSpaceDE w:val="0"/>
              <w:autoSpaceDN w:val="0"/>
              <w:jc w:val="both"/>
              <w:rPr>
                <w:color w:val="000000"/>
              </w:rPr>
            </w:pPr>
            <w:r w:rsidRPr="00032D3B">
              <w:rPr>
                <w:color w:val="000000"/>
              </w:rPr>
              <w:t xml:space="preserve">к/с 30101810800000000651        </w:t>
            </w:r>
          </w:p>
          <w:p w:rsidR="005C37DC" w:rsidRPr="00032D3B" w:rsidRDefault="005C37DC" w:rsidP="00A84553">
            <w:pPr>
              <w:jc w:val="both"/>
              <w:rPr>
                <w:color w:val="000000"/>
              </w:rPr>
            </w:pPr>
            <w:r w:rsidRPr="00032D3B">
              <w:rPr>
                <w:color w:val="000000"/>
              </w:rPr>
              <w:t xml:space="preserve">БИК 047102651         </w:t>
            </w:r>
          </w:p>
          <w:p w:rsidR="005C37DC" w:rsidRPr="00032D3B" w:rsidRDefault="005C37DC" w:rsidP="00A84553">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5C37DC" w:rsidRPr="00032D3B" w:rsidRDefault="005C37DC" w:rsidP="00A84553">
            <w:pPr>
              <w:jc w:val="both"/>
              <w:rPr>
                <w:lang w:val="en-US"/>
              </w:rPr>
            </w:pPr>
            <w:r w:rsidRPr="00032D3B">
              <w:rPr>
                <w:lang w:val="en-US"/>
              </w:rPr>
              <w:t>E-mail: gts@surgutgts.ru</w:t>
            </w:r>
          </w:p>
          <w:p w:rsidR="005C37DC" w:rsidRPr="00032D3B" w:rsidRDefault="005C37DC" w:rsidP="00A84553">
            <w:pPr>
              <w:jc w:val="both"/>
              <w:rPr>
                <w:color w:val="000000"/>
                <w:lang w:val="en-US"/>
              </w:rPr>
            </w:pPr>
            <w:r w:rsidRPr="00032D3B">
              <w:t>Тел</w:t>
            </w:r>
            <w:r w:rsidRPr="00032D3B">
              <w:rPr>
                <w:lang w:val="en-US"/>
              </w:rPr>
              <w:t xml:space="preserve">: 8 (3462) </w:t>
            </w:r>
            <w:r w:rsidRPr="00032D3B">
              <w:rPr>
                <w:color w:val="000000"/>
                <w:lang w:val="en-US"/>
              </w:rPr>
              <w:t>52-43-11</w:t>
            </w:r>
          </w:p>
          <w:p w:rsidR="005C37DC" w:rsidRPr="00032D3B" w:rsidRDefault="005C37DC" w:rsidP="00A84553">
            <w:pPr>
              <w:jc w:val="both"/>
              <w:rPr>
                <w:color w:val="000000"/>
                <w:lang w:val="en-US"/>
              </w:rPr>
            </w:pPr>
          </w:p>
          <w:p w:rsidR="005C37DC" w:rsidRPr="00032D3B" w:rsidRDefault="005C37DC" w:rsidP="00A84553">
            <w:pPr>
              <w:jc w:val="both"/>
              <w:rPr>
                <w:color w:val="000000"/>
              </w:rPr>
            </w:pPr>
            <w:r w:rsidRPr="00032D3B">
              <w:rPr>
                <w:color w:val="000000"/>
              </w:rPr>
              <w:t>Директор:</w:t>
            </w:r>
          </w:p>
          <w:p w:rsidR="005C37DC" w:rsidRPr="00032D3B" w:rsidRDefault="005C37DC" w:rsidP="00A84553">
            <w:pPr>
              <w:jc w:val="both"/>
              <w:rPr>
                <w:color w:val="000000"/>
              </w:rPr>
            </w:pPr>
            <w:r w:rsidRPr="00032D3B">
              <w:rPr>
                <w:color w:val="000000"/>
              </w:rPr>
              <w:t>__________________/В.Н. Юркин/</w:t>
            </w:r>
          </w:p>
        </w:tc>
        <w:tc>
          <w:tcPr>
            <w:tcW w:w="4678" w:type="dxa"/>
          </w:tcPr>
          <w:p w:rsidR="005C37DC" w:rsidRPr="00032D3B" w:rsidRDefault="005C37DC" w:rsidP="00A84553">
            <w:pPr>
              <w:jc w:val="both"/>
              <w:rPr>
                <w:b/>
              </w:rPr>
            </w:pPr>
            <w:r w:rsidRPr="00032D3B">
              <w:rPr>
                <w:b/>
              </w:rPr>
              <w:t>Поставщик:</w:t>
            </w:r>
          </w:p>
          <w:p w:rsidR="005C37DC" w:rsidRPr="00032D3B" w:rsidRDefault="005C37DC" w:rsidP="00A84553">
            <w:pPr>
              <w:ind w:firstLine="567"/>
              <w:jc w:val="both"/>
            </w:pPr>
          </w:p>
        </w:tc>
      </w:tr>
    </w:tbl>
    <w:p w:rsidR="005C37DC" w:rsidRDefault="005C37DC" w:rsidP="005C37DC">
      <w:pPr>
        <w:pStyle w:val="ConsPlusNormal"/>
        <w:widowControl/>
        <w:ind w:firstLine="0"/>
        <w:jc w:val="both"/>
        <w:rPr>
          <w:rFonts w:ascii="Times New Roman" w:hAnsi="Times New Roman" w:cs="Times New Roman"/>
          <w:sz w:val="24"/>
          <w:szCs w:val="24"/>
        </w:rPr>
      </w:pPr>
    </w:p>
    <w:p w:rsidR="005C37DC" w:rsidRDefault="005C37DC" w:rsidP="005C37DC">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C37DC" w:rsidRDefault="005C37DC" w:rsidP="005C37DC">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5C37DC" w:rsidRDefault="005C37DC" w:rsidP="005C37DC">
      <w:pPr>
        <w:pStyle w:val="ConsPlusNormal"/>
        <w:widowControl/>
        <w:ind w:left="6379" w:firstLine="567"/>
        <w:jc w:val="both"/>
        <w:rPr>
          <w:rFonts w:ascii="Times New Roman" w:hAnsi="Times New Roman" w:cs="Times New Roman"/>
          <w:sz w:val="24"/>
          <w:szCs w:val="24"/>
        </w:rPr>
      </w:pPr>
    </w:p>
    <w:p w:rsidR="005C37DC" w:rsidRDefault="005C37DC" w:rsidP="005C37DC">
      <w:pPr>
        <w:keepNext/>
        <w:ind w:firstLine="567"/>
        <w:jc w:val="center"/>
        <w:outlineLvl w:val="0"/>
        <w:rPr>
          <w:b/>
          <w:bCs/>
          <w:kern w:val="32"/>
        </w:rPr>
      </w:pPr>
    </w:p>
    <w:p w:rsidR="005C37DC" w:rsidRDefault="005C37DC" w:rsidP="005C37DC">
      <w:pPr>
        <w:jc w:val="center"/>
      </w:pPr>
      <w:r>
        <w:rPr>
          <w:b/>
          <w:bCs/>
          <w:kern w:val="32"/>
        </w:rPr>
        <w:t>СПЕЦИФИКАЦИЯ</w:t>
      </w:r>
    </w:p>
    <w:p w:rsidR="005C37DC" w:rsidRDefault="005C37DC" w:rsidP="005C37DC">
      <w:pPr>
        <w:keepNext/>
        <w:ind w:firstLine="567"/>
        <w:jc w:val="both"/>
        <w:outlineLvl w:val="0"/>
      </w:pPr>
    </w:p>
    <w:tbl>
      <w:tblPr>
        <w:tblW w:w="10349" w:type="dxa"/>
        <w:tblInd w:w="-214" w:type="dxa"/>
        <w:tblLayout w:type="fixed"/>
        <w:tblCellMar>
          <w:left w:w="70" w:type="dxa"/>
          <w:right w:w="70" w:type="dxa"/>
        </w:tblCellMar>
        <w:tblLook w:val="04A0" w:firstRow="1" w:lastRow="0" w:firstColumn="1" w:lastColumn="0" w:noHBand="0" w:noVBand="1"/>
      </w:tblPr>
      <w:tblGrid>
        <w:gridCol w:w="568"/>
        <w:gridCol w:w="1985"/>
        <w:gridCol w:w="708"/>
        <w:gridCol w:w="1559"/>
        <w:gridCol w:w="1843"/>
        <w:gridCol w:w="1701"/>
        <w:gridCol w:w="1985"/>
      </w:tblGrid>
      <w:tr w:rsidR="005C37DC" w:rsidTr="00A84553">
        <w:trPr>
          <w:trHeight w:val="429"/>
        </w:trPr>
        <w:tc>
          <w:tcPr>
            <w:tcW w:w="568" w:type="dxa"/>
            <w:tcBorders>
              <w:top w:val="single" w:sz="6" w:space="0" w:color="auto"/>
              <w:left w:val="single" w:sz="6" w:space="0" w:color="auto"/>
              <w:bottom w:val="single" w:sz="6" w:space="0" w:color="auto"/>
              <w:right w:val="single" w:sz="6" w:space="0" w:color="auto"/>
            </w:tcBorders>
            <w:hideMark/>
          </w:tcPr>
          <w:p w:rsidR="005C37DC" w:rsidRDefault="005C37DC" w:rsidP="00A84553">
            <w:pPr>
              <w:autoSpaceDE w:val="0"/>
              <w:autoSpaceDN w:val="0"/>
              <w:adjustRightInd w:val="0"/>
              <w:spacing w:line="276" w:lineRule="auto"/>
              <w:jc w:val="both"/>
            </w:pPr>
            <w:r>
              <w:t>№</w:t>
            </w:r>
          </w:p>
          <w:p w:rsidR="005C37DC" w:rsidRDefault="005C37DC" w:rsidP="00A84553">
            <w:pPr>
              <w:autoSpaceDE w:val="0"/>
              <w:autoSpaceDN w:val="0"/>
              <w:adjustRightInd w:val="0"/>
              <w:spacing w:line="276" w:lineRule="auto"/>
              <w:jc w:val="both"/>
            </w:pPr>
            <w:proofErr w:type="gramStart"/>
            <w:r>
              <w:t>п</w:t>
            </w:r>
            <w:proofErr w:type="gramEnd"/>
            <w:r>
              <w:t>/п</w:t>
            </w:r>
          </w:p>
        </w:tc>
        <w:tc>
          <w:tcPr>
            <w:tcW w:w="1985" w:type="dxa"/>
            <w:tcBorders>
              <w:top w:val="single" w:sz="6" w:space="0" w:color="auto"/>
              <w:left w:val="single" w:sz="6" w:space="0" w:color="auto"/>
              <w:bottom w:val="single" w:sz="6" w:space="0" w:color="auto"/>
              <w:right w:val="single" w:sz="6" w:space="0" w:color="auto"/>
            </w:tcBorders>
            <w:hideMark/>
          </w:tcPr>
          <w:p w:rsidR="005C37DC" w:rsidRDefault="005C37DC" w:rsidP="00A8455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708" w:type="dxa"/>
            <w:tcBorders>
              <w:top w:val="single" w:sz="6" w:space="0" w:color="auto"/>
              <w:left w:val="single" w:sz="6" w:space="0" w:color="auto"/>
              <w:bottom w:val="single" w:sz="6" w:space="0" w:color="auto"/>
              <w:right w:val="single" w:sz="6" w:space="0" w:color="auto"/>
            </w:tcBorders>
            <w:hideMark/>
          </w:tcPr>
          <w:p w:rsidR="005C37DC" w:rsidRDefault="005C37DC" w:rsidP="00A84553">
            <w:pPr>
              <w:autoSpaceDE w:val="0"/>
              <w:autoSpaceDN w:val="0"/>
              <w:adjustRightInd w:val="0"/>
              <w:spacing w:line="276" w:lineRule="auto"/>
              <w:jc w:val="both"/>
            </w:pPr>
            <w:r>
              <w:t>Ед. изм.</w:t>
            </w:r>
          </w:p>
        </w:tc>
        <w:tc>
          <w:tcPr>
            <w:tcW w:w="1559" w:type="dxa"/>
            <w:tcBorders>
              <w:top w:val="single" w:sz="6" w:space="0" w:color="auto"/>
              <w:left w:val="single" w:sz="6" w:space="0" w:color="auto"/>
              <w:bottom w:val="single" w:sz="6" w:space="0" w:color="auto"/>
              <w:right w:val="single" w:sz="6" w:space="0" w:color="auto"/>
            </w:tcBorders>
            <w:hideMark/>
          </w:tcPr>
          <w:p w:rsidR="005C37DC" w:rsidRDefault="005C37DC" w:rsidP="00A84553">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r>
              <w:t>Страна происхождения товара</w:t>
            </w:r>
          </w:p>
        </w:tc>
        <w:tc>
          <w:tcPr>
            <w:tcW w:w="1701" w:type="dxa"/>
            <w:tcBorders>
              <w:top w:val="single" w:sz="6" w:space="0" w:color="auto"/>
              <w:left w:val="single" w:sz="6" w:space="0" w:color="auto"/>
              <w:bottom w:val="single" w:sz="6" w:space="0" w:color="auto"/>
              <w:right w:val="single" w:sz="6" w:space="0" w:color="auto"/>
            </w:tcBorders>
            <w:hideMark/>
          </w:tcPr>
          <w:p w:rsidR="005C37DC" w:rsidRDefault="005C37DC" w:rsidP="00A84553">
            <w:pPr>
              <w:autoSpaceDE w:val="0"/>
              <w:autoSpaceDN w:val="0"/>
              <w:adjustRightInd w:val="0"/>
              <w:spacing w:line="276" w:lineRule="auto"/>
              <w:jc w:val="both"/>
            </w:pPr>
            <w:r>
              <w:t xml:space="preserve">Цена за ед. в </w:t>
            </w:r>
            <w:r>
              <w:br/>
              <w:t xml:space="preserve">руб. (с учетом </w:t>
            </w:r>
            <w:r>
              <w:br/>
              <w:t>НДС)</w:t>
            </w:r>
          </w:p>
          <w:p w:rsidR="005C37DC" w:rsidRDefault="005C37DC"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hideMark/>
          </w:tcPr>
          <w:p w:rsidR="005C37DC" w:rsidRDefault="005C37DC" w:rsidP="00A84553">
            <w:pPr>
              <w:autoSpaceDE w:val="0"/>
              <w:autoSpaceDN w:val="0"/>
              <w:adjustRightInd w:val="0"/>
              <w:spacing w:line="276" w:lineRule="auto"/>
              <w:ind w:firstLine="16"/>
              <w:jc w:val="both"/>
            </w:pPr>
            <w:r>
              <w:t xml:space="preserve">Сумма в руб. </w:t>
            </w:r>
            <w:r>
              <w:br/>
              <w:t>(с учетом НДС)</w:t>
            </w:r>
          </w:p>
        </w:tc>
      </w:tr>
      <w:tr w:rsidR="005C37DC"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r w:rsidR="005C37DC"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r w:rsidR="005C37DC"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r w:rsidR="005C37DC"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r w:rsidR="005C37DC" w:rsidTr="00A84553">
        <w:trPr>
          <w:trHeight w:val="215"/>
        </w:trPr>
        <w:tc>
          <w:tcPr>
            <w:tcW w:w="56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708"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559"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701"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jc w:val="both"/>
            </w:pP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r w:rsidR="005C37DC" w:rsidTr="00A8455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C37DC" w:rsidRPr="00CE64BB" w:rsidRDefault="005C37DC" w:rsidP="00A84553">
            <w:pPr>
              <w:autoSpaceDE w:val="0"/>
              <w:autoSpaceDN w:val="0"/>
              <w:adjustRightInd w:val="0"/>
              <w:spacing w:line="276" w:lineRule="auto"/>
              <w:ind w:left="5884" w:firstLine="567"/>
              <w:jc w:val="right"/>
              <w:rPr>
                <w:b/>
              </w:rPr>
            </w:pPr>
            <w:r w:rsidRPr="00CE64BB">
              <w:rPr>
                <w:b/>
              </w:rPr>
              <w:t>ИТОГО</w:t>
            </w: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r w:rsidR="005C37DC" w:rsidTr="00A84553">
        <w:trPr>
          <w:trHeight w:val="215"/>
        </w:trPr>
        <w:tc>
          <w:tcPr>
            <w:tcW w:w="8364" w:type="dxa"/>
            <w:gridSpan w:val="6"/>
            <w:tcBorders>
              <w:top w:val="single" w:sz="6" w:space="0" w:color="auto"/>
              <w:left w:val="single" w:sz="6" w:space="0" w:color="auto"/>
              <w:bottom w:val="single" w:sz="6" w:space="0" w:color="auto"/>
              <w:right w:val="single" w:sz="6" w:space="0" w:color="auto"/>
            </w:tcBorders>
          </w:tcPr>
          <w:p w:rsidR="005C37DC" w:rsidRPr="00CE64BB" w:rsidRDefault="005C37DC" w:rsidP="00A84553">
            <w:pPr>
              <w:autoSpaceDE w:val="0"/>
              <w:autoSpaceDN w:val="0"/>
              <w:adjustRightInd w:val="0"/>
              <w:spacing w:line="276" w:lineRule="auto"/>
              <w:ind w:left="5884"/>
              <w:jc w:val="right"/>
              <w:rPr>
                <w:b/>
              </w:rPr>
            </w:pPr>
            <w:r w:rsidRPr="00CE64BB">
              <w:rPr>
                <w:b/>
              </w:rPr>
              <w:t>В том числе НДС</w:t>
            </w:r>
          </w:p>
        </w:tc>
        <w:tc>
          <w:tcPr>
            <w:tcW w:w="1985" w:type="dxa"/>
            <w:tcBorders>
              <w:top w:val="single" w:sz="6" w:space="0" w:color="auto"/>
              <w:left w:val="single" w:sz="6" w:space="0" w:color="auto"/>
              <w:bottom w:val="single" w:sz="6" w:space="0" w:color="auto"/>
              <w:right w:val="single" w:sz="6" w:space="0" w:color="auto"/>
            </w:tcBorders>
          </w:tcPr>
          <w:p w:rsidR="005C37DC" w:rsidRDefault="005C37DC" w:rsidP="00A84553">
            <w:pPr>
              <w:autoSpaceDE w:val="0"/>
              <w:autoSpaceDN w:val="0"/>
              <w:adjustRightInd w:val="0"/>
              <w:spacing w:line="276" w:lineRule="auto"/>
              <w:ind w:firstLine="16"/>
              <w:jc w:val="both"/>
            </w:pPr>
          </w:p>
        </w:tc>
      </w:tr>
    </w:tbl>
    <w:p w:rsidR="005C37DC" w:rsidRDefault="005C37DC" w:rsidP="005C37DC">
      <w:pPr>
        <w:ind w:firstLine="567"/>
        <w:jc w:val="both"/>
      </w:pPr>
    </w:p>
    <w:p w:rsidR="005C37DC" w:rsidRDefault="005C37DC" w:rsidP="005C37DC">
      <w:pPr>
        <w:ind w:firstLine="567"/>
        <w:jc w:val="both"/>
      </w:pPr>
      <w:r>
        <w:t>Общая сумма: _____________________</w:t>
      </w:r>
    </w:p>
    <w:p w:rsidR="005C37DC" w:rsidRDefault="005C37DC" w:rsidP="005C37DC">
      <w:pPr>
        <w:pStyle w:val="32"/>
        <w:ind w:firstLine="567"/>
        <w:jc w:val="both"/>
      </w:pPr>
    </w:p>
    <w:p w:rsidR="005C37DC" w:rsidRPr="000D1BF8" w:rsidRDefault="005C37DC" w:rsidP="005C37DC">
      <w:pPr>
        <w:pStyle w:val="32"/>
        <w:ind w:firstLine="567"/>
        <w:jc w:val="both"/>
        <w:rPr>
          <w:sz w:val="24"/>
          <w:szCs w:val="24"/>
        </w:rPr>
      </w:pPr>
      <w:r>
        <w:rPr>
          <w:sz w:val="24"/>
          <w:szCs w:val="24"/>
        </w:rPr>
        <w:t>Срок поставки:</w:t>
      </w:r>
      <w:r w:rsidRPr="00313277">
        <w:rPr>
          <w:sz w:val="24"/>
          <w:szCs w:val="24"/>
        </w:rPr>
        <w:t xml:space="preserve"> </w:t>
      </w:r>
      <w:r>
        <w:rPr>
          <w:color w:val="000000"/>
          <w:spacing w:val="1"/>
          <w:sz w:val="24"/>
          <w:szCs w:val="24"/>
        </w:rPr>
        <w:t>в течение 45 (сорока пяти</w:t>
      </w:r>
      <w:r w:rsidRPr="00F23A58">
        <w:rPr>
          <w:color w:val="000000"/>
          <w:spacing w:val="1"/>
          <w:sz w:val="24"/>
          <w:szCs w:val="24"/>
        </w:rPr>
        <w:t xml:space="preserve">) календарных дней </w:t>
      </w:r>
      <w:proofErr w:type="gramStart"/>
      <w:r w:rsidRPr="00F23A58">
        <w:rPr>
          <w:color w:val="000000"/>
          <w:spacing w:val="1"/>
          <w:sz w:val="24"/>
          <w:szCs w:val="24"/>
        </w:rPr>
        <w:t>с даты заключения</w:t>
      </w:r>
      <w:proofErr w:type="gramEnd"/>
      <w:r w:rsidRPr="00F23A58">
        <w:rPr>
          <w:color w:val="000000"/>
          <w:spacing w:val="1"/>
          <w:sz w:val="24"/>
          <w:szCs w:val="24"/>
        </w:rPr>
        <w:t xml:space="preserve"> Договора</w:t>
      </w:r>
      <w:r>
        <w:rPr>
          <w:color w:val="000000"/>
          <w:spacing w:val="1"/>
          <w:sz w:val="24"/>
          <w:szCs w:val="24"/>
        </w:rPr>
        <w:t>.</w:t>
      </w:r>
    </w:p>
    <w:p w:rsidR="005C37DC" w:rsidRDefault="005C37DC" w:rsidP="005C37DC">
      <w:pPr>
        <w:ind w:firstLine="567"/>
        <w:jc w:val="both"/>
      </w:pPr>
    </w:p>
    <w:p w:rsidR="005C37DC" w:rsidRDefault="005C37DC" w:rsidP="005C37DC">
      <w:pPr>
        <w:ind w:firstLine="567"/>
        <w:jc w:val="both"/>
      </w:pPr>
    </w:p>
    <w:p w:rsidR="005C37DC" w:rsidRDefault="005C37DC" w:rsidP="005C37DC">
      <w:pPr>
        <w:ind w:firstLine="567"/>
        <w:jc w:val="both"/>
      </w:pPr>
    </w:p>
    <w:tbl>
      <w:tblPr>
        <w:tblW w:w="0" w:type="auto"/>
        <w:tblInd w:w="-176" w:type="dxa"/>
        <w:tblLook w:val="01E0" w:firstRow="1" w:lastRow="1" w:firstColumn="1" w:lastColumn="1" w:noHBand="0" w:noVBand="0"/>
      </w:tblPr>
      <w:tblGrid>
        <w:gridCol w:w="5104"/>
        <w:gridCol w:w="5103"/>
      </w:tblGrid>
      <w:tr w:rsidR="005C37DC" w:rsidTr="00A84553">
        <w:tc>
          <w:tcPr>
            <w:tcW w:w="5104" w:type="dxa"/>
            <w:hideMark/>
          </w:tcPr>
          <w:p w:rsidR="005C37DC" w:rsidRDefault="005C37DC" w:rsidP="00A84553">
            <w:pPr>
              <w:widowControl w:val="0"/>
              <w:spacing w:line="276" w:lineRule="auto"/>
              <w:jc w:val="both"/>
              <w:rPr>
                <w:b/>
              </w:rPr>
            </w:pPr>
            <w:r>
              <w:rPr>
                <w:b/>
              </w:rPr>
              <w:t>Заказчик</w:t>
            </w:r>
          </w:p>
          <w:p w:rsidR="005C37DC" w:rsidRDefault="005C37DC" w:rsidP="00A84553">
            <w:pPr>
              <w:widowControl w:val="0"/>
              <w:spacing w:line="276" w:lineRule="auto"/>
              <w:ind w:firstLine="567"/>
              <w:jc w:val="both"/>
              <w:rPr>
                <w:b/>
              </w:rPr>
            </w:pPr>
          </w:p>
          <w:p w:rsidR="005C37DC" w:rsidRPr="00671501" w:rsidRDefault="005C37DC" w:rsidP="00A84553">
            <w:pPr>
              <w:widowControl w:val="0"/>
              <w:spacing w:line="276" w:lineRule="auto"/>
              <w:jc w:val="both"/>
            </w:pPr>
            <w:r w:rsidRPr="00671501">
              <w:t>Директор:</w:t>
            </w:r>
          </w:p>
          <w:p w:rsidR="005C37DC" w:rsidRPr="00671501" w:rsidRDefault="005C37DC" w:rsidP="00A84553">
            <w:pPr>
              <w:widowControl w:val="0"/>
              <w:spacing w:line="276" w:lineRule="auto"/>
              <w:jc w:val="both"/>
            </w:pPr>
            <w:r w:rsidRPr="00671501">
              <w:t>_______________/В.Н. Юркин/</w:t>
            </w:r>
          </w:p>
          <w:p w:rsidR="005C37DC" w:rsidRDefault="005C37DC" w:rsidP="00A84553">
            <w:pPr>
              <w:widowControl w:val="0"/>
              <w:spacing w:line="276" w:lineRule="auto"/>
              <w:ind w:firstLine="567"/>
              <w:jc w:val="both"/>
              <w:rPr>
                <w:b/>
              </w:rPr>
            </w:pPr>
          </w:p>
        </w:tc>
        <w:tc>
          <w:tcPr>
            <w:tcW w:w="5103" w:type="dxa"/>
            <w:hideMark/>
          </w:tcPr>
          <w:p w:rsidR="005C37DC" w:rsidRDefault="005C37DC" w:rsidP="00A84553">
            <w:pPr>
              <w:widowControl w:val="0"/>
              <w:spacing w:line="276" w:lineRule="auto"/>
              <w:jc w:val="both"/>
              <w:rPr>
                <w:b/>
              </w:rPr>
            </w:pPr>
            <w:r>
              <w:rPr>
                <w:b/>
              </w:rPr>
              <w:t>Поставщик</w:t>
            </w:r>
          </w:p>
        </w:tc>
      </w:tr>
    </w:tbl>
    <w:p w:rsidR="005C37DC" w:rsidRDefault="005C37DC" w:rsidP="005C37DC">
      <w:pPr>
        <w:ind w:firstLine="567"/>
        <w:jc w:val="both"/>
      </w:pPr>
    </w:p>
    <w:p w:rsidR="005C37DC" w:rsidRDefault="005C37DC" w:rsidP="005C37DC">
      <w:pPr>
        <w:ind w:firstLine="567"/>
        <w:jc w:val="both"/>
      </w:pPr>
    </w:p>
    <w:p w:rsidR="005C37DC" w:rsidRDefault="005C37DC" w:rsidP="005C37DC">
      <w:pPr>
        <w:sectPr w:rsidR="005C37DC" w:rsidSect="005857DC">
          <w:pgSz w:w="11906" w:h="16838"/>
          <w:pgMar w:top="568" w:right="849" w:bottom="1134" w:left="1134" w:header="708" w:footer="708" w:gutter="0"/>
          <w:cols w:space="720"/>
        </w:sectPr>
      </w:pPr>
    </w:p>
    <w:p w:rsidR="005C37DC" w:rsidRDefault="005C37DC" w:rsidP="005C37D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5C37DC" w:rsidRDefault="005C37DC" w:rsidP="005C37DC">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5C37DC" w:rsidRDefault="005C37DC" w:rsidP="005C37DC">
      <w:pPr>
        <w:jc w:val="right"/>
      </w:pPr>
      <w:r>
        <w:t>№ ____ от «___» _______ 20__ г.</w:t>
      </w:r>
    </w:p>
    <w:p w:rsidR="005C37DC" w:rsidRDefault="005C37DC" w:rsidP="005C37DC">
      <w:pPr>
        <w:jc w:val="both"/>
        <w:rPr>
          <w:bCs/>
        </w:rPr>
      </w:pPr>
    </w:p>
    <w:p w:rsidR="005C37DC" w:rsidRDefault="005C37DC" w:rsidP="005C37DC">
      <w:pPr>
        <w:jc w:val="both"/>
        <w:rPr>
          <w:bCs/>
        </w:rPr>
      </w:pPr>
    </w:p>
    <w:p w:rsidR="005C37DC" w:rsidRDefault="005C37DC" w:rsidP="005C37DC">
      <w:pPr>
        <w:jc w:val="center"/>
      </w:pPr>
      <w:r>
        <w:t>ТЕХНИЧЕСКОЕ ЗАДАНИЕ</w:t>
      </w:r>
    </w:p>
    <w:p w:rsidR="005C37DC" w:rsidRDefault="005C37DC" w:rsidP="005C37DC">
      <w:pPr>
        <w:jc w:val="both"/>
      </w:pPr>
    </w:p>
    <w:p w:rsidR="005C37DC" w:rsidRDefault="005C37DC" w:rsidP="005C37DC">
      <w:pPr>
        <w:tabs>
          <w:tab w:val="left" w:pos="4366"/>
        </w:tabs>
        <w:ind w:firstLine="539"/>
        <w:jc w:val="both"/>
        <w:rPr>
          <w:color w:val="000000"/>
        </w:rPr>
      </w:pPr>
    </w:p>
    <w:p w:rsidR="005C37DC" w:rsidRDefault="005C37DC" w:rsidP="005C37DC">
      <w:pPr>
        <w:jc w:val="both"/>
      </w:pPr>
    </w:p>
    <w:p w:rsidR="005C37DC" w:rsidRPr="00360F65" w:rsidRDefault="005C37DC" w:rsidP="005C37DC">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5C37DC" w:rsidTr="00A84553">
        <w:tc>
          <w:tcPr>
            <w:tcW w:w="5104" w:type="dxa"/>
            <w:hideMark/>
          </w:tcPr>
          <w:p w:rsidR="005C37DC" w:rsidRDefault="005C37DC" w:rsidP="00A84553">
            <w:pPr>
              <w:widowControl w:val="0"/>
              <w:spacing w:line="276" w:lineRule="auto"/>
              <w:jc w:val="both"/>
              <w:rPr>
                <w:b/>
              </w:rPr>
            </w:pPr>
            <w:r>
              <w:rPr>
                <w:b/>
              </w:rPr>
              <w:t>Заказчик</w:t>
            </w:r>
          </w:p>
          <w:p w:rsidR="005C37DC" w:rsidRDefault="005C37DC" w:rsidP="00A84553">
            <w:pPr>
              <w:widowControl w:val="0"/>
              <w:spacing w:line="276" w:lineRule="auto"/>
              <w:ind w:firstLine="567"/>
              <w:jc w:val="both"/>
              <w:rPr>
                <w:b/>
              </w:rPr>
            </w:pPr>
          </w:p>
          <w:p w:rsidR="005C37DC" w:rsidRPr="00671501" w:rsidRDefault="005C37DC" w:rsidP="00A84553">
            <w:pPr>
              <w:widowControl w:val="0"/>
              <w:spacing w:line="276" w:lineRule="auto"/>
              <w:jc w:val="both"/>
            </w:pPr>
            <w:r w:rsidRPr="00671501">
              <w:t>Директор:</w:t>
            </w:r>
          </w:p>
          <w:p w:rsidR="005C37DC" w:rsidRPr="00671501" w:rsidRDefault="005C37DC" w:rsidP="00A84553">
            <w:pPr>
              <w:widowControl w:val="0"/>
              <w:spacing w:line="276" w:lineRule="auto"/>
              <w:jc w:val="both"/>
            </w:pPr>
            <w:r w:rsidRPr="00671501">
              <w:t>_______________/В.Н. Юркин/</w:t>
            </w:r>
          </w:p>
          <w:p w:rsidR="005C37DC" w:rsidRDefault="005C37DC" w:rsidP="00A84553">
            <w:pPr>
              <w:widowControl w:val="0"/>
              <w:spacing w:line="276" w:lineRule="auto"/>
              <w:ind w:firstLine="567"/>
              <w:jc w:val="both"/>
              <w:rPr>
                <w:b/>
              </w:rPr>
            </w:pPr>
          </w:p>
        </w:tc>
        <w:tc>
          <w:tcPr>
            <w:tcW w:w="5103" w:type="dxa"/>
            <w:hideMark/>
          </w:tcPr>
          <w:p w:rsidR="005C37DC" w:rsidRDefault="005C37DC" w:rsidP="00A84553">
            <w:pPr>
              <w:widowControl w:val="0"/>
              <w:spacing w:line="276" w:lineRule="auto"/>
              <w:jc w:val="both"/>
              <w:rPr>
                <w:b/>
              </w:rPr>
            </w:pPr>
            <w:r>
              <w:rPr>
                <w:b/>
              </w:rPr>
              <w:t>Поставщик</w:t>
            </w:r>
          </w:p>
        </w:tc>
      </w:tr>
    </w:tbl>
    <w:p w:rsidR="005C37DC" w:rsidRPr="00EA4884" w:rsidRDefault="005C37DC" w:rsidP="005C37DC"/>
    <w:p w:rsidR="005C37DC" w:rsidRDefault="005C37DC" w:rsidP="005C37DC">
      <w:pPr>
        <w:pStyle w:val="ConsPlusNormal"/>
        <w:widowControl/>
        <w:ind w:firstLine="0"/>
        <w:rPr>
          <w:rFonts w:ascii="Times New Roman" w:hAnsi="Times New Roman" w:cs="Times New Roman"/>
          <w:sz w:val="24"/>
          <w:szCs w:val="24"/>
        </w:rPr>
      </w:pPr>
    </w:p>
    <w:p w:rsidR="005C37DC" w:rsidRDefault="005C37DC" w:rsidP="005C37DC"/>
    <w:p w:rsidR="005C37DC" w:rsidRDefault="005C37DC" w:rsidP="005C37DC">
      <w:pPr>
        <w:pStyle w:val="affe"/>
        <w:spacing w:line="360" w:lineRule="auto"/>
      </w:pPr>
    </w:p>
    <w:p w:rsidR="005C37DC" w:rsidRDefault="005C37DC" w:rsidP="005C37DC"/>
    <w:p w:rsidR="00C01647" w:rsidRDefault="00C01647" w:rsidP="00C01647">
      <w:pPr>
        <w:pStyle w:val="affe"/>
        <w:tabs>
          <w:tab w:val="left" w:pos="5409"/>
          <w:tab w:val="left" w:pos="7162"/>
        </w:tabs>
        <w:jc w:val="center"/>
      </w:pPr>
    </w:p>
    <w:sectPr w:rsidR="00C01647" w:rsidSect="00F464CD">
      <w:pgSz w:w="11906" w:h="16838"/>
      <w:pgMar w:top="993"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96" w:rsidRDefault="007C0896" w:rsidP="00534E1F">
      <w:r>
        <w:separator/>
      </w:r>
    </w:p>
  </w:endnote>
  <w:endnote w:type="continuationSeparator" w:id="0">
    <w:p w:rsidR="007C0896" w:rsidRDefault="007C089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7C0896" w:rsidRDefault="007C0896">
        <w:pPr>
          <w:pStyle w:val="a5"/>
          <w:jc w:val="center"/>
        </w:pPr>
        <w:r>
          <w:rPr>
            <w:noProof/>
          </w:rPr>
          <w:fldChar w:fldCharType="begin"/>
        </w:r>
        <w:r>
          <w:rPr>
            <w:noProof/>
          </w:rPr>
          <w:instrText xml:space="preserve"> PAGE   \* MERGEFORMAT </w:instrText>
        </w:r>
        <w:r>
          <w:rPr>
            <w:noProof/>
          </w:rPr>
          <w:fldChar w:fldCharType="separate"/>
        </w:r>
        <w:r w:rsidR="00055880">
          <w:rPr>
            <w:noProof/>
          </w:rPr>
          <w:t>41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7C0896" w:rsidRDefault="00055880">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96" w:rsidRDefault="007C0896" w:rsidP="00534E1F">
      <w:r>
        <w:separator/>
      </w:r>
    </w:p>
  </w:footnote>
  <w:footnote w:type="continuationSeparator" w:id="0">
    <w:p w:rsidR="007C0896" w:rsidRDefault="007C089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8">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556A0563"/>
    <w:multiLevelType w:val="hybridMultilevel"/>
    <w:tmpl w:val="09FEC22A"/>
    <w:lvl w:ilvl="0" w:tplc="5FFE0832">
      <w:start w:val="1"/>
      <w:numFmt w:val="decimal"/>
      <w:lvlText w:val="%1."/>
      <w:lvlJc w:val="left"/>
      <w:pPr>
        <w:ind w:left="360"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17"/>
  </w:num>
  <w:num w:numId="5">
    <w:abstractNumId w:val="0"/>
  </w:num>
  <w:num w:numId="6">
    <w:abstractNumId w:val="16"/>
  </w:num>
  <w:num w:numId="7">
    <w:abstractNumId w:val="8"/>
  </w:num>
  <w:num w:numId="8">
    <w:abstractNumId w:val="5"/>
  </w:num>
  <w:num w:numId="9">
    <w:abstractNumId w:val="11"/>
  </w:num>
  <w:num w:numId="10">
    <w:abstractNumId w:val="3"/>
  </w:num>
  <w:num w:numId="11">
    <w:abstractNumId w:val="7"/>
  </w:num>
  <w:num w:numId="12">
    <w:abstractNumId w:val="15"/>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2"/>
  </w:num>
  <w:num w:numId="18">
    <w:abstractNumId w:val="14"/>
  </w:num>
  <w:num w:numId="19">
    <w:abstractNumId w:val="9"/>
  </w:num>
  <w:num w:numId="20">
    <w:abstractNumId w:val="10"/>
  </w:num>
  <w:num w:numId="21">
    <w:abstractNumId w:val="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03851"/>
    <w:rsid w:val="000114DD"/>
    <w:rsid w:val="000127D8"/>
    <w:rsid w:val="00014D5E"/>
    <w:rsid w:val="000158E5"/>
    <w:rsid w:val="000168B7"/>
    <w:rsid w:val="00017E95"/>
    <w:rsid w:val="00026CA5"/>
    <w:rsid w:val="00031B3B"/>
    <w:rsid w:val="00033B5C"/>
    <w:rsid w:val="00033DDF"/>
    <w:rsid w:val="00033F97"/>
    <w:rsid w:val="00035304"/>
    <w:rsid w:val="00035898"/>
    <w:rsid w:val="00040202"/>
    <w:rsid w:val="000418CF"/>
    <w:rsid w:val="00042C7E"/>
    <w:rsid w:val="00043E54"/>
    <w:rsid w:val="00044610"/>
    <w:rsid w:val="00044EC9"/>
    <w:rsid w:val="00045305"/>
    <w:rsid w:val="0005179A"/>
    <w:rsid w:val="00053577"/>
    <w:rsid w:val="000553D4"/>
    <w:rsid w:val="00055880"/>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709"/>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01D7"/>
    <w:rsid w:val="000D639E"/>
    <w:rsid w:val="000E0CC8"/>
    <w:rsid w:val="000E15FC"/>
    <w:rsid w:val="000E3E8A"/>
    <w:rsid w:val="000E3FD7"/>
    <w:rsid w:val="000E699E"/>
    <w:rsid w:val="000E7DEA"/>
    <w:rsid w:val="000F11AE"/>
    <w:rsid w:val="000F3B3F"/>
    <w:rsid w:val="000F5CD5"/>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693"/>
    <w:rsid w:val="0014074A"/>
    <w:rsid w:val="0014165E"/>
    <w:rsid w:val="00142B73"/>
    <w:rsid w:val="00143BA7"/>
    <w:rsid w:val="00147E7E"/>
    <w:rsid w:val="00150B08"/>
    <w:rsid w:val="0015184E"/>
    <w:rsid w:val="00151DC3"/>
    <w:rsid w:val="0015343F"/>
    <w:rsid w:val="00153D76"/>
    <w:rsid w:val="001558C8"/>
    <w:rsid w:val="00155F28"/>
    <w:rsid w:val="00160496"/>
    <w:rsid w:val="001630EE"/>
    <w:rsid w:val="00163FCE"/>
    <w:rsid w:val="001659DB"/>
    <w:rsid w:val="00170492"/>
    <w:rsid w:val="001721AD"/>
    <w:rsid w:val="001736F6"/>
    <w:rsid w:val="00173ACE"/>
    <w:rsid w:val="00173CC9"/>
    <w:rsid w:val="00175691"/>
    <w:rsid w:val="001764E5"/>
    <w:rsid w:val="00180AD8"/>
    <w:rsid w:val="00181AAF"/>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512"/>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3B8E"/>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371BD"/>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6597"/>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431"/>
    <w:rsid w:val="00305C8E"/>
    <w:rsid w:val="0030698A"/>
    <w:rsid w:val="0030735E"/>
    <w:rsid w:val="003111D1"/>
    <w:rsid w:val="00311FA3"/>
    <w:rsid w:val="0031633C"/>
    <w:rsid w:val="00317317"/>
    <w:rsid w:val="00317F54"/>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151F"/>
    <w:rsid w:val="003630BD"/>
    <w:rsid w:val="00363632"/>
    <w:rsid w:val="0036406A"/>
    <w:rsid w:val="0036407E"/>
    <w:rsid w:val="003663B4"/>
    <w:rsid w:val="00366528"/>
    <w:rsid w:val="00366643"/>
    <w:rsid w:val="0036714F"/>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0D28"/>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5B9"/>
    <w:rsid w:val="00432F8D"/>
    <w:rsid w:val="00434505"/>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6A1"/>
    <w:rsid w:val="00467DA1"/>
    <w:rsid w:val="00471C29"/>
    <w:rsid w:val="00473BAD"/>
    <w:rsid w:val="004748C8"/>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3B1"/>
    <w:rsid w:val="004C6BE6"/>
    <w:rsid w:val="004D1C06"/>
    <w:rsid w:val="004D3575"/>
    <w:rsid w:val="004D3B82"/>
    <w:rsid w:val="004E0B36"/>
    <w:rsid w:val="004E0E01"/>
    <w:rsid w:val="004E0F51"/>
    <w:rsid w:val="004E37FC"/>
    <w:rsid w:val="004E61C4"/>
    <w:rsid w:val="004F089C"/>
    <w:rsid w:val="004F7A6D"/>
    <w:rsid w:val="004F7EF5"/>
    <w:rsid w:val="0050237F"/>
    <w:rsid w:val="00502B51"/>
    <w:rsid w:val="00502C7A"/>
    <w:rsid w:val="0050506D"/>
    <w:rsid w:val="005053C3"/>
    <w:rsid w:val="00506E0D"/>
    <w:rsid w:val="005106BB"/>
    <w:rsid w:val="005136C5"/>
    <w:rsid w:val="005140E0"/>
    <w:rsid w:val="005142AF"/>
    <w:rsid w:val="005146A6"/>
    <w:rsid w:val="005158B8"/>
    <w:rsid w:val="005163A3"/>
    <w:rsid w:val="005164D3"/>
    <w:rsid w:val="0051654C"/>
    <w:rsid w:val="00521378"/>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0EFD"/>
    <w:rsid w:val="0058384B"/>
    <w:rsid w:val="005854DF"/>
    <w:rsid w:val="00587A7B"/>
    <w:rsid w:val="00587BB0"/>
    <w:rsid w:val="005918C3"/>
    <w:rsid w:val="0059193D"/>
    <w:rsid w:val="00592479"/>
    <w:rsid w:val="005936E9"/>
    <w:rsid w:val="00595E6F"/>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37DC"/>
    <w:rsid w:val="005C44FE"/>
    <w:rsid w:val="005C4922"/>
    <w:rsid w:val="005C7497"/>
    <w:rsid w:val="005D32F9"/>
    <w:rsid w:val="005D5073"/>
    <w:rsid w:val="005D50C9"/>
    <w:rsid w:val="005D5A29"/>
    <w:rsid w:val="005E2A44"/>
    <w:rsid w:val="005E3301"/>
    <w:rsid w:val="005E3823"/>
    <w:rsid w:val="005E3F0B"/>
    <w:rsid w:val="005E4FE9"/>
    <w:rsid w:val="005E5385"/>
    <w:rsid w:val="005E5A2C"/>
    <w:rsid w:val="005E5BAE"/>
    <w:rsid w:val="005E61EA"/>
    <w:rsid w:val="005E761C"/>
    <w:rsid w:val="006000F9"/>
    <w:rsid w:val="00602629"/>
    <w:rsid w:val="006040CD"/>
    <w:rsid w:val="00604596"/>
    <w:rsid w:val="0060513E"/>
    <w:rsid w:val="006056A9"/>
    <w:rsid w:val="006065B0"/>
    <w:rsid w:val="006116FA"/>
    <w:rsid w:val="0061349A"/>
    <w:rsid w:val="00614509"/>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07A"/>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4BDE"/>
    <w:rsid w:val="006E654D"/>
    <w:rsid w:val="006E7C8D"/>
    <w:rsid w:val="006F0716"/>
    <w:rsid w:val="006F0E6A"/>
    <w:rsid w:val="006F10CF"/>
    <w:rsid w:val="006F1C3B"/>
    <w:rsid w:val="006F4E84"/>
    <w:rsid w:val="006F57D6"/>
    <w:rsid w:val="006F61C6"/>
    <w:rsid w:val="006F6DD1"/>
    <w:rsid w:val="0070023B"/>
    <w:rsid w:val="00703529"/>
    <w:rsid w:val="0070583C"/>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37273"/>
    <w:rsid w:val="00737CCA"/>
    <w:rsid w:val="0074211F"/>
    <w:rsid w:val="0074566F"/>
    <w:rsid w:val="007474CC"/>
    <w:rsid w:val="00747FE9"/>
    <w:rsid w:val="007518A3"/>
    <w:rsid w:val="00751A76"/>
    <w:rsid w:val="00751CC3"/>
    <w:rsid w:val="00753C84"/>
    <w:rsid w:val="00757E2E"/>
    <w:rsid w:val="00757F74"/>
    <w:rsid w:val="007601CA"/>
    <w:rsid w:val="0076046D"/>
    <w:rsid w:val="00760E8D"/>
    <w:rsid w:val="00763D49"/>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488D"/>
    <w:rsid w:val="007A5862"/>
    <w:rsid w:val="007A7651"/>
    <w:rsid w:val="007A77AC"/>
    <w:rsid w:val="007B1F79"/>
    <w:rsid w:val="007B2877"/>
    <w:rsid w:val="007B5A14"/>
    <w:rsid w:val="007B73BD"/>
    <w:rsid w:val="007C0896"/>
    <w:rsid w:val="007C0FBB"/>
    <w:rsid w:val="007C20F8"/>
    <w:rsid w:val="007C365C"/>
    <w:rsid w:val="007C4129"/>
    <w:rsid w:val="007C738A"/>
    <w:rsid w:val="007C79FD"/>
    <w:rsid w:val="007D06D2"/>
    <w:rsid w:val="007D19B9"/>
    <w:rsid w:val="007D3192"/>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53FA"/>
    <w:rsid w:val="0088666B"/>
    <w:rsid w:val="00887A27"/>
    <w:rsid w:val="00890951"/>
    <w:rsid w:val="00891579"/>
    <w:rsid w:val="008916E4"/>
    <w:rsid w:val="00892031"/>
    <w:rsid w:val="00895C19"/>
    <w:rsid w:val="00896DFE"/>
    <w:rsid w:val="008A2905"/>
    <w:rsid w:val="008A4220"/>
    <w:rsid w:val="008A493A"/>
    <w:rsid w:val="008A7D0C"/>
    <w:rsid w:val="008B02FD"/>
    <w:rsid w:val="008B0307"/>
    <w:rsid w:val="008B0C63"/>
    <w:rsid w:val="008B0D4D"/>
    <w:rsid w:val="008B1859"/>
    <w:rsid w:val="008B340D"/>
    <w:rsid w:val="008B3E88"/>
    <w:rsid w:val="008C0B2B"/>
    <w:rsid w:val="008C2B7E"/>
    <w:rsid w:val="008C41D6"/>
    <w:rsid w:val="008C61F8"/>
    <w:rsid w:val="008D0C32"/>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06AB3"/>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45E29"/>
    <w:rsid w:val="00954600"/>
    <w:rsid w:val="00955224"/>
    <w:rsid w:val="00955AC0"/>
    <w:rsid w:val="00960CAB"/>
    <w:rsid w:val="00961E75"/>
    <w:rsid w:val="00964291"/>
    <w:rsid w:val="00966950"/>
    <w:rsid w:val="00970A53"/>
    <w:rsid w:val="009713D2"/>
    <w:rsid w:val="00971E51"/>
    <w:rsid w:val="0097667A"/>
    <w:rsid w:val="00977D9D"/>
    <w:rsid w:val="00981AD6"/>
    <w:rsid w:val="00984CA9"/>
    <w:rsid w:val="00986740"/>
    <w:rsid w:val="00990265"/>
    <w:rsid w:val="00991204"/>
    <w:rsid w:val="00994A88"/>
    <w:rsid w:val="009A33A8"/>
    <w:rsid w:val="009A477A"/>
    <w:rsid w:val="009A6CF3"/>
    <w:rsid w:val="009A76AE"/>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D745B"/>
    <w:rsid w:val="009E10E8"/>
    <w:rsid w:val="009E1352"/>
    <w:rsid w:val="009E433C"/>
    <w:rsid w:val="009E683C"/>
    <w:rsid w:val="009E77F2"/>
    <w:rsid w:val="009F0127"/>
    <w:rsid w:val="009F05DC"/>
    <w:rsid w:val="009F0E44"/>
    <w:rsid w:val="009F11E2"/>
    <w:rsid w:val="009F1E77"/>
    <w:rsid w:val="009F318B"/>
    <w:rsid w:val="009F34B3"/>
    <w:rsid w:val="009F401B"/>
    <w:rsid w:val="009F4725"/>
    <w:rsid w:val="009F5241"/>
    <w:rsid w:val="009F5D0C"/>
    <w:rsid w:val="009F6372"/>
    <w:rsid w:val="009F6B02"/>
    <w:rsid w:val="00A02BDA"/>
    <w:rsid w:val="00A04D70"/>
    <w:rsid w:val="00A076CF"/>
    <w:rsid w:val="00A131DB"/>
    <w:rsid w:val="00A137F1"/>
    <w:rsid w:val="00A14BD9"/>
    <w:rsid w:val="00A14C13"/>
    <w:rsid w:val="00A15B1B"/>
    <w:rsid w:val="00A168F4"/>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57CD7"/>
    <w:rsid w:val="00A61060"/>
    <w:rsid w:val="00A6202F"/>
    <w:rsid w:val="00A6288C"/>
    <w:rsid w:val="00A71B2C"/>
    <w:rsid w:val="00A7246B"/>
    <w:rsid w:val="00A735E8"/>
    <w:rsid w:val="00A748A3"/>
    <w:rsid w:val="00A75F3C"/>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AF7C48"/>
    <w:rsid w:val="00B01FB3"/>
    <w:rsid w:val="00B0216C"/>
    <w:rsid w:val="00B04A42"/>
    <w:rsid w:val="00B04B96"/>
    <w:rsid w:val="00B06C5A"/>
    <w:rsid w:val="00B0712D"/>
    <w:rsid w:val="00B10E89"/>
    <w:rsid w:val="00B122D8"/>
    <w:rsid w:val="00B12DD7"/>
    <w:rsid w:val="00B1333F"/>
    <w:rsid w:val="00B15A64"/>
    <w:rsid w:val="00B170BF"/>
    <w:rsid w:val="00B2003E"/>
    <w:rsid w:val="00B233EA"/>
    <w:rsid w:val="00B23DCC"/>
    <w:rsid w:val="00B242C5"/>
    <w:rsid w:val="00B24B9D"/>
    <w:rsid w:val="00B266EC"/>
    <w:rsid w:val="00B34D62"/>
    <w:rsid w:val="00B41DD5"/>
    <w:rsid w:val="00B42124"/>
    <w:rsid w:val="00B42673"/>
    <w:rsid w:val="00B520BC"/>
    <w:rsid w:val="00B52AAD"/>
    <w:rsid w:val="00B53151"/>
    <w:rsid w:val="00B540D5"/>
    <w:rsid w:val="00B54CBC"/>
    <w:rsid w:val="00B57490"/>
    <w:rsid w:val="00B57A6B"/>
    <w:rsid w:val="00B665BB"/>
    <w:rsid w:val="00B67B87"/>
    <w:rsid w:val="00B727FC"/>
    <w:rsid w:val="00B738E2"/>
    <w:rsid w:val="00B739A4"/>
    <w:rsid w:val="00B758E6"/>
    <w:rsid w:val="00B8281E"/>
    <w:rsid w:val="00B8382E"/>
    <w:rsid w:val="00B8562D"/>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E50E6"/>
    <w:rsid w:val="00BF1523"/>
    <w:rsid w:val="00BF2C80"/>
    <w:rsid w:val="00BF4436"/>
    <w:rsid w:val="00C01647"/>
    <w:rsid w:val="00C01946"/>
    <w:rsid w:val="00C01D57"/>
    <w:rsid w:val="00C06076"/>
    <w:rsid w:val="00C076EA"/>
    <w:rsid w:val="00C11175"/>
    <w:rsid w:val="00C159BF"/>
    <w:rsid w:val="00C15AAA"/>
    <w:rsid w:val="00C16D20"/>
    <w:rsid w:val="00C1768E"/>
    <w:rsid w:val="00C17FC7"/>
    <w:rsid w:val="00C229A6"/>
    <w:rsid w:val="00C26705"/>
    <w:rsid w:val="00C2673E"/>
    <w:rsid w:val="00C269E0"/>
    <w:rsid w:val="00C277F2"/>
    <w:rsid w:val="00C27E78"/>
    <w:rsid w:val="00C316A8"/>
    <w:rsid w:val="00C320F4"/>
    <w:rsid w:val="00C33049"/>
    <w:rsid w:val="00C331D2"/>
    <w:rsid w:val="00C339A6"/>
    <w:rsid w:val="00C35B0B"/>
    <w:rsid w:val="00C368E6"/>
    <w:rsid w:val="00C4046F"/>
    <w:rsid w:val="00C40726"/>
    <w:rsid w:val="00C40C8E"/>
    <w:rsid w:val="00C42E1D"/>
    <w:rsid w:val="00C463BB"/>
    <w:rsid w:val="00C50608"/>
    <w:rsid w:val="00C511DB"/>
    <w:rsid w:val="00C518E2"/>
    <w:rsid w:val="00C519D6"/>
    <w:rsid w:val="00C616CD"/>
    <w:rsid w:val="00C62BE5"/>
    <w:rsid w:val="00C62C72"/>
    <w:rsid w:val="00C63832"/>
    <w:rsid w:val="00C67531"/>
    <w:rsid w:val="00C714F4"/>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2C0D"/>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3A40"/>
    <w:rsid w:val="00CF40FE"/>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6EC0"/>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A48"/>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3E9B"/>
    <w:rsid w:val="00E24D90"/>
    <w:rsid w:val="00E36C17"/>
    <w:rsid w:val="00E3788C"/>
    <w:rsid w:val="00E41ABC"/>
    <w:rsid w:val="00E41E6E"/>
    <w:rsid w:val="00E42631"/>
    <w:rsid w:val="00E43945"/>
    <w:rsid w:val="00E45CCB"/>
    <w:rsid w:val="00E4768D"/>
    <w:rsid w:val="00E478FA"/>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878EA"/>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0C45"/>
    <w:rsid w:val="00EC1B4E"/>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162BE"/>
    <w:rsid w:val="00F23653"/>
    <w:rsid w:val="00F276BE"/>
    <w:rsid w:val="00F30F8E"/>
    <w:rsid w:val="00F30F99"/>
    <w:rsid w:val="00F314C9"/>
    <w:rsid w:val="00F34233"/>
    <w:rsid w:val="00F36E5A"/>
    <w:rsid w:val="00F42C48"/>
    <w:rsid w:val="00F464CD"/>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375"/>
    <w:rsid w:val="00FB4E00"/>
    <w:rsid w:val="00FB6468"/>
    <w:rsid w:val="00FB6C71"/>
    <w:rsid w:val="00FB72C6"/>
    <w:rsid w:val="00FB7416"/>
    <w:rsid w:val="00FC0049"/>
    <w:rsid w:val="00FC0081"/>
    <w:rsid w:val="00FC28AB"/>
    <w:rsid w:val="00FC2C2C"/>
    <w:rsid w:val="00FC6BC7"/>
    <w:rsid w:val="00FD407E"/>
    <w:rsid w:val="00FD456F"/>
    <w:rsid w:val="00FD5CF8"/>
    <w:rsid w:val="00FD5E21"/>
    <w:rsid w:val="00FD764C"/>
    <w:rsid w:val="00FE0C81"/>
    <w:rsid w:val="00FE163E"/>
    <w:rsid w:val="00FE2194"/>
    <w:rsid w:val="00FE5D99"/>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11,Section,Б1"/>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Б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link w:val="15"/>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6">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7">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8">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9">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a">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b">
    <w:name w:val="Текст примечания Знак1"/>
    <w:uiPriority w:val="99"/>
    <w:rsid w:val="004103CF"/>
  </w:style>
  <w:style w:type="character" w:customStyle="1" w:styleId="1c">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d">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e">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f"/>
    <w:rsid w:val="008E75EB"/>
    <w:pPr>
      <w:tabs>
        <w:tab w:val="num" w:pos="1134"/>
      </w:tabs>
      <w:ind w:left="1134" w:hanging="1134"/>
    </w:pPr>
    <w:rPr>
      <w:snapToGrid w:val="0"/>
      <w:szCs w:val="20"/>
    </w:rPr>
  </w:style>
  <w:style w:type="character" w:customStyle="1" w:styleId="1f">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0">
    <w:name w:val="Заголовок №1_"/>
    <w:basedOn w:val="a0"/>
    <w:link w:val="1f1"/>
    <w:rsid w:val="00417185"/>
    <w:rPr>
      <w:rFonts w:ascii="Times New Roman" w:eastAsia="Times New Roman" w:hAnsi="Times New Roman" w:cs="Times New Roman"/>
      <w:b/>
      <w:bCs/>
      <w:shd w:val="clear" w:color="auto" w:fill="FFFFFF"/>
    </w:rPr>
  </w:style>
  <w:style w:type="paragraph" w:customStyle="1" w:styleId="1f1">
    <w:name w:val="Заголовок №1"/>
    <w:basedOn w:val="a"/>
    <w:link w:val="1f0"/>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 w:type="character" w:customStyle="1" w:styleId="15">
    <w:name w:val="Пункт Знак1"/>
    <w:link w:val="aff7"/>
    <w:locked/>
    <w:rsid w:val="00D26EC0"/>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067192204">
      <w:bodyDiv w:val="1"/>
      <w:marLeft w:val="0"/>
      <w:marRight w:val="0"/>
      <w:marTop w:val="0"/>
      <w:marBottom w:val="0"/>
      <w:divBdr>
        <w:top w:val="none" w:sz="0" w:space="0" w:color="auto"/>
        <w:left w:val="none" w:sz="0" w:space="0" w:color="auto"/>
        <w:bottom w:val="none" w:sz="0" w:space="0" w:color="auto"/>
        <w:right w:val="none" w:sz="0" w:space="0" w:color="auto"/>
      </w:divBdr>
    </w:div>
    <w:div w:id="140765384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2B7F9-F773-47A0-9C88-096EF4ECB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52</Pages>
  <Words>17237</Words>
  <Characters>98254</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656</cp:revision>
  <cp:lastPrinted>2021-03-26T03:27:00Z</cp:lastPrinted>
  <dcterms:created xsi:type="dcterms:W3CDTF">2019-02-18T11:16:00Z</dcterms:created>
  <dcterms:modified xsi:type="dcterms:W3CDTF">2021-04-19T03:43:00Z</dcterms:modified>
</cp:coreProperties>
</file>