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F751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бензин генератор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бензин генератор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787268">
              <w:rPr>
                <w:noProof/>
                <w:webHidden/>
              </w:rPr>
              <w:t>3</w:t>
            </w:r>
            <w:r w:rsidR="00C870C4">
              <w:rPr>
                <w:noProof/>
                <w:webHidden/>
              </w:rPr>
              <w:fldChar w:fldCharType="end"/>
            </w:r>
          </w:hyperlink>
        </w:p>
        <w:p w:rsidR="00C870C4" w:rsidRDefault="00E9375D">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787268">
              <w:rPr>
                <w:noProof/>
                <w:webHidden/>
              </w:rPr>
              <w:t>3</w:t>
            </w:r>
            <w:r w:rsidR="00C870C4">
              <w:rPr>
                <w:noProof/>
                <w:webHidden/>
              </w:rPr>
              <w:fldChar w:fldCharType="end"/>
            </w:r>
          </w:hyperlink>
        </w:p>
        <w:p w:rsidR="00C870C4" w:rsidRDefault="00E9375D">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787268">
              <w:rPr>
                <w:noProof/>
                <w:webHidden/>
              </w:rPr>
              <w:t>4</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787268">
              <w:rPr>
                <w:noProof/>
                <w:webHidden/>
              </w:rPr>
              <w:t>4</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787268">
              <w:rPr>
                <w:noProof/>
                <w:webHidden/>
              </w:rPr>
              <w:t>14</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787268">
              <w:rPr>
                <w:noProof/>
                <w:webHidden/>
              </w:rPr>
              <w:t>23</w:t>
            </w:r>
            <w:r w:rsidR="00C870C4">
              <w:rPr>
                <w:noProof/>
                <w:webHidden/>
              </w:rPr>
              <w:fldChar w:fldCharType="end"/>
            </w:r>
          </w:hyperlink>
        </w:p>
        <w:p w:rsidR="00C870C4" w:rsidRDefault="00E9375D">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787268">
              <w:rPr>
                <w:noProof/>
                <w:webHidden/>
              </w:rPr>
              <w:t>26</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787268">
              <w:rPr>
                <w:noProof/>
                <w:webHidden/>
              </w:rPr>
              <w:t>26</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787268">
              <w:rPr>
                <w:noProof/>
                <w:webHidden/>
              </w:rPr>
              <w:t>29</w:t>
            </w:r>
            <w:r w:rsidR="00C870C4">
              <w:rPr>
                <w:noProof/>
                <w:webHidden/>
              </w:rPr>
              <w:fldChar w:fldCharType="end"/>
            </w:r>
          </w:hyperlink>
        </w:p>
        <w:p w:rsidR="00C870C4" w:rsidRDefault="00E9375D">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787268">
              <w:rPr>
                <w:noProof/>
                <w:webHidden/>
              </w:rPr>
              <w:t>29</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787268">
              <w:rPr>
                <w:noProof/>
                <w:webHidden/>
              </w:rPr>
              <w:t>31</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787268">
              <w:rPr>
                <w:noProof/>
                <w:webHidden/>
              </w:rPr>
              <w:t>32</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787268">
              <w:rPr>
                <w:noProof/>
                <w:webHidden/>
              </w:rPr>
              <w:t>33</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787268">
              <w:rPr>
                <w:noProof/>
                <w:webHidden/>
              </w:rPr>
              <w:t>34</w:t>
            </w:r>
            <w:r w:rsidR="00C870C4">
              <w:rPr>
                <w:noProof/>
                <w:webHidden/>
              </w:rPr>
              <w:fldChar w:fldCharType="end"/>
            </w:r>
          </w:hyperlink>
        </w:p>
        <w:p w:rsidR="00C870C4" w:rsidRDefault="00E9375D">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787268">
              <w:rPr>
                <w:noProof/>
                <w:webHidden/>
              </w:rPr>
              <w:t>38</w:t>
            </w:r>
            <w:r w:rsidR="00C870C4">
              <w:rPr>
                <w:noProof/>
                <w:webHidden/>
              </w:rPr>
              <w:fldChar w:fldCharType="end"/>
            </w:r>
          </w:hyperlink>
        </w:p>
        <w:p w:rsidR="00C870C4" w:rsidRDefault="00E9375D">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787268">
              <w:rPr>
                <w:noProof/>
                <w:webHidden/>
              </w:rPr>
              <w:t>40</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03500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03500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03501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03501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131DB" w:rsidRPr="00811617" w:rsidRDefault="007A5862" w:rsidP="00A131DB">
            <w:pPr>
              <w:pStyle w:val="Default"/>
              <w:ind w:firstLine="567"/>
              <w:jc w:val="both"/>
              <w:rPr>
                <w:bCs/>
              </w:rPr>
            </w:pPr>
            <w:r>
              <w:rPr>
                <w:lang w:eastAsia="ru-RU"/>
              </w:rPr>
              <w:t>Ларионов Роман Владимирович</w:t>
            </w:r>
          </w:p>
          <w:p w:rsidR="00A131DB" w:rsidRPr="00811617" w:rsidRDefault="00A131DB" w:rsidP="00A131DB">
            <w:pPr>
              <w:pStyle w:val="Default"/>
              <w:ind w:firstLine="567"/>
              <w:jc w:val="both"/>
              <w:rPr>
                <w:bCs/>
              </w:rPr>
            </w:pPr>
            <w:r w:rsidRPr="00811617">
              <w:rPr>
                <w:bCs/>
              </w:rPr>
              <w:t xml:space="preserve">тел. + 7 (3462) </w:t>
            </w:r>
            <w:r w:rsidR="007A5862">
              <w:rPr>
                <w:bCs/>
              </w:rPr>
              <w:t>21-15-66</w:t>
            </w:r>
          </w:p>
          <w:p w:rsidR="00A131DB" w:rsidRDefault="00A131DB" w:rsidP="00A131DB">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007A5862" w:rsidRPr="00E75047">
                <w:rPr>
                  <w:rStyle w:val="a7"/>
                </w:rPr>
                <w:t>LarionovR@surgutgts.ru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9375D"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A673B">
            <w:pPr>
              <w:ind w:firstLine="567"/>
              <w:jc w:val="both"/>
              <w:rPr>
                <w:b/>
              </w:rPr>
            </w:pPr>
            <w:r w:rsidRPr="00182067">
              <w:rPr>
                <w:b/>
              </w:rPr>
              <w:t>«</w:t>
            </w:r>
            <w:r w:rsidR="002A673B">
              <w:rPr>
                <w:b/>
              </w:rPr>
              <w:t>20</w:t>
            </w:r>
            <w:r w:rsidRPr="00182067">
              <w:rPr>
                <w:b/>
              </w:rPr>
              <w:t>»</w:t>
            </w:r>
            <w:r w:rsidR="00441073">
              <w:rPr>
                <w:b/>
              </w:rPr>
              <w:t xml:space="preserve"> </w:t>
            </w:r>
            <w:r w:rsidR="00EC425A">
              <w:rPr>
                <w:b/>
              </w:rPr>
              <w:t>февраля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A673B">
              <w:rPr>
                <w:b/>
              </w:rPr>
              <w:t>20</w:t>
            </w:r>
            <w:r w:rsidR="00287080" w:rsidRPr="00182067">
              <w:rPr>
                <w:b/>
              </w:rPr>
              <w:t>»</w:t>
            </w:r>
            <w:r w:rsidR="00287080">
              <w:rPr>
                <w:b/>
              </w:rPr>
              <w:t xml:space="preserve"> </w:t>
            </w:r>
            <w:r w:rsidR="00EC425A">
              <w:rPr>
                <w:b/>
              </w:rPr>
              <w:t>февраля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C425A">
              <w:rPr>
                <w:b/>
              </w:rPr>
              <w:t>2</w:t>
            </w:r>
            <w:r w:rsidR="00E9375D">
              <w:rPr>
                <w:b/>
              </w:rPr>
              <w:t>8</w:t>
            </w:r>
            <w:r w:rsidRPr="00182067">
              <w:rPr>
                <w:b/>
              </w:rPr>
              <w:t>»</w:t>
            </w:r>
            <w:r w:rsidR="001F79B8">
              <w:rPr>
                <w:b/>
              </w:rPr>
              <w:t xml:space="preserve"> </w:t>
            </w:r>
            <w:r w:rsidR="000924FA">
              <w:rPr>
                <w:b/>
              </w:rPr>
              <w:t>февраля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9375D">
              <w:rPr>
                <w:b/>
              </w:rPr>
              <w:t>02</w:t>
            </w:r>
            <w:r w:rsidRPr="00182067">
              <w:rPr>
                <w:b/>
              </w:rPr>
              <w:t>»</w:t>
            </w:r>
            <w:r w:rsidR="001F79B8">
              <w:rPr>
                <w:b/>
              </w:rPr>
              <w:t xml:space="preserve"> </w:t>
            </w:r>
            <w:r w:rsidR="00E9375D">
              <w:rPr>
                <w:b/>
              </w:rPr>
              <w:t>марта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C425A">
              <w:rPr>
                <w:b/>
              </w:rPr>
              <w:t>1</w:t>
            </w:r>
            <w:r w:rsidR="00645770">
              <w:rPr>
                <w:b/>
              </w:rPr>
              <w:t>7</w:t>
            </w:r>
            <w:r w:rsidR="00D76D12" w:rsidRPr="00182067">
              <w:rPr>
                <w:b/>
              </w:rPr>
              <w:t>»</w:t>
            </w:r>
            <w:r w:rsidR="001F79B8">
              <w:rPr>
                <w:b/>
              </w:rPr>
              <w:t xml:space="preserve"> </w:t>
            </w:r>
            <w:r w:rsidR="00EC425A">
              <w:rPr>
                <w:b/>
              </w:rPr>
              <w:t>марта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EC425A">
              <w:rPr>
                <w:b/>
              </w:rPr>
              <w:t>1</w:t>
            </w:r>
            <w:r w:rsidR="00645770">
              <w:rPr>
                <w:b/>
              </w:rPr>
              <w:t>9</w:t>
            </w:r>
            <w:r w:rsidR="00D76D12" w:rsidRPr="00182067">
              <w:rPr>
                <w:b/>
              </w:rPr>
              <w:t>»</w:t>
            </w:r>
            <w:r w:rsidR="00D76D12">
              <w:rPr>
                <w:b/>
              </w:rPr>
              <w:t xml:space="preserve"> </w:t>
            </w:r>
            <w:r w:rsidR="00EC425A">
              <w:rPr>
                <w:b/>
              </w:rPr>
              <w:t>марта</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2A673B">
              <w:rPr>
                <w:b/>
              </w:rPr>
              <w:t>20</w:t>
            </w:r>
            <w:r w:rsidR="00D76D12" w:rsidRPr="00182067">
              <w:rPr>
                <w:b/>
              </w:rPr>
              <w:t>»</w:t>
            </w:r>
            <w:r w:rsidR="003531DE">
              <w:rPr>
                <w:b/>
              </w:rPr>
              <w:t xml:space="preserve"> </w:t>
            </w:r>
            <w:r w:rsidR="00EC425A">
              <w:rPr>
                <w:b/>
              </w:rPr>
              <w:t>февраля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C425A">
              <w:rPr>
                <w:b/>
              </w:rPr>
              <w:t>2</w:t>
            </w:r>
            <w:r w:rsidR="00E9375D">
              <w:rPr>
                <w:b/>
              </w:rPr>
              <w:t>6</w:t>
            </w:r>
            <w:bookmarkStart w:id="20" w:name="_GoBack"/>
            <w:bookmarkEnd w:id="20"/>
            <w:r w:rsidR="00287080" w:rsidRPr="00182067">
              <w:rPr>
                <w:b/>
              </w:rPr>
              <w:t>»</w:t>
            </w:r>
            <w:r w:rsidR="002251D8">
              <w:rPr>
                <w:b/>
              </w:rPr>
              <w:t xml:space="preserve"> </w:t>
            </w:r>
            <w:r w:rsidR="004108DC">
              <w:rPr>
                <w:b/>
              </w:rPr>
              <w:t>февраля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C4A35" w:rsidRPr="00A131DB">
              <w:rPr>
                <w:b/>
                <w:bCs/>
              </w:rPr>
              <w:t>Поставка</w:t>
            </w:r>
            <w:r w:rsidR="00E3788C" w:rsidRPr="00A131DB">
              <w:rPr>
                <w:b/>
                <w:bCs/>
              </w:rPr>
              <w:t xml:space="preserve"> </w:t>
            </w:r>
            <w:r w:rsidR="00EC425A" w:rsidRPr="00EC425A">
              <w:rPr>
                <w:b/>
                <w:bCs/>
              </w:rPr>
              <w:t>бензинового сварочного генератора</w:t>
            </w:r>
            <w:r w:rsidR="008D6054">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A50649" w:rsidP="00357ED7">
            <w:pPr>
              <w:widowControl w:val="0"/>
              <w:autoSpaceDE w:val="0"/>
              <w:autoSpaceDN w:val="0"/>
              <w:adjustRightInd w:val="0"/>
              <w:ind w:firstLine="567"/>
              <w:jc w:val="both"/>
              <w:rPr>
                <w:b/>
                <w:snapToGrid w:val="0"/>
              </w:rPr>
            </w:pPr>
            <w:r>
              <w:rPr>
                <w:b/>
                <w:bCs/>
                <w:sz w:val="23"/>
                <w:szCs w:val="23"/>
                <w:lang w:eastAsia="en-US"/>
              </w:rPr>
              <w:t>286 163</w:t>
            </w:r>
            <w:r w:rsidR="005A71D1" w:rsidRPr="005A71D1">
              <w:rPr>
                <w:b/>
                <w:color w:val="000000"/>
              </w:rPr>
              <w:t xml:space="preserve"> </w:t>
            </w:r>
            <w:r w:rsidR="00E96770" w:rsidRPr="003C0255">
              <w:rPr>
                <w:b/>
                <w:snapToGrid w:val="0"/>
                <w:color w:val="000000"/>
              </w:rPr>
              <w:t>(</w:t>
            </w:r>
            <w:r>
              <w:rPr>
                <w:b/>
                <w:snapToGrid w:val="0"/>
                <w:color w:val="000000"/>
              </w:rPr>
              <w:t>Двести восемьдесят шесть тысяч сто шестьдесят три</w:t>
            </w:r>
            <w:r w:rsidR="00121826">
              <w:rPr>
                <w:b/>
                <w:snapToGrid w:val="0"/>
                <w:color w:val="000000"/>
              </w:rPr>
              <w:t>)</w:t>
            </w:r>
            <w:r w:rsidR="002557B2">
              <w:rPr>
                <w:b/>
                <w:snapToGrid w:val="0"/>
              </w:rPr>
              <w:t xml:space="preserve"> </w:t>
            </w:r>
            <w:r w:rsidR="00EC4A35">
              <w:rPr>
                <w:b/>
                <w:snapToGrid w:val="0"/>
                <w:color w:val="000000"/>
              </w:rPr>
              <w:t>рубл</w:t>
            </w:r>
            <w:r w:rsidR="008D6054">
              <w:rPr>
                <w:b/>
                <w:snapToGrid w:val="0"/>
                <w:color w:val="000000"/>
              </w:rPr>
              <w:t>я</w:t>
            </w:r>
            <w:r>
              <w:rPr>
                <w:b/>
                <w:snapToGrid w:val="0"/>
                <w:color w:val="000000"/>
              </w:rPr>
              <w:t xml:space="preserve"> 2</w:t>
            </w:r>
            <w:r w:rsidR="0079653E">
              <w:rPr>
                <w:b/>
                <w:snapToGrid w:val="0"/>
                <w:color w:val="000000"/>
              </w:rPr>
              <w:t xml:space="preserve">0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proofErr w:type="gramStart"/>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46ED">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78726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 xml:space="preserve">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proofErr w:type="gramEnd"/>
            <w:r w:rsidR="004601F6">
              <w:rPr>
                <w:rFonts w:cs="Arial"/>
              </w:rPr>
              <w:t xml:space="preserve"> </w:t>
            </w:r>
            <w:proofErr w:type="gramStart"/>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xml:space="preserve">,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r w:rsidR="00854651">
              <w:t>;</w:t>
            </w:r>
          </w:p>
          <w:p w:rsidR="004601F6" w:rsidRPr="00BC22ED" w:rsidRDefault="004601F6" w:rsidP="004601F6">
            <w:pPr>
              <w:jc w:val="both"/>
            </w:pPr>
            <w:r w:rsidRPr="00BC22ED">
              <w:t xml:space="preserve">- слов «не более», «не выше» – </w:t>
            </w:r>
            <w:r>
              <w:t>У</w:t>
            </w:r>
            <w:r w:rsidRPr="00BC22ED">
              <w:t xml:space="preserve">частником предоставляется значение равное или менее </w:t>
            </w:r>
            <w:proofErr w:type="gramStart"/>
            <w:r w:rsidRPr="00BC22ED">
              <w:t>указанного</w:t>
            </w:r>
            <w:proofErr w:type="gramEnd"/>
            <w:r>
              <w:t>.</w:t>
            </w:r>
            <w:r w:rsidRPr="00BC22ED">
              <w:t xml:space="preserve"> </w:t>
            </w:r>
          </w:p>
          <w:p w:rsidR="00147E7E" w:rsidRPr="00BC22ED" w:rsidRDefault="00147E7E" w:rsidP="00147E7E">
            <w:pPr>
              <w:jc w:val="both"/>
            </w:pPr>
            <w:r w:rsidRPr="00BC22ED">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4601F6" w:rsidRPr="00BC22ED" w:rsidRDefault="004601F6" w:rsidP="004601F6">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 xml:space="preserve">нке «Значения показателей, которые не могут изменяться (неизменяемое)» </w:t>
            </w:r>
            <w:r w:rsidRPr="00AD56E9">
              <w:lastRenderedPageBreak/>
              <w:t>или аналогичной по наименованию колонке (столбце).</w:t>
            </w:r>
          </w:p>
          <w:p w:rsidR="004601F6" w:rsidRPr="00BC22ED" w:rsidRDefault="004601F6" w:rsidP="004601F6">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w:t>
            </w:r>
            <w:r w:rsidRPr="0015184E">
              <w:lastRenderedPageBreak/>
              <w:t>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 xml:space="preserve">По результатам рассмотрения заявки Участник не допускается к </w:t>
            </w:r>
            <w:r w:rsidRPr="00DD049D">
              <w:lastRenderedPageBreak/>
              <w:t>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Pr="00E0216B" w:rsidRDefault="00E0216B" w:rsidP="00854651">
      <w:pPr>
        <w:ind w:right="-1"/>
      </w:pPr>
    </w:p>
    <w:p w:rsidR="004601F6" w:rsidRPr="00281AC0" w:rsidRDefault="00E0216B" w:rsidP="006C44EB">
      <w:pPr>
        <w:pStyle w:val="32"/>
        <w:jc w:val="both"/>
        <w:rPr>
          <w:rFonts w:ascii="Times Roman" w:hAnsi="Times Roman"/>
          <w:color w:val="000000"/>
          <w:sz w:val="24"/>
          <w:szCs w:val="24"/>
        </w:rPr>
      </w:pPr>
      <w:r w:rsidRPr="00293FEF">
        <w:rPr>
          <w:b/>
          <w:color w:val="000000"/>
          <w:sz w:val="24"/>
          <w:szCs w:val="24"/>
        </w:rPr>
        <w:t>Предмет запроса котировок в электронной форме:</w:t>
      </w:r>
      <w:r w:rsidRPr="00293FEF">
        <w:rPr>
          <w:color w:val="000000"/>
          <w:sz w:val="24"/>
          <w:szCs w:val="24"/>
        </w:rPr>
        <w:t xml:space="preserve"> </w:t>
      </w:r>
      <w:r w:rsidR="004601F6" w:rsidRPr="00281AC0">
        <w:rPr>
          <w:color w:val="000000"/>
          <w:sz w:val="24"/>
          <w:szCs w:val="24"/>
        </w:rPr>
        <w:t>Поставка</w:t>
      </w:r>
      <w:r w:rsidR="004601F6" w:rsidRPr="00281AC0">
        <w:rPr>
          <w:rFonts w:ascii="Times Roman" w:hAnsi="Times Roman"/>
          <w:color w:val="000000"/>
          <w:sz w:val="24"/>
          <w:szCs w:val="24"/>
        </w:rPr>
        <w:t xml:space="preserve"> </w:t>
      </w:r>
      <w:r w:rsidR="004601F6" w:rsidRPr="00281AC0">
        <w:rPr>
          <w:color w:val="000000"/>
          <w:sz w:val="24"/>
          <w:szCs w:val="24"/>
        </w:rPr>
        <w:t>бензинового</w:t>
      </w:r>
      <w:r w:rsidR="004601F6" w:rsidRPr="00281AC0">
        <w:rPr>
          <w:rFonts w:ascii="Times Roman" w:hAnsi="Times Roman"/>
          <w:color w:val="000000"/>
          <w:sz w:val="24"/>
          <w:szCs w:val="24"/>
        </w:rPr>
        <w:t xml:space="preserve"> </w:t>
      </w:r>
      <w:r w:rsidR="004601F6" w:rsidRPr="00281AC0">
        <w:rPr>
          <w:color w:val="000000"/>
          <w:sz w:val="24"/>
          <w:szCs w:val="24"/>
        </w:rPr>
        <w:t>сварочного</w:t>
      </w:r>
      <w:r w:rsidR="004601F6" w:rsidRPr="00281AC0">
        <w:rPr>
          <w:rFonts w:ascii="Times Roman" w:hAnsi="Times Roman"/>
          <w:color w:val="000000"/>
          <w:sz w:val="24"/>
          <w:szCs w:val="24"/>
        </w:rPr>
        <w:t xml:space="preserve"> </w:t>
      </w:r>
      <w:r w:rsidR="004601F6" w:rsidRPr="00281AC0">
        <w:rPr>
          <w:color w:val="000000"/>
          <w:sz w:val="24"/>
          <w:szCs w:val="24"/>
        </w:rPr>
        <w:t>генератора</w:t>
      </w:r>
      <w:r w:rsidR="006C44EB">
        <w:rPr>
          <w:color w:val="000000"/>
          <w:sz w:val="24"/>
          <w:szCs w:val="24"/>
        </w:rPr>
        <w:t>.</w:t>
      </w:r>
    </w:p>
    <w:p w:rsidR="004601F6" w:rsidRPr="00281AC0" w:rsidRDefault="004601F6" w:rsidP="006C44EB">
      <w:pPr>
        <w:pStyle w:val="32"/>
        <w:jc w:val="both"/>
        <w:rPr>
          <w:rFonts w:ascii="Times Roman" w:hAnsi="Times Roman"/>
          <w:color w:val="000000"/>
          <w:sz w:val="24"/>
          <w:szCs w:val="24"/>
        </w:rPr>
      </w:pPr>
      <w:r w:rsidRPr="00281AC0">
        <w:rPr>
          <w:b/>
          <w:color w:val="000000"/>
          <w:sz w:val="24"/>
          <w:szCs w:val="24"/>
        </w:rPr>
        <w:t>Срок</w:t>
      </w:r>
      <w:r w:rsidRPr="00281AC0">
        <w:rPr>
          <w:rFonts w:ascii="Times Roman" w:hAnsi="Times Roman"/>
          <w:b/>
          <w:color w:val="000000"/>
          <w:sz w:val="24"/>
          <w:szCs w:val="24"/>
        </w:rPr>
        <w:t xml:space="preserve"> </w:t>
      </w:r>
      <w:r w:rsidRPr="00281AC0">
        <w:rPr>
          <w:b/>
          <w:color w:val="000000"/>
          <w:sz w:val="24"/>
          <w:szCs w:val="24"/>
        </w:rPr>
        <w:t>и</w:t>
      </w:r>
      <w:r w:rsidRPr="00281AC0">
        <w:rPr>
          <w:rFonts w:ascii="Times Roman" w:hAnsi="Times Roman"/>
          <w:b/>
          <w:color w:val="000000"/>
          <w:sz w:val="24"/>
          <w:szCs w:val="24"/>
        </w:rPr>
        <w:t xml:space="preserve"> </w:t>
      </w:r>
      <w:r w:rsidRPr="00281AC0">
        <w:rPr>
          <w:b/>
          <w:color w:val="000000"/>
          <w:sz w:val="24"/>
          <w:szCs w:val="24"/>
        </w:rPr>
        <w:t>условия</w:t>
      </w:r>
      <w:r w:rsidRPr="00281AC0">
        <w:rPr>
          <w:rFonts w:ascii="Times Roman" w:hAnsi="Times Roman"/>
          <w:b/>
          <w:color w:val="000000"/>
          <w:sz w:val="24"/>
          <w:szCs w:val="24"/>
        </w:rPr>
        <w:t xml:space="preserve"> </w:t>
      </w:r>
      <w:r w:rsidRPr="00281AC0">
        <w:rPr>
          <w:b/>
          <w:color w:val="000000"/>
          <w:sz w:val="24"/>
          <w:szCs w:val="24"/>
        </w:rPr>
        <w:t>поставки</w:t>
      </w:r>
      <w:r w:rsidRPr="00281AC0">
        <w:rPr>
          <w:rFonts w:ascii="Times Roman" w:hAnsi="Times Roman"/>
          <w:b/>
          <w:color w:val="000000"/>
          <w:sz w:val="24"/>
          <w:szCs w:val="24"/>
        </w:rPr>
        <w:t xml:space="preserve"> </w:t>
      </w:r>
      <w:r w:rsidRPr="00281AC0">
        <w:rPr>
          <w:b/>
          <w:color w:val="000000"/>
          <w:sz w:val="24"/>
          <w:szCs w:val="24"/>
        </w:rPr>
        <w:t>товара</w:t>
      </w:r>
      <w:r w:rsidRPr="00281AC0">
        <w:rPr>
          <w:rFonts w:ascii="Times Roman" w:hAnsi="Times Roman"/>
          <w:b/>
          <w:color w:val="000000"/>
          <w:sz w:val="24"/>
          <w:szCs w:val="24"/>
        </w:rPr>
        <w:t>:</w:t>
      </w:r>
      <w:r w:rsidRPr="00281AC0">
        <w:rPr>
          <w:rFonts w:ascii="Times Roman" w:hAnsi="Times Roman"/>
          <w:color w:val="000000"/>
          <w:sz w:val="24"/>
          <w:szCs w:val="24"/>
        </w:rPr>
        <w:t xml:space="preserve"> </w:t>
      </w:r>
      <w:r w:rsidR="006C44EB">
        <w:rPr>
          <w:sz w:val="24"/>
          <w:szCs w:val="24"/>
        </w:rPr>
        <w:t>п</w:t>
      </w:r>
      <w:r w:rsidRPr="00281AC0">
        <w:rPr>
          <w:sz w:val="24"/>
          <w:szCs w:val="24"/>
        </w:rPr>
        <w:t>оставка</w:t>
      </w:r>
      <w:r w:rsidRPr="00281AC0">
        <w:rPr>
          <w:rFonts w:ascii="Times Roman" w:hAnsi="Times Roman"/>
          <w:sz w:val="24"/>
          <w:szCs w:val="24"/>
        </w:rPr>
        <w:t xml:space="preserve"> </w:t>
      </w:r>
      <w:r w:rsidRPr="00281AC0">
        <w:rPr>
          <w:sz w:val="24"/>
          <w:szCs w:val="24"/>
        </w:rPr>
        <w:t>товара</w:t>
      </w:r>
      <w:r w:rsidRPr="00281AC0">
        <w:rPr>
          <w:rFonts w:ascii="Times Roman" w:hAnsi="Times Roman"/>
          <w:sz w:val="24"/>
          <w:szCs w:val="24"/>
        </w:rPr>
        <w:t xml:space="preserve"> </w:t>
      </w:r>
      <w:r w:rsidRPr="00281AC0">
        <w:rPr>
          <w:sz w:val="24"/>
          <w:szCs w:val="24"/>
        </w:rPr>
        <w:t>должна</w:t>
      </w:r>
      <w:r w:rsidRPr="00281AC0">
        <w:rPr>
          <w:rFonts w:ascii="Times Roman" w:hAnsi="Times Roman"/>
          <w:sz w:val="24"/>
          <w:szCs w:val="24"/>
        </w:rPr>
        <w:t xml:space="preserve"> </w:t>
      </w:r>
      <w:r w:rsidRPr="00281AC0">
        <w:rPr>
          <w:sz w:val="24"/>
          <w:szCs w:val="24"/>
        </w:rPr>
        <w:t>быть</w:t>
      </w:r>
      <w:r w:rsidRPr="00281AC0">
        <w:rPr>
          <w:rFonts w:ascii="Times Roman" w:hAnsi="Times Roman"/>
          <w:sz w:val="24"/>
          <w:szCs w:val="24"/>
        </w:rPr>
        <w:t xml:space="preserve"> </w:t>
      </w:r>
      <w:r w:rsidRPr="00281AC0">
        <w:rPr>
          <w:sz w:val="24"/>
          <w:szCs w:val="24"/>
        </w:rPr>
        <w:t>осуществлена</w:t>
      </w:r>
      <w:r w:rsidRPr="00281AC0">
        <w:rPr>
          <w:rFonts w:ascii="Times Roman" w:hAnsi="Times Roman"/>
          <w:sz w:val="24"/>
          <w:szCs w:val="24"/>
        </w:rPr>
        <w:t xml:space="preserve"> </w:t>
      </w:r>
      <w:r w:rsidRPr="00281AC0">
        <w:rPr>
          <w:sz w:val="24"/>
          <w:szCs w:val="24"/>
        </w:rPr>
        <w:t>в</w:t>
      </w:r>
      <w:r w:rsidRPr="00281AC0">
        <w:rPr>
          <w:rFonts w:ascii="Times Roman" w:hAnsi="Times Roman"/>
          <w:sz w:val="24"/>
          <w:szCs w:val="24"/>
        </w:rPr>
        <w:t xml:space="preserve"> </w:t>
      </w:r>
      <w:r w:rsidRPr="00881DB6">
        <w:rPr>
          <w:sz w:val="24"/>
          <w:szCs w:val="24"/>
        </w:rPr>
        <w:t>течение</w:t>
      </w:r>
      <w:r w:rsidRPr="00881DB6">
        <w:rPr>
          <w:rFonts w:ascii="Times Roman" w:hAnsi="Times Roman"/>
          <w:sz w:val="24"/>
          <w:szCs w:val="24"/>
        </w:rPr>
        <w:t xml:space="preserve"> 20 </w:t>
      </w:r>
      <w:r w:rsidRPr="00881DB6">
        <w:rPr>
          <w:sz w:val="24"/>
          <w:szCs w:val="24"/>
        </w:rPr>
        <w:t>календарных</w:t>
      </w:r>
      <w:r w:rsidRPr="00281AC0">
        <w:rPr>
          <w:rFonts w:ascii="Times Roman" w:hAnsi="Times Roman"/>
          <w:sz w:val="24"/>
          <w:szCs w:val="24"/>
        </w:rPr>
        <w:t xml:space="preserve"> </w:t>
      </w:r>
      <w:r w:rsidRPr="00281AC0">
        <w:rPr>
          <w:sz w:val="24"/>
          <w:szCs w:val="24"/>
        </w:rPr>
        <w:t>дней</w:t>
      </w:r>
      <w:r w:rsidRPr="00281AC0">
        <w:rPr>
          <w:rFonts w:ascii="Times Roman" w:hAnsi="Times Roman"/>
          <w:sz w:val="24"/>
          <w:szCs w:val="24"/>
        </w:rPr>
        <w:t xml:space="preserve"> </w:t>
      </w:r>
      <w:proofErr w:type="gramStart"/>
      <w:r w:rsidRPr="00281AC0">
        <w:rPr>
          <w:sz w:val="24"/>
          <w:szCs w:val="24"/>
        </w:rPr>
        <w:t>с</w:t>
      </w:r>
      <w:r w:rsidRPr="00281AC0">
        <w:rPr>
          <w:rFonts w:ascii="Times Roman" w:hAnsi="Times Roman"/>
          <w:sz w:val="24"/>
          <w:szCs w:val="24"/>
        </w:rPr>
        <w:t xml:space="preserve"> </w:t>
      </w:r>
      <w:r w:rsidRPr="00281AC0">
        <w:rPr>
          <w:sz w:val="24"/>
          <w:szCs w:val="24"/>
        </w:rPr>
        <w:t>даты</w:t>
      </w:r>
      <w:r w:rsidRPr="00281AC0">
        <w:rPr>
          <w:rFonts w:ascii="Times Roman" w:hAnsi="Times Roman"/>
          <w:sz w:val="24"/>
          <w:szCs w:val="24"/>
        </w:rPr>
        <w:t xml:space="preserve"> </w:t>
      </w:r>
      <w:r w:rsidRPr="00281AC0">
        <w:rPr>
          <w:sz w:val="24"/>
          <w:szCs w:val="24"/>
        </w:rPr>
        <w:t>заключения</w:t>
      </w:r>
      <w:proofErr w:type="gramEnd"/>
      <w:r w:rsidRPr="00281AC0">
        <w:rPr>
          <w:rFonts w:ascii="Times Roman" w:hAnsi="Times Roman"/>
          <w:sz w:val="24"/>
          <w:szCs w:val="24"/>
        </w:rPr>
        <w:t xml:space="preserve"> </w:t>
      </w:r>
      <w:r w:rsidRPr="00281AC0">
        <w:rPr>
          <w:sz w:val="24"/>
          <w:szCs w:val="24"/>
        </w:rPr>
        <w:t>договора</w:t>
      </w:r>
      <w:r w:rsidRPr="00281AC0">
        <w:rPr>
          <w:rFonts w:ascii="Times Roman" w:hAnsi="Times Roman"/>
          <w:color w:val="000000"/>
          <w:spacing w:val="1"/>
          <w:sz w:val="24"/>
          <w:szCs w:val="24"/>
        </w:rPr>
        <w:t>.</w:t>
      </w:r>
    </w:p>
    <w:p w:rsidR="004601F6" w:rsidRPr="00281AC0" w:rsidRDefault="004601F6" w:rsidP="006C44EB">
      <w:pPr>
        <w:jc w:val="both"/>
        <w:rPr>
          <w:rFonts w:ascii="Times Roman" w:hAnsi="Times Roman"/>
          <w:color w:val="000000"/>
          <w:spacing w:val="1"/>
        </w:rPr>
      </w:pPr>
      <w:r w:rsidRPr="00281AC0">
        <w:rPr>
          <w:b/>
          <w:color w:val="000000"/>
        </w:rPr>
        <w:t>Место</w:t>
      </w:r>
      <w:r w:rsidRPr="00281AC0">
        <w:rPr>
          <w:rFonts w:ascii="Times Roman" w:hAnsi="Times Roman"/>
          <w:b/>
          <w:color w:val="000000"/>
        </w:rPr>
        <w:t xml:space="preserve"> </w:t>
      </w:r>
      <w:r w:rsidRPr="00281AC0">
        <w:rPr>
          <w:b/>
          <w:color w:val="000000"/>
        </w:rPr>
        <w:t>поставки</w:t>
      </w:r>
      <w:r w:rsidRPr="00281AC0">
        <w:rPr>
          <w:rFonts w:ascii="Times Roman" w:hAnsi="Times Roman"/>
          <w:b/>
          <w:color w:val="000000"/>
        </w:rPr>
        <w:t xml:space="preserve"> </w:t>
      </w:r>
      <w:r w:rsidRPr="00281AC0">
        <w:rPr>
          <w:b/>
          <w:color w:val="000000"/>
        </w:rPr>
        <w:t>товара</w:t>
      </w:r>
      <w:r w:rsidRPr="00281AC0">
        <w:rPr>
          <w:rFonts w:ascii="Times Roman" w:hAnsi="Times Roman"/>
          <w:b/>
          <w:color w:val="000000"/>
        </w:rPr>
        <w:t>:</w:t>
      </w:r>
      <w:r w:rsidRPr="00281AC0">
        <w:rPr>
          <w:rFonts w:ascii="Times Roman" w:hAnsi="Times Roman"/>
          <w:color w:val="000000"/>
        </w:rPr>
        <w:t xml:space="preserve"> </w:t>
      </w:r>
      <w:r w:rsidRPr="00281AC0">
        <w:t>Тюменская</w:t>
      </w:r>
      <w:r w:rsidRPr="00281AC0">
        <w:rPr>
          <w:rFonts w:ascii="Times Roman" w:hAnsi="Times Roman"/>
        </w:rPr>
        <w:t xml:space="preserve"> </w:t>
      </w:r>
      <w:r w:rsidRPr="00281AC0">
        <w:t>область</w:t>
      </w:r>
      <w:r w:rsidRPr="00281AC0">
        <w:rPr>
          <w:rFonts w:ascii="Times Roman" w:hAnsi="Times Roman"/>
        </w:rPr>
        <w:t xml:space="preserve">, </w:t>
      </w:r>
      <w:r w:rsidRPr="00281AC0">
        <w:t>г</w:t>
      </w:r>
      <w:r w:rsidRPr="00281AC0">
        <w:rPr>
          <w:rFonts w:ascii="Times Roman" w:hAnsi="Times Roman"/>
        </w:rPr>
        <w:t xml:space="preserve">. </w:t>
      </w:r>
      <w:r w:rsidRPr="00281AC0">
        <w:t>Сургут</w:t>
      </w:r>
      <w:r w:rsidRPr="00281AC0">
        <w:rPr>
          <w:rFonts w:ascii="Times Roman" w:hAnsi="Times Roman"/>
        </w:rPr>
        <w:t xml:space="preserve">, </w:t>
      </w:r>
      <w:r w:rsidRPr="00281AC0">
        <w:t>ул</w:t>
      </w:r>
      <w:r w:rsidRPr="00281AC0">
        <w:rPr>
          <w:rFonts w:ascii="Times Roman" w:hAnsi="Times Roman"/>
        </w:rPr>
        <w:t xml:space="preserve">. </w:t>
      </w:r>
      <w:r w:rsidRPr="00281AC0">
        <w:t>Профсоюзов</w:t>
      </w:r>
      <w:r w:rsidRPr="00281AC0">
        <w:rPr>
          <w:rFonts w:ascii="Times Roman" w:hAnsi="Times Roman"/>
        </w:rPr>
        <w:t xml:space="preserve"> 69/1, </w:t>
      </w:r>
      <w:r w:rsidRPr="00281AC0">
        <w:t>центральный</w:t>
      </w:r>
      <w:r w:rsidRPr="00281AC0">
        <w:rPr>
          <w:rFonts w:ascii="Times Roman" w:hAnsi="Times Roman"/>
        </w:rPr>
        <w:t xml:space="preserve"> </w:t>
      </w:r>
      <w:r w:rsidRPr="00281AC0">
        <w:t>склад</w:t>
      </w:r>
      <w:r w:rsidRPr="00281AC0">
        <w:rPr>
          <w:rFonts w:ascii="Times Roman" w:hAnsi="Times Roman"/>
        </w:rPr>
        <w:t xml:space="preserve"> </w:t>
      </w:r>
      <w:r w:rsidRPr="00281AC0">
        <w:t>Заказчика</w:t>
      </w:r>
      <w:r w:rsidRPr="00281AC0">
        <w:rPr>
          <w:rFonts w:ascii="Times Roman" w:hAnsi="Times Roman"/>
          <w:color w:val="000000"/>
          <w:spacing w:val="1"/>
        </w:rPr>
        <w:t xml:space="preserve">.  </w:t>
      </w:r>
    </w:p>
    <w:p w:rsidR="004601F6" w:rsidRPr="00281AC0" w:rsidRDefault="004601F6" w:rsidP="006C44EB">
      <w:pPr>
        <w:jc w:val="both"/>
        <w:rPr>
          <w:rFonts w:ascii="Times Roman" w:hAnsi="Times Roman"/>
          <w:color w:val="000000"/>
        </w:rPr>
      </w:pPr>
      <w:r w:rsidRPr="00281AC0">
        <w:rPr>
          <w:b/>
        </w:rPr>
        <w:t>Время</w:t>
      </w:r>
      <w:r w:rsidRPr="00281AC0">
        <w:rPr>
          <w:rFonts w:ascii="Times Roman" w:hAnsi="Times Roman"/>
          <w:b/>
        </w:rPr>
        <w:t xml:space="preserve"> </w:t>
      </w:r>
      <w:r w:rsidRPr="00281AC0">
        <w:rPr>
          <w:b/>
        </w:rPr>
        <w:t>поставки</w:t>
      </w:r>
      <w:r w:rsidRPr="00281AC0">
        <w:rPr>
          <w:rFonts w:ascii="Times Roman" w:hAnsi="Times Roman"/>
          <w:b/>
        </w:rPr>
        <w:t>:</w:t>
      </w:r>
      <w:r w:rsidRPr="00281AC0">
        <w:rPr>
          <w:rFonts w:ascii="Times Roman" w:hAnsi="Times Roman"/>
        </w:rPr>
        <w:t xml:space="preserve"> </w:t>
      </w:r>
      <w:r w:rsidRPr="00281AC0">
        <w:t>В</w:t>
      </w:r>
      <w:r w:rsidRPr="00281AC0">
        <w:rPr>
          <w:rFonts w:ascii="Times Roman" w:hAnsi="Times Roman"/>
          <w:bCs/>
          <w:iCs/>
        </w:rPr>
        <w:t xml:space="preserve"> </w:t>
      </w:r>
      <w:r w:rsidRPr="00281AC0">
        <w:rPr>
          <w:bCs/>
          <w:iCs/>
        </w:rPr>
        <w:t>рабочие</w:t>
      </w:r>
      <w:r w:rsidRPr="00281AC0">
        <w:rPr>
          <w:rFonts w:ascii="Times Roman" w:hAnsi="Times Roman"/>
          <w:bCs/>
          <w:iCs/>
        </w:rPr>
        <w:t xml:space="preserve"> </w:t>
      </w:r>
      <w:r w:rsidRPr="00281AC0">
        <w:rPr>
          <w:bCs/>
          <w:iCs/>
        </w:rPr>
        <w:t>дни</w:t>
      </w:r>
      <w:r w:rsidRPr="00281AC0">
        <w:rPr>
          <w:rFonts w:ascii="Times Roman" w:hAnsi="Times Roman"/>
          <w:bCs/>
          <w:iCs/>
        </w:rPr>
        <w:t xml:space="preserve"> </w:t>
      </w:r>
      <w:r w:rsidRPr="00281AC0">
        <w:rPr>
          <w:bCs/>
          <w:iCs/>
        </w:rPr>
        <w:t>с</w:t>
      </w:r>
      <w:r w:rsidRPr="00281AC0">
        <w:rPr>
          <w:rFonts w:ascii="Times Roman" w:hAnsi="Times Roman"/>
          <w:bCs/>
          <w:iCs/>
        </w:rPr>
        <w:t xml:space="preserve"> 09 </w:t>
      </w:r>
      <w:r w:rsidRPr="00281AC0">
        <w:rPr>
          <w:bCs/>
          <w:iCs/>
        </w:rPr>
        <w:t>до</w:t>
      </w:r>
      <w:r w:rsidRPr="00281AC0">
        <w:rPr>
          <w:rFonts w:ascii="Times Roman" w:hAnsi="Times Roman"/>
          <w:bCs/>
          <w:iCs/>
        </w:rPr>
        <w:t xml:space="preserve"> 17 </w:t>
      </w:r>
      <w:r w:rsidRPr="00281AC0">
        <w:rPr>
          <w:bCs/>
          <w:iCs/>
        </w:rPr>
        <w:t>часов</w:t>
      </w:r>
      <w:r w:rsidRPr="00281AC0">
        <w:rPr>
          <w:rFonts w:ascii="Times Roman" w:hAnsi="Times Roman"/>
          <w:bCs/>
          <w:iCs/>
        </w:rPr>
        <w:t xml:space="preserve"> (</w:t>
      </w:r>
      <w:r w:rsidRPr="00281AC0">
        <w:rPr>
          <w:bCs/>
          <w:iCs/>
        </w:rPr>
        <w:t>время</w:t>
      </w:r>
      <w:r w:rsidRPr="00281AC0">
        <w:rPr>
          <w:rFonts w:ascii="Times Roman" w:hAnsi="Times Roman"/>
          <w:bCs/>
          <w:iCs/>
        </w:rPr>
        <w:t xml:space="preserve"> </w:t>
      </w:r>
      <w:r w:rsidRPr="00281AC0">
        <w:rPr>
          <w:bCs/>
          <w:iCs/>
        </w:rPr>
        <w:t>местное</w:t>
      </w:r>
      <w:r w:rsidRPr="00281AC0">
        <w:rPr>
          <w:rFonts w:ascii="Times Roman" w:hAnsi="Times Roman"/>
          <w:bCs/>
          <w:iCs/>
        </w:rPr>
        <w:t>).</w:t>
      </w:r>
    </w:p>
    <w:p w:rsidR="004601F6" w:rsidRPr="00281AC0" w:rsidRDefault="004601F6" w:rsidP="006C44EB">
      <w:pPr>
        <w:pStyle w:val="32"/>
        <w:jc w:val="both"/>
        <w:rPr>
          <w:rFonts w:ascii="Times Roman" w:hAnsi="Times Roman"/>
          <w:sz w:val="24"/>
          <w:szCs w:val="24"/>
        </w:rPr>
      </w:pPr>
    </w:p>
    <w:p w:rsidR="004601F6" w:rsidRPr="00281AC0" w:rsidRDefault="004601F6" w:rsidP="006C44EB">
      <w:pPr>
        <w:pStyle w:val="xl24"/>
        <w:spacing w:before="0" w:after="0"/>
        <w:ind w:firstLine="539"/>
        <w:jc w:val="both"/>
        <w:rPr>
          <w:rFonts w:ascii="Times Roman" w:hAnsi="Times Roman"/>
          <w:b/>
          <w:szCs w:val="24"/>
        </w:rPr>
      </w:pPr>
    </w:p>
    <w:p w:rsidR="004601F6" w:rsidRPr="00281AC0" w:rsidRDefault="004601F6" w:rsidP="00971E51">
      <w:pPr>
        <w:pStyle w:val="xl24"/>
        <w:spacing w:before="0" w:after="0"/>
        <w:rPr>
          <w:rFonts w:ascii="Times Roman" w:hAnsi="Times Roman"/>
          <w:b/>
          <w:szCs w:val="24"/>
        </w:rPr>
      </w:pPr>
      <w:r w:rsidRPr="00281AC0">
        <w:rPr>
          <w:b/>
          <w:szCs w:val="24"/>
        </w:rPr>
        <w:t>ТРЕБОВАНИЯ</w:t>
      </w:r>
      <w:r w:rsidRPr="00281AC0">
        <w:rPr>
          <w:rFonts w:ascii="Times Roman" w:hAnsi="Times Roman"/>
          <w:b/>
          <w:szCs w:val="24"/>
        </w:rPr>
        <w:t xml:space="preserve"> </w:t>
      </w:r>
      <w:r w:rsidRPr="00281AC0">
        <w:rPr>
          <w:b/>
          <w:szCs w:val="24"/>
        </w:rPr>
        <w:t>К</w:t>
      </w:r>
      <w:r w:rsidRPr="00281AC0">
        <w:rPr>
          <w:rFonts w:ascii="Times Roman" w:hAnsi="Times Roman"/>
          <w:b/>
          <w:szCs w:val="24"/>
        </w:rPr>
        <w:t xml:space="preserve"> </w:t>
      </w:r>
      <w:r w:rsidRPr="00281AC0">
        <w:rPr>
          <w:b/>
          <w:szCs w:val="24"/>
        </w:rPr>
        <w:t>КАЧЕСТВУ</w:t>
      </w:r>
      <w:r w:rsidRPr="00281AC0">
        <w:rPr>
          <w:rFonts w:ascii="Times Roman" w:hAnsi="Times Roman"/>
          <w:b/>
          <w:szCs w:val="24"/>
        </w:rPr>
        <w:t xml:space="preserve">, </w:t>
      </w:r>
      <w:r w:rsidRPr="00281AC0">
        <w:rPr>
          <w:b/>
          <w:szCs w:val="24"/>
        </w:rPr>
        <w:t>ТЕХНИЧЕСКИМ</w:t>
      </w:r>
      <w:r w:rsidRPr="00281AC0">
        <w:rPr>
          <w:rFonts w:ascii="Times Roman" w:hAnsi="Times Roman"/>
          <w:b/>
          <w:szCs w:val="24"/>
        </w:rPr>
        <w:t xml:space="preserve"> </w:t>
      </w:r>
      <w:r w:rsidRPr="00281AC0">
        <w:rPr>
          <w:b/>
          <w:szCs w:val="24"/>
        </w:rPr>
        <w:t>И</w:t>
      </w:r>
      <w:r w:rsidRPr="00281AC0">
        <w:rPr>
          <w:rFonts w:ascii="Times Roman" w:hAnsi="Times Roman"/>
          <w:b/>
          <w:szCs w:val="24"/>
        </w:rPr>
        <w:t xml:space="preserve"> </w:t>
      </w:r>
      <w:r w:rsidRPr="00281AC0">
        <w:rPr>
          <w:b/>
          <w:szCs w:val="24"/>
        </w:rPr>
        <w:t>ФУНКЦИОНАЛЬНЫМ</w:t>
      </w:r>
      <w:r w:rsidRPr="00281AC0">
        <w:rPr>
          <w:rFonts w:ascii="Times Roman" w:hAnsi="Times Roman"/>
          <w:b/>
          <w:szCs w:val="24"/>
        </w:rPr>
        <w:t xml:space="preserve"> </w:t>
      </w:r>
      <w:r w:rsidRPr="00281AC0">
        <w:rPr>
          <w:b/>
          <w:szCs w:val="24"/>
        </w:rPr>
        <w:t>ХАРАКТЕРИСТИКАМ</w:t>
      </w:r>
      <w:r w:rsidRPr="00281AC0">
        <w:rPr>
          <w:rFonts w:ascii="Times Roman" w:hAnsi="Times Roman"/>
          <w:b/>
          <w:szCs w:val="24"/>
        </w:rPr>
        <w:t xml:space="preserve"> (</w:t>
      </w:r>
      <w:r w:rsidRPr="00281AC0">
        <w:rPr>
          <w:b/>
          <w:szCs w:val="24"/>
        </w:rPr>
        <w:t>ПОТРЕБИТЕЛЬСКИМ</w:t>
      </w:r>
      <w:r w:rsidRPr="00281AC0">
        <w:rPr>
          <w:rFonts w:ascii="Times Roman" w:hAnsi="Times Roman"/>
          <w:b/>
          <w:szCs w:val="24"/>
        </w:rPr>
        <w:t xml:space="preserve"> </w:t>
      </w:r>
      <w:r w:rsidRPr="00281AC0">
        <w:rPr>
          <w:b/>
          <w:szCs w:val="24"/>
        </w:rPr>
        <w:t>СВОЙСТВАМ</w:t>
      </w:r>
      <w:r w:rsidRPr="00281AC0">
        <w:rPr>
          <w:rFonts w:ascii="Times Roman" w:hAnsi="Times Roman"/>
          <w:b/>
          <w:szCs w:val="24"/>
        </w:rPr>
        <w:t xml:space="preserve">) </w:t>
      </w:r>
      <w:r w:rsidRPr="00281AC0">
        <w:rPr>
          <w:b/>
          <w:szCs w:val="24"/>
        </w:rPr>
        <w:t>ПОСТАВЛЯЕМОГО</w:t>
      </w:r>
      <w:r w:rsidRPr="00281AC0">
        <w:rPr>
          <w:rFonts w:ascii="Times Roman" w:hAnsi="Times Roman"/>
          <w:b/>
          <w:szCs w:val="24"/>
        </w:rPr>
        <w:t xml:space="preserve"> </w:t>
      </w:r>
      <w:r w:rsidRPr="00281AC0">
        <w:rPr>
          <w:b/>
          <w:szCs w:val="24"/>
        </w:rPr>
        <w:t>ТОВАРА</w:t>
      </w:r>
      <w:r w:rsidRPr="00281AC0">
        <w:rPr>
          <w:rFonts w:ascii="Times Roman" w:hAnsi="Times Roman"/>
          <w:b/>
          <w:szCs w:val="24"/>
        </w:rPr>
        <w:t>:</w:t>
      </w:r>
    </w:p>
    <w:p w:rsidR="004601F6" w:rsidRPr="00281AC0" w:rsidRDefault="004601F6" w:rsidP="006C44EB">
      <w:pPr>
        <w:pStyle w:val="xl24"/>
        <w:spacing w:before="0" w:after="0"/>
        <w:ind w:firstLine="539"/>
        <w:jc w:val="both"/>
        <w:rPr>
          <w:rFonts w:ascii="Times Roman" w:hAnsi="Times Roman"/>
          <w:b/>
          <w:szCs w:val="24"/>
        </w:rPr>
      </w:pPr>
    </w:p>
    <w:p w:rsidR="004601F6" w:rsidRPr="00281AC0" w:rsidRDefault="004601F6" w:rsidP="006C44EB">
      <w:pPr>
        <w:pStyle w:val="xl24"/>
        <w:spacing w:before="120" w:after="0"/>
        <w:jc w:val="both"/>
        <w:rPr>
          <w:rFonts w:ascii="Times Roman" w:eastAsia="Calibri" w:hAnsi="Times Roman"/>
          <w:szCs w:val="24"/>
          <w:lang w:eastAsia="en-US"/>
        </w:rPr>
      </w:pPr>
      <w:r w:rsidRPr="00281AC0">
        <w:rPr>
          <w:rFonts w:eastAsia="Calibri"/>
          <w:szCs w:val="24"/>
          <w:lang w:eastAsia="en-US"/>
        </w:rPr>
        <w:t>Поставщик</w:t>
      </w:r>
      <w:r w:rsidRPr="00281AC0">
        <w:rPr>
          <w:rFonts w:ascii="Times Roman" w:eastAsia="Calibri" w:hAnsi="Times Roman"/>
          <w:szCs w:val="24"/>
          <w:lang w:eastAsia="en-US"/>
        </w:rPr>
        <w:t xml:space="preserve"> </w:t>
      </w:r>
      <w:r w:rsidRPr="00281AC0">
        <w:rPr>
          <w:rFonts w:eastAsia="Calibri"/>
          <w:szCs w:val="24"/>
          <w:lang w:eastAsia="en-US"/>
        </w:rPr>
        <w:t>должен</w:t>
      </w:r>
      <w:r w:rsidRPr="00281AC0">
        <w:rPr>
          <w:rFonts w:ascii="Times Roman" w:eastAsia="Calibri" w:hAnsi="Times Roman"/>
          <w:szCs w:val="24"/>
          <w:lang w:eastAsia="en-US"/>
        </w:rPr>
        <w:t xml:space="preserve"> </w:t>
      </w:r>
      <w:r w:rsidRPr="00281AC0">
        <w:rPr>
          <w:rFonts w:eastAsia="Calibri"/>
          <w:szCs w:val="24"/>
          <w:lang w:eastAsia="en-US"/>
        </w:rPr>
        <w:t>осуществить</w:t>
      </w:r>
      <w:r w:rsidRPr="00281AC0">
        <w:rPr>
          <w:rFonts w:ascii="Times Roman" w:eastAsia="Calibri" w:hAnsi="Times Roman"/>
          <w:szCs w:val="24"/>
          <w:lang w:eastAsia="en-US"/>
        </w:rPr>
        <w:t xml:space="preserve"> </w:t>
      </w:r>
      <w:r w:rsidRPr="00281AC0">
        <w:rPr>
          <w:rFonts w:eastAsia="Calibri"/>
          <w:szCs w:val="24"/>
          <w:lang w:eastAsia="en-US"/>
        </w:rPr>
        <w:t>поставку</w:t>
      </w:r>
      <w:r w:rsidRPr="00281AC0">
        <w:rPr>
          <w:rFonts w:ascii="Times Roman" w:eastAsia="Calibri" w:hAnsi="Times Roman"/>
          <w:szCs w:val="24"/>
          <w:lang w:eastAsia="en-US"/>
        </w:rPr>
        <w:t xml:space="preserve"> </w:t>
      </w:r>
      <w:r w:rsidRPr="00281AC0">
        <w:rPr>
          <w:rFonts w:eastAsia="Calibri"/>
          <w:szCs w:val="24"/>
          <w:lang w:eastAsia="en-US"/>
        </w:rPr>
        <w:t>товара</w:t>
      </w:r>
      <w:r w:rsidRPr="00281AC0">
        <w:rPr>
          <w:rFonts w:ascii="Times Roman" w:eastAsia="Calibri" w:hAnsi="Times Roman"/>
          <w:szCs w:val="24"/>
          <w:lang w:eastAsia="en-US"/>
        </w:rPr>
        <w:t xml:space="preserve"> </w:t>
      </w:r>
      <w:r w:rsidRPr="00281AC0">
        <w:rPr>
          <w:rFonts w:eastAsia="Calibri"/>
          <w:szCs w:val="24"/>
          <w:lang w:eastAsia="en-US"/>
        </w:rPr>
        <w:t>в</w:t>
      </w:r>
      <w:r w:rsidRPr="00281AC0">
        <w:rPr>
          <w:rFonts w:ascii="Times Roman" w:eastAsia="Calibri" w:hAnsi="Times Roman"/>
          <w:szCs w:val="24"/>
          <w:lang w:eastAsia="en-US"/>
        </w:rPr>
        <w:t xml:space="preserve"> </w:t>
      </w:r>
      <w:r w:rsidRPr="00281AC0">
        <w:rPr>
          <w:rFonts w:eastAsia="Calibri"/>
          <w:szCs w:val="24"/>
          <w:lang w:eastAsia="en-US"/>
        </w:rPr>
        <w:t>полном</w:t>
      </w:r>
      <w:r w:rsidRPr="00281AC0">
        <w:rPr>
          <w:rFonts w:ascii="Times Roman" w:eastAsia="Calibri" w:hAnsi="Times Roman"/>
          <w:szCs w:val="24"/>
          <w:lang w:eastAsia="en-US"/>
        </w:rPr>
        <w:t xml:space="preserve"> </w:t>
      </w:r>
      <w:r w:rsidRPr="00281AC0">
        <w:rPr>
          <w:rFonts w:eastAsia="Calibri"/>
          <w:szCs w:val="24"/>
          <w:lang w:eastAsia="en-US"/>
        </w:rPr>
        <w:t>соответствии</w:t>
      </w:r>
      <w:r w:rsidRPr="00281AC0">
        <w:rPr>
          <w:rFonts w:ascii="Times Roman" w:eastAsia="Calibri" w:hAnsi="Times Roman"/>
          <w:szCs w:val="24"/>
          <w:lang w:eastAsia="en-US"/>
        </w:rPr>
        <w:t xml:space="preserve"> </w:t>
      </w:r>
      <w:r w:rsidRPr="00281AC0">
        <w:rPr>
          <w:rFonts w:eastAsia="Calibri"/>
          <w:szCs w:val="24"/>
          <w:lang w:eastAsia="en-US"/>
        </w:rPr>
        <w:t>с</w:t>
      </w:r>
      <w:r w:rsidRPr="00281AC0">
        <w:rPr>
          <w:rFonts w:ascii="Times Roman" w:eastAsia="Calibri" w:hAnsi="Times Roman"/>
          <w:szCs w:val="24"/>
          <w:lang w:eastAsia="en-US"/>
        </w:rPr>
        <w:t xml:space="preserve"> </w:t>
      </w:r>
      <w:r w:rsidRPr="00281AC0">
        <w:rPr>
          <w:rFonts w:eastAsia="Calibri"/>
          <w:szCs w:val="24"/>
          <w:lang w:eastAsia="en-US"/>
        </w:rPr>
        <w:t>нижеперечисленными</w:t>
      </w:r>
      <w:r w:rsidRPr="00281AC0">
        <w:rPr>
          <w:rFonts w:ascii="Times Roman" w:eastAsia="Calibri" w:hAnsi="Times Roman"/>
          <w:szCs w:val="24"/>
          <w:lang w:eastAsia="en-US"/>
        </w:rPr>
        <w:t xml:space="preserve"> </w:t>
      </w:r>
      <w:r w:rsidRPr="00281AC0">
        <w:rPr>
          <w:rFonts w:eastAsia="Calibri"/>
          <w:szCs w:val="24"/>
          <w:lang w:eastAsia="en-US"/>
        </w:rPr>
        <w:t>требованиями</w:t>
      </w:r>
      <w:r w:rsidRPr="00281AC0">
        <w:rPr>
          <w:rFonts w:ascii="Times Roman" w:eastAsia="Calibri" w:hAnsi="Times Roman"/>
          <w:szCs w:val="24"/>
          <w:lang w:eastAsia="en-US"/>
        </w:rPr>
        <w:t xml:space="preserve"> </w:t>
      </w:r>
      <w:r w:rsidRPr="00281AC0">
        <w:rPr>
          <w:rFonts w:eastAsia="Calibri"/>
          <w:szCs w:val="24"/>
          <w:lang w:eastAsia="en-US"/>
        </w:rPr>
        <w:t>Заказчика</w:t>
      </w:r>
      <w:r w:rsidRPr="00281AC0">
        <w:rPr>
          <w:rFonts w:ascii="Times Roman" w:eastAsia="Calibri" w:hAnsi="Times Roman"/>
          <w:szCs w:val="24"/>
          <w:lang w:eastAsia="en-US"/>
        </w:rPr>
        <w:t xml:space="preserve"> </w:t>
      </w:r>
      <w:r w:rsidRPr="00281AC0">
        <w:rPr>
          <w:rFonts w:eastAsia="Calibri"/>
          <w:szCs w:val="24"/>
          <w:lang w:eastAsia="en-US"/>
        </w:rPr>
        <w:t>к</w:t>
      </w:r>
      <w:r w:rsidRPr="00281AC0">
        <w:rPr>
          <w:rFonts w:ascii="Times Roman" w:eastAsia="Calibri" w:hAnsi="Times Roman"/>
          <w:szCs w:val="24"/>
          <w:lang w:eastAsia="en-US"/>
        </w:rPr>
        <w:t xml:space="preserve"> </w:t>
      </w:r>
      <w:r w:rsidRPr="00281AC0">
        <w:rPr>
          <w:rFonts w:eastAsia="Calibri"/>
          <w:szCs w:val="24"/>
          <w:lang w:eastAsia="en-US"/>
        </w:rPr>
        <w:t>их</w:t>
      </w:r>
      <w:r w:rsidRPr="00281AC0">
        <w:rPr>
          <w:rFonts w:ascii="Times Roman" w:eastAsia="Calibri" w:hAnsi="Times Roman"/>
          <w:szCs w:val="24"/>
          <w:lang w:eastAsia="en-US"/>
        </w:rPr>
        <w:t xml:space="preserve"> </w:t>
      </w:r>
      <w:r w:rsidRPr="00281AC0">
        <w:rPr>
          <w:rFonts w:eastAsia="Calibri"/>
          <w:szCs w:val="24"/>
          <w:lang w:eastAsia="en-US"/>
        </w:rPr>
        <w:t>качеству</w:t>
      </w:r>
      <w:r w:rsidRPr="00281AC0">
        <w:rPr>
          <w:rFonts w:ascii="Times Roman" w:eastAsia="Calibri" w:hAnsi="Times Roman"/>
          <w:szCs w:val="24"/>
          <w:lang w:eastAsia="en-US"/>
        </w:rPr>
        <w:t xml:space="preserve">, </w:t>
      </w:r>
      <w:r w:rsidRPr="00281AC0">
        <w:rPr>
          <w:rFonts w:eastAsia="Calibri"/>
          <w:szCs w:val="24"/>
          <w:lang w:eastAsia="en-US"/>
        </w:rPr>
        <w:t>техническим</w:t>
      </w:r>
      <w:r w:rsidRPr="00281AC0">
        <w:rPr>
          <w:rFonts w:ascii="Times Roman" w:eastAsia="Calibri" w:hAnsi="Times Roman"/>
          <w:szCs w:val="24"/>
          <w:lang w:eastAsia="en-US"/>
        </w:rPr>
        <w:t xml:space="preserve"> </w:t>
      </w:r>
      <w:r w:rsidRPr="00281AC0">
        <w:rPr>
          <w:rFonts w:eastAsia="Calibri"/>
          <w:szCs w:val="24"/>
          <w:lang w:eastAsia="en-US"/>
        </w:rPr>
        <w:t>и</w:t>
      </w:r>
      <w:r w:rsidRPr="00281AC0">
        <w:rPr>
          <w:rFonts w:ascii="Times Roman" w:eastAsia="Calibri" w:hAnsi="Times Roman"/>
          <w:szCs w:val="24"/>
          <w:lang w:eastAsia="en-US"/>
        </w:rPr>
        <w:t xml:space="preserve"> </w:t>
      </w:r>
      <w:r w:rsidRPr="00281AC0">
        <w:rPr>
          <w:rFonts w:eastAsia="Calibri"/>
          <w:szCs w:val="24"/>
          <w:lang w:eastAsia="en-US"/>
        </w:rPr>
        <w:t>функциональным</w:t>
      </w:r>
      <w:r w:rsidRPr="00281AC0">
        <w:rPr>
          <w:rFonts w:ascii="Times Roman" w:eastAsia="Calibri" w:hAnsi="Times Roman"/>
          <w:szCs w:val="24"/>
          <w:lang w:eastAsia="en-US"/>
        </w:rPr>
        <w:t xml:space="preserve"> </w:t>
      </w:r>
      <w:r w:rsidRPr="00281AC0">
        <w:rPr>
          <w:rFonts w:eastAsia="Calibri"/>
          <w:szCs w:val="24"/>
          <w:lang w:eastAsia="en-US"/>
        </w:rPr>
        <w:t>характеристикам</w:t>
      </w:r>
      <w:r w:rsidRPr="00281AC0">
        <w:rPr>
          <w:rFonts w:ascii="Times Roman" w:eastAsia="Calibri" w:hAnsi="Times Roman"/>
          <w:szCs w:val="24"/>
          <w:lang w:eastAsia="en-US"/>
        </w:rPr>
        <w:t xml:space="preserve"> (</w:t>
      </w:r>
      <w:r w:rsidRPr="00281AC0">
        <w:rPr>
          <w:rFonts w:eastAsia="Calibri"/>
          <w:szCs w:val="24"/>
          <w:lang w:eastAsia="en-US"/>
        </w:rPr>
        <w:t>потребительским</w:t>
      </w:r>
      <w:r w:rsidRPr="00281AC0">
        <w:rPr>
          <w:rFonts w:ascii="Times Roman" w:eastAsia="Calibri" w:hAnsi="Times Roman"/>
          <w:szCs w:val="24"/>
          <w:lang w:eastAsia="en-US"/>
        </w:rPr>
        <w:t xml:space="preserve"> </w:t>
      </w:r>
      <w:r w:rsidRPr="00281AC0">
        <w:rPr>
          <w:rFonts w:eastAsia="Calibri"/>
          <w:szCs w:val="24"/>
          <w:lang w:eastAsia="en-US"/>
        </w:rPr>
        <w:t>свойствам</w:t>
      </w:r>
      <w:r w:rsidRPr="00281AC0">
        <w:rPr>
          <w:rFonts w:ascii="Times Roman" w:eastAsia="Calibri" w:hAnsi="Times Roman"/>
          <w:szCs w:val="24"/>
          <w:lang w:eastAsia="en-US"/>
        </w:rPr>
        <w:t>):</w:t>
      </w:r>
    </w:p>
    <w:p w:rsidR="004601F6" w:rsidRPr="00281AC0" w:rsidRDefault="004601F6" w:rsidP="006C44EB">
      <w:pPr>
        <w:widowControl w:val="0"/>
        <w:numPr>
          <w:ilvl w:val="0"/>
          <w:numId w:val="15"/>
        </w:numPr>
        <w:shd w:val="clear" w:color="auto" w:fill="FFFFFF"/>
        <w:tabs>
          <w:tab w:val="left" w:pos="284"/>
        </w:tabs>
        <w:spacing w:before="240"/>
        <w:ind w:left="0" w:firstLine="0"/>
        <w:jc w:val="both"/>
        <w:rPr>
          <w:rFonts w:ascii="Times Roman" w:hAnsi="Times Roman"/>
        </w:rPr>
      </w:pPr>
      <w:r w:rsidRPr="00281AC0">
        <w:rPr>
          <w:b/>
        </w:rPr>
        <w:t>Требования</w:t>
      </w:r>
      <w:r w:rsidRPr="00281AC0">
        <w:rPr>
          <w:rFonts w:ascii="Times Roman" w:hAnsi="Times Roman"/>
          <w:b/>
        </w:rPr>
        <w:t xml:space="preserve"> </w:t>
      </w:r>
      <w:r w:rsidRPr="00281AC0">
        <w:rPr>
          <w:b/>
        </w:rPr>
        <w:t>к</w:t>
      </w:r>
      <w:r w:rsidRPr="00281AC0">
        <w:rPr>
          <w:rFonts w:ascii="Times Roman" w:hAnsi="Times Roman"/>
          <w:b/>
        </w:rPr>
        <w:t xml:space="preserve"> </w:t>
      </w:r>
      <w:r w:rsidRPr="00281AC0">
        <w:rPr>
          <w:b/>
        </w:rPr>
        <w:t>качеству</w:t>
      </w:r>
      <w:r w:rsidRPr="00281AC0">
        <w:rPr>
          <w:rFonts w:ascii="Times Roman" w:hAnsi="Times Roman"/>
          <w:b/>
        </w:rPr>
        <w:t xml:space="preserve"> </w:t>
      </w:r>
      <w:r w:rsidRPr="00281AC0">
        <w:rPr>
          <w:b/>
        </w:rPr>
        <w:t>товара</w:t>
      </w:r>
      <w:r w:rsidRPr="00281AC0">
        <w:rPr>
          <w:rFonts w:ascii="Times Roman" w:hAnsi="Times Roman"/>
          <w:b/>
        </w:rPr>
        <w:t xml:space="preserve">:  </w:t>
      </w:r>
      <w:r w:rsidRPr="00281AC0">
        <w:t>Поставщик</w:t>
      </w:r>
      <w:r w:rsidRPr="00281AC0">
        <w:rPr>
          <w:rFonts w:ascii="Times Roman" w:hAnsi="Times Roman"/>
        </w:rPr>
        <w:t xml:space="preserve"> </w:t>
      </w:r>
      <w:r w:rsidRPr="00281AC0">
        <w:t>гарантирует</w:t>
      </w:r>
      <w:r w:rsidRPr="00281AC0">
        <w:rPr>
          <w:rFonts w:ascii="Times Roman" w:hAnsi="Times Roman"/>
        </w:rPr>
        <w:t xml:space="preserve"> </w:t>
      </w:r>
      <w:r w:rsidRPr="00281AC0">
        <w:t>Заказчику</w:t>
      </w:r>
      <w:r w:rsidRPr="00281AC0">
        <w:rPr>
          <w:rFonts w:ascii="Times Roman" w:hAnsi="Times Roman"/>
        </w:rPr>
        <w:t xml:space="preserve">, </w:t>
      </w:r>
      <w:r w:rsidRPr="00281AC0">
        <w:t>что</w:t>
      </w:r>
      <w:r w:rsidRPr="00281AC0">
        <w:rPr>
          <w:rFonts w:ascii="Times Roman" w:hAnsi="Times Roman"/>
        </w:rPr>
        <w:t xml:space="preserve"> </w:t>
      </w:r>
      <w:r w:rsidRPr="00281AC0">
        <w:t>товар</w:t>
      </w:r>
      <w:r w:rsidRPr="00281AC0">
        <w:rPr>
          <w:rFonts w:ascii="Times Roman" w:hAnsi="Times Roman"/>
        </w:rPr>
        <w:t xml:space="preserve">, </w:t>
      </w:r>
      <w:r w:rsidRPr="00281AC0">
        <w:t>поставляемый</w:t>
      </w:r>
      <w:r w:rsidRPr="00281AC0">
        <w:rPr>
          <w:rFonts w:ascii="Times Roman" w:hAnsi="Times Roman"/>
        </w:rPr>
        <w:t xml:space="preserve"> </w:t>
      </w:r>
      <w:r w:rsidRPr="00281AC0">
        <w:t>в</w:t>
      </w:r>
      <w:r w:rsidRPr="00281AC0">
        <w:rPr>
          <w:rFonts w:ascii="Times Roman" w:hAnsi="Times Roman"/>
        </w:rPr>
        <w:t xml:space="preserve"> </w:t>
      </w:r>
      <w:r w:rsidRPr="00281AC0">
        <w:t>рамках</w:t>
      </w:r>
      <w:r w:rsidRPr="00281AC0">
        <w:rPr>
          <w:rFonts w:ascii="Times Roman" w:hAnsi="Times Roman"/>
        </w:rPr>
        <w:t xml:space="preserve"> </w:t>
      </w:r>
      <w:r w:rsidRPr="00281AC0">
        <w:t>Договора</w:t>
      </w:r>
      <w:r w:rsidRPr="00281AC0">
        <w:rPr>
          <w:rFonts w:ascii="Times Roman" w:hAnsi="Times Roman"/>
        </w:rPr>
        <w:t xml:space="preserve">, </w:t>
      </w:r>
      <w:r w:rsidRPr="00281AC0">
        <w:t>является</w:t>
      </w:r>
      <w:r w:rsidRPr="00281AC0">
        <w:rPr>
          <w:rFonts w:ascii="Times Roman" w:hAnsi="Times Roman"/>
        </w:rPr>
        <w:t xml:space="preserve"> </w:t>
      </w:r>
      <w:r w:rsidRPr="00281AC0">
        <w:t>новым</w:t>
      </w:r>
      <w:r w:rsidRPr="00281AC0">
        <w:rPr>
          <w:rFonts w:ascii="Times Roman" w:hAnsi="Times Roman"/>
        </w:rPr>
        <w:t xml:space="preserve"> (</w:t>
      </w:r>
      <w:r w:rsidRPr="00281AC0">
        <w:t>товаром</w:t>
      </w:r>
      <w:r w:rsidRPr="00281AC0">
        <w:rPr>
          <w:rFonts w:ascii="Times Roman" w:hAnsi="Times Roman"/>
        </w:rPr>
        <w:t xml:space="preserve">, </w:t>
      </w:r>
      <w:r w:rsidRPr="00281AC0">
        <w:t>который</w:t>
      </w:r>
      <w:r w:rsidRPr="00281AC0">
        <w:rPr>
          <w:rFonts w:ascii="Times Roman" w:hAnsi="Times Roman"/>
        </w:rPr>
        <w:t xml:space="preserve"> </w:t>
      </w:r>
      <w:r w:rsidRPr="00281AC0">
        <w:t>не</w:t>
      </w:r>
      <w:r w:rsidRPr="00281AC0">
        <w:rPr>
          <w:rFonts w:ascii="Times Roman" w:hAnsi="Times Roman"/>
        </w:rPr>
        <w:t xml:space="preserve"> </w:t>
      </w:r>
      <w:r w:rsidRPr="00281AC0">
        <w:t>был</w:t>
      </w:r>
      <w:r w:rsidRPr="00281AC0">
        <w:rPr>
          <w:rFonts w:ascii="Times Roman" w:hAnsi="Times Roman"/>
        </w:rPr>
        <w:t xml:space="preserve"> </w:t>
      </w:r>
      <w:r w:rsidRPr="00281AC0">
        <w:t>в</w:t>
      </w:r>
      <w:r w:rsidRPr="00281AC0">
        <w:rPr>
          <w:rFonts w:ascii="Times Roman" w:hAnsi="Times Roman"/>
        </w:rPr>
        <w:t xml:space="preserve"> </w:t>
      </w:r>
      <w:r w:rsidRPr="00281AC0">
        <w:t>употреблении</w:t>
      </w:r>
      <w:r w:rsidRPr="00281AC0">
        <w:rPr>
          <w:rFonts w:ascii="Times Roman" w:hAnsi="Times Roman"/>
        </w:rPr>
        <w:t xml:space="preserve">, </w:t>
      </w:r>
      <w:r w:rsidRPr="00281AC0">
        <w:t>не</w:t>
      </w:r>
      <w:r w:rsidRPr="00281AC0">
        <w:rPr>
          <w:rFonts w:ascii="Times Roman" w:hAnsi="Times Roman"/>
        </w:rPr>
        <w:t xml:space="preserve"> </w:t>
      </w:r>
      <w:r w:rsidRPr="00281AC0">
        <w:t>прошел</w:t>
      </w:r>
      <w:r w:rsidRPr="00281AC0">
        <w:rPr>
          <w:rFonts w:ascii="Times Roman" w:hAnsi="Times Roman"/>
        </w:rPr>
        <w:t xml:space="preserve"> </w:t>
      </w:r>
      <w:r w:rsidRPr="00281AC0">
        <w:t>ремонт</w:t>
      </w:r>
      <w:r w:rsidRPr="00281AC0">
        <w:rPr>
          <w:rFonts w:ascii="Times Roman" w:hAnsi="Times Roman"/>
        </w:rPr>
        <w:t xml:space="preserve">, </w:t>
      </w:r>
      <w:r w:rsidRPr="00281AC0">
        <w:t>в</w:t>
      </w:r>
      <w:r w:rsidRPr="00281AC0">
        <w:rPr>
          <w:rFonts w:ascii="Times Roman" w:hAnsi="Times Roman"/>
        </w:rPr>
        <w:t xml:space="preserve"> </w:t>
      </w:r>
      <w:r w:rsidRPr="00281AC0">
        <w:t>том</w:t>
      </w:r>
      <w:r w:rsidRPr="00281AC0">
        <w:rPr>
          <w:rFonts w:ascii="Times Roman" w:hAnsi="Times Roman"/>
        </w:rPr>
        <w:t xml:space="preserve"> </w:t>
      </w:r>
      <w:r w:rsidRPr="00281AC0">
        <w:t>числе</w:t>
      </w:r>
      <w:r w:rsidRPr="00281AC0">
        <w:rPr>
          <w:rFonts w:ascii="Times Roman" w:hAnsi="Times Roman"/>
        </w:rPr>
        <w:t xml:space="preserve"> </w:t>
      </w:r>
      <w:r w:rsidRPr="00281AC0">
        <w:t>восстановление</w:t>
      </w:r>
      <w:r w:rsidRPr="00281AC0">
        <w:rPr>
          <w:rFonts w:ascii="Times Roman" w:hAnsi="Times Roman"/>
        </w:rPr>
        <w:t xml:space="preserve">, </w:t>
      </w:r>
      <w:r w:rsidRPr="00281AC0">
        <w:t>замену</w:t>
      </w:r>
      <w:r w:rsidRPr="00281AC0">
        <w:rPr>
          <w:rFonts w:ascii="Times Roman" w:hAnsi="Times Roman"/>
        </w:rPr>
        <w:t xml:space="preserve"> </w:t>
      </w:r>
      <w:r w:rsidRPr="00281AC0">
        <w:t>составных</w:t>
      </w:r>
      <w:r w:rsidRPr="00281AC0">
        <w:rPr>
          <w:rFonts w:ascii="Times Roman" w:hAnsi="Times Roman"/>
        </w:rPr>
        <w:t xml:space="preserve"> </w:t>
      </w:r>
      <w:r w:rsidRPr="00281AC0">
        <w:t>частей</w:t>
      </w:r>
      <w:r w:rsidRPr="00281AC0">
        <w:rPr>
          <w:rFonts w:ascii="Times Roman" w:hAnsi="Times Roman"/>
        </w:rPr>
        <w:t xml:space="preserve">, </w:t>
      </w:r>
      <w:r w:rsidRPr="00281AC0">
        <w:t>восстановление</w:t>
      </w:r>
      <w:r w:rsidRPr="00281AC0">
        <w:rPr>
          <w:rFonts w:ascii="Times Roman" w:hAnsi="Times Roman"/>
        </w:rPr>
        <w:t xml:space="preserve"> </w:t>
      </w:r>
      <w:r w:rsidRPr="00281AC0">
        <w:t>потребительских</w:t>
      </w:r>
      <w:r w:rsidRPr="00281AC0">
        <w:rPr>
          <w:rFonts w:ascii="Times Roman" w:hAnsi="Times Roman"/>
        </w:rPr>
        <w:t xml:space="preserve"> </w:t>
      </w:r>
      <w:r w:rsidRPr="00281AC0">
        <w:t>свойств</w:t>
      </w:r>
      <w:r w:rsidRPr="00281AC0">
        <w:rPr>
          <w:rFonts w:ascii="Times Roman" w:hAnsi="Times Roman"/>
        </w:rPr>
        <w:t xml:space="preserve">), </w:t>
      </w:r>
      <w:r w:rsidRPr="00281AC0">
        <w:t>ранее</w:t>
      </w:r>
      <w:r w:rsidRPr="00281AC0">
        <w:rPr>
          <w:rFonts w:ascii="Times Roman" w:hAnsi="Times Roman"/>
        </w:rPr>
        <w:t xml:space="preserve"> </w:t>
      </w:r>
      <w:r w:rsidRPr="00281AC0">
        <w:t>не</w:t>
      </w:r>
      <w:r w:rsidRPr="00281AC0">
        <w:rPr>
          <w:rFonts w:ascii="Times Roman" w:hAnsi="Times Roman"/>
        </w:rPr>
        <w:t xml:space="preserve"> </w:t>
      </w:r>
      <w:r w:rsidRPr="00281AC0">
        <w:t>использованным</w:t>
      </w:r>
      <w:r w:rsidRPr="00281AC0">
        <w:rPr>
          <w:rFonts w:ascii="Times Roman" w:hAnsi="Times Roman"/>
        </w:rPr>
        <w:t xml:space="preserve">, </w:t>
      </w:r>
      <w:r w:rsidRPr="00281AC0">
        <w:t>свободен</w:t>
      </w:r>
      <w:r w:rsidRPr="00281AC0">
        <w:rPr>
          <w:rFonts w:ascii="Times Roman" w:hAnsi="Times Roman"/>
        </w:rPr>
        <w:t xml:space="preserve"> </w:t>
      </w:r>
      <w:r w:rsidRPr="00281AC0">
        <w:t>от</w:t>
      </w:r>
      <w:r w:rsidRPr="00281AC0">
        <w:rPr>
          <w:rFonts w:ascii="Times Roman" w:hAnsi="Times Roman"/>
        </w:rPr>
        <w:t xml:space="preserve"> </w:t>
      </w:r>
      <w:r w:rsidRPr="00281AC0">
        <w:t>любых</w:t>
      </w:r>
      <w:r w:rsidRPr="00281AC0">
        <w:rPr>
          <w:rFonts w:ascii="Times Roman" w:hAnsi="Times Roman"/>
        </w:rPr>
        <w:t xml:space="preserve"> </w:t>
      </w:r>
      <w:r w:rsidRPr="00281AC0">
        <w:t>притязаний</w:t>
      </w:r>
      <w:r w:rsidRPr="00281AC0">
        <w:rPr>
          <w:rFonts w:ascii="Times Roman" w:hAnsi="Times Roman"/>
        </w:rPr>
        <w:t xml:space="preserve"> </w:t>
      </w:r>
      <w:r w:rsidRPr="00281AC0">
        <w:t>третьих</w:t>
      </w:r>
      <w:r w:rsidRPr="00281AC0">
        <w:rPr>
          <w:rFonts w:ascii="Times Roman" w:hAnsi="Times Roman"/>
        </w:rPr>
        <w:t xml:space="preserve"> </w:t>
      </w:r>
      <w:r w:rsidRPr="00281AC0">
        <w:t>лиц</w:t>
      </w:r>
      <w:r w:rsidRPr="00281AC0">
        <w:rPr>
          <w:rFonts w:ascii="Times Roman" w:hAnsi="Times Roman"/>
        </w:rPr>
        <w:t xml:space="preserve">, </w:t>
      </w:r>
      <w:r w:rsidRPr="00281AC0">
        <w:t>не</w:t>
      </w:r>
      <w:r w:rsidRPr="00281AC0">
        <w:rPr>
          <w:rFonts w:ascii="Times Roman" w:hAnsi="Times Roman"/>
        </w:rPr>
        <w:t xml:space="preserve"> </w:t>
      </w:r>
      <w:r w:rsidRPr="00281AC0">
        <w:t>находится</w:t>
      </w:r>
      <w:r w:rsidRPr="00281AC0">
        <w:rPr>
          <w:rFonts w:ascii="Times Roman" w:hAnsi="Times Roman"/>
        </w:rPr>
        <w:t xml:space="preserve"> </w:t>
      </w:r>
      <w:r w:rsidRPr="00281AC0">
        <w:t>под</w:t>
      </w:r>
      <w:r w:rsidRPr="00281AC0">
        <w:rPr>
          <w:rFonts w:ascii="Times Roman" w:hAnsi="Times Roman"/>
        </w:rPr>
        <w:t xml:space="preserve"> </w:t>
      </w:r>
      <w:r w:rsidRPr="00281AC0">
        <w:t>запретом</w:t>
      </w:r>
      <w:r w:rsidRPr="00281AC0">
        <w:rPr>
          <w:rFonts w:ascii="Times Roman" w:hAnsi="Times Roman"/>
        </w:rPr>
        <w:t xml:space="preserve"> (</w:t>
      </w:r>
      <w:r w:rsidRPr="00281AC0">
        <w:t>арестом</w:t>
      </w:r>
      <w:r w:rsidRPr="00281AC0">
        <w:rPr>
          <w:rFonts w:ascii="Times Roman" w:hAnsi="Times Roman"/>
        </w:rPr>
        <w:t xml:space="preserve">), </w:t>
      </w:r>
      <w:r w:rsidRPr="00281AC0">
        <w:t>в</w:t>
      </w:r>
      <w:r w:rsidRPr="00281AC0">
        <w:rPr>
          <w:rFonts w:ascii="Times Roman" w:hAnsi="Times Roman"/>
        </w:rPr>
        <w:t xml:space="preserve"> </w:t>
      </w:r>
      <w:r w:rsidRPr="00281AC0">
        <w:t>залоге</w:t>
      </w:r>
      <w:r w:rsidRPr="00281AC0">
        <w:rPr>
          <w:rFonts w:ascii="Times Roman" w:hAnsi="Times Roman"/>
        </w:rPr>
        <w:t>.</w:t>
      </w:r>
    </w:p>
    <w:p w:rsidR="004601F6" w:rsidRPr="00971E51" w:rsidRDefault="004601F6" w:rsidP="006C44EB">
      <w:pPr>
        <w:pStyle w:val="ab"/>
        <w:numPr>
          <w:ilvl w:val="0"/>
          <w:numId w:val="15"/>
        </w:numPr>
        <w:tabs>
          <w:tab w:val="left" w:pos="284"/>
        </w:tabs>
        <w:spacing w:before="240"/>
        <w:ind w:left="0" w:firstLine="0"/>
        <w:contextualSpacing w:val="0"/>
        <w:jc w:val="both"/>
        <w:rPr>
          <w:rFonts w:ascii="Times Roman" w:hAnsi="Times Roman"/>
        </w:rPr>
      </w:pPr>
      <w:r w:rsidRPr="00281AC0">
        <w:rPr>
          <w:b/>
        </w:rPr>
        <w:t>Условия</w:t>
      </w:r>
      <w:r w:rsidRPr="00281AC0">
        <w:rPr>
          <w:rFonts w:ascii="Times Roman" w:hAnsi="Times Roman"/>
          <w:b/>
        </w:rPr>
        <w:t xml:space="preserve"> </w:t>
      </w:r>
      <w:r w:rsidRPr="00281AC0">
        <w:rPr>
          <w:b/>
        </w:rPr>
        <w:t>поставки</w:t>
      </w:r>
      <w:r w:rsidRPr="00281AC0">
        <w:rPr>
          <w:rFonts w:ascii="Times Roman" w:hAnsi="Times Roman"/>
          <w:b/>
        </w:rPr>
        <w:t xml:space="preserve"> </w:t>
      </w:r>
      <w:r w:rsidRPr="00281AC0">
        <w:rPr>
          <w:b/>
        </w:rPr>
        <w:t>товара</w:t>
      </w:r>
      <w:r w:rsidRPr="00281AC0">
        <w:rPr>
          <w:rFonts w:ascii="Times Roman" w:hAnsi="Times Roman"/>
        </w:rPr>
        <w:t xml:space="preserve">:  </w:t>
      </w:r>
      <w:r w:rsidRPr="00281AC0">
        <w:t>Поставщик</w:t>
      </w:r>
      <w:r w:rsidRPr="00281AC0">
        <w:rPr>
          <w:rFonts w:ascii="Times Roman" w:hAnsi="Times Roman"/>
        </w:rPr>
        <w:t xml:space="preserve"> </w:t>
      </w:r>
      <w:r w:rsidRPr="00281AC0">
        <w:t>обязан</w:t>
      </w:r>
      <w:r w:rsidRPr="00281AC0">
        <w:rPr>
          <w:rFonts w:ascii="Times Roman" w:hAnsi="Times Roman"/>
        </w:rPr>
        <w:t xml:space="preserve"> </w:t>
      </w:r>
      <w:r w:rsidRPr="00281AC0">
        <w:t>доставить</w:t>
      </w:r>
      <w:r w:rsidRPr="00281AC0">
        <w:rPr>
          <w:rFonts w:ascii="Times Roman" w:hAnsi="Times Roman"/>
        </w:rPr>
        <w:t xml:space="preserve"> </w:t>
      </w:r>
      <w:r w:rsidRPr="00281AC0">
        <w:t>товар</w:t>
      </w:r>
      <w:r w:rsidRPr="00281AC0">
        <w:rPr>
          <w:rFonts w:ascii="Times Roman" w:hAnsi="Times Roman"/>
        </w:rPr>
        <w:t xml:space="preserve"> </w:t>
      </w:r>
      <w:r w:rsidRPr="00281AC0">
        <w:t>своим</w:t>
      </w:r>
      <w:r w:rsidRPr="00281AC0">
        <w:rPr>
          <w:rFonts w:ascii="Times Roman" w:hAnsi="Times Roman"/>
        </w:rPr>
        <w:t xml:space="preserve"> </w:t>
      </w:r>
      <w:r w:rsidRPr="00281AC0">
        <w:t>транспортом</w:t>
      </w:r>
      <w:r w:rsidRPr="00281AC0">
        <w:rPr>
          <w:rFonts w:ascii="Times Roman" w:hAnsi="Times Roman"/>
        </w:rPr>
        <w:t xml:space="preserve"> </w:t>
      </w:r>
      <w:r w:rsidRPr="00281AC0">
        <w:t>и</w:t>
      </w:r>
      <w:r w:rsidRPr="00281AC0">
        <w:rPr>
          <w:rFonts w:ascii="Times Roman" w:hAnsi="Times Roman"/>
        </w:rPr>
        <w:t xml:space="preserve"> </w:t>
      </w:r>
      <w:r w:rsidRPr="00281AC0">
        <w:t>за</w:t>
      </w:r>
      <w:r w:rsidRPr="00281AC0">
        <w:rPr>
          <w:rFonts w:ascii="Times Roman" w:hAnsi="Times Roman"/>
        </w:rPr>
        <w:t xml:space="preserve"> </w:t>
      </w:r>
      <w:r w:rsidRPr="00281AC0">
        <w:t>свой</w:t>
      </w:r>
      <w:r w:rsidRPr="00281AC0">
        <w:rPr>
          <w:rFonts w:ascii="Times Roman" w:hAnsi="Times Roman"/>
        </w:rPr>
        <w:t xml:space="preserve"> </w:t>
      </w:r>
      <w:r w:rsidRPr="00281AC0">
        <w:t>счет</w:t>
      </w:r>
      <w:r w:rsidRPr="00281AC0">
        <w:rPr>
          <w:rFonts w:ascii="Times Roman" w:hAnsi="Times Roman"/>
        </w:rPr>
        <w:t xml:space="preserve">, </w:t>
      </w:r>
      <w:r w:rsidRPr="00281AC0">
        <w:t>а</w:t>
      </w:r>
      <w:r w:rsidRPr="00281AC0">
        <w:rPr>
          <w:rFonts w:ascii="Times Roman" w:hAnsi="Times Roman"/>
        </w:rPr>
        <w:t xml:space="preserve"> </w:t>
      </w:r>
      <w:r w:rsidRPr="00281AC0">
        <w:t>также</w:t>
      </w:r>
      <w:r w:rsidRPr="00281AC0">
        <w:rPr>
          <w:rFonts w:ascii="Times Roman" w:hAnsi="Times Roman"/>
        </w:rPr>
        <w:t xml:space="preserve"> </w:t>
      </w:r>
      <w:r w:rsidRPr="00281AC0">
        <w:t>представить</w:t>
      </w:r>
      <w:r w:rsidRPr="00281AC0">
        <w:rPr>
          <w:rFonts w:ascii="Times Roman" w:hAnsi="Times Roman"/>
        </w:rPr>
        <w:t xml:space="preserve"> </w:t>
      </w:r>
      <w:r w:rsidRPr="00281AC0">
        <w:t>все</w:t>
      </w:r>
      <w:r w:rsidRPr="00281AC0">
        <w:rPr>
          <w:rFonts w:ascii="Times Roman" w:hAnsi="Times Roman"/>
        </w:rPr>
        <w:t xml:space="preserve"> </w:t>
      </w:r>
      <w:r w:rsidRPr="00281AC0">
        <w:t>принадлежности</w:t>
      </w:r>
      <w:r w:rsidRPr="00281AC0">
        <w:rPr>
          <w:rFonts w:ascii="Times Roman" w:hAnsi="Times Roman"/>
        </w:rPr>
        <w:t xml:space="preserve"> </w:t>
      </w:r>
      <w:r w:rsidRPr="00281AC0">
        <w:t>и</w:t>
      </w:r>
      <w:r w:rsidRPr="00281AC0">
        <w:rPr>
          <w:rFonts w:ascii="Times Roman" w:hAnsi="Times Roman"/>
        </w:rPr>
        <w:t xml:space="preserve"> </w:t>
      </w:r>
      <w:r w:rsidRPr="00281AC0">
        <w:t>документы</w:t>
      </w:r>
      <w:r w:rsidRPr="00281AC0">
        <w:rPr>
          <w:rFonts w:ascii="Times Roman" w:hAnsi="Times Roman"/>
        </w:rPr>
        <w:t xml:space="preserve"> (</w:t>
      </w:r>
      <w:r w:rsidRPr="00281AC0">
        <w:t>техническую</w:t>
      </w:r>
      <w:r w:rsidRPr="00281AC0">
        <w:rPr>
          <w:rFonts w:ascii="Times Roman" w:hAnsi="Times Roman"/>
        </w:rPr>
        <w:t xml:space="preserve"> </w:t>
      </w:r>
      <w:r w:rsidRPr="00281AC0">
        <w:t>документацию</w:t>
      </w:r>
      <w:r w:rsidRPr="00281AC0">
        <w:rPr>
          <w:rFonts w:ascii="Times Roman" w:hAnsi="Times Roman"/>
        </w:rPr>
        <w:t xml:space="preserve">), </w:t>
      </w:r>
      <w:r w:rsidRPr="00281AC0">
        <w:t>относящиеся</w:t>
      </w:r>
      <w:r w:rsidRPr="00281AC0">
        <w:rPr>
          <w:rFonts w:ascii="Times Roman" w:hAnsi="Times Roman"/>
        </w:rPr>
        <w:t xml:space="preserve"> </w:t>
      </w:r>
      <w:r w:rsidRPr="00281AC0">
        <w:t>к</w:t>
      </w:r>
      <w:r w:rsidRPr="00281AC0">
        <w:rPr>
          <w:rFonts w:ascii="Times Roman" w:hAnsi="Times Roman"/>
        </w:rPr>
        <w:t xml:space="preserve"> </w:t>
      </w:r>
      <w:r w:rsidRPr="00281AC0">
        <w:t>товару</w:t>
      </w:r>
      <w:r w:rsidRPr="00281AC0">
        <w:rPr>
          <w:rFonts w:ascii="Times Roman" w:hAnsi="Times Roman"/>
        </w:rPr>
        <w:t xml:space="preserve"> (</w:t>
      </w:r>
      <w:r w:rsidRPr="00281AC0">
        <w:t>декларации</w:t>
      </w:r>
      <w:r w:rsidRPr="00281AC0">
        <w:rPr>
          <w:rFonts w:ascii="Times Roman" w:hAnsi="Times Roman"/>
        </w:rPr>
        <w:t xml:space="preserve"> </w:t>
      </w:r>
      <w:r w:rsidRPr="00281AC0">
        <w:t>о</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санитарно</w:t>
      </w:r>
      <w:r w:rsidRPr="00281AC0">
        <w:rPr>
          <w:rFonts w:ascii="Times Roman" w:hAnsi="Times Roman"/>
        </w:rPr>
        <w:t>-</w:t>
      </w:r>
      <w:r w:rsidRPr="00281AC0">
        <w:t>эпидемиологические</w:t>
      </w:r>
      <w:r w:rsidRPr="00281AC0">
        <w:rPr>
          <w:rFonts w:ascii="Times Roman" w:hAnsi="Times Roman"/>
        </w:rPr>
        <w:t xml:space="preserve"> </w:t>
      </w:r>
      <w:r w:rsidRPr="00281AC0">
        <w:t>заключения</w:t>
      </w:r>
      <w:r w:rsidRPr="00281AC0">
        <w:rPr>
          <w:rFonts w:ascii="Times Roman" w:hAnsi="Times Roman"/>
        </w:rPr>
        <w:t xml:space="preserve"> </w:t>
      </w:r>
      <w:r w:rsidRPr="00281AC0">
        <w:t>и</w:t>
      </w:r>
      <w:r w:rsidRPr="00281AC0">
        <w:rPr>
          <w:rFonts w:ascii="Times Roman" w:hAnsi="Times Roman"/>
        </w:rPr>
        <w:t xml:space="preserve"> </w:t>
      </w:r>
      <w:r w:rsidRPr="00281AC0">
        <w:t>иные</w:t>
      </w:r>
      <w:r w:rsidRPr="00281AC0">
        <w:rPr>
          <w:rFonts w:ascii="Times Roman" w:hAnsi="Times Roman"/>
        </w:rPr>
        <w:t xml:space="preserve"> </w:t>
      </w:r>
      <w:r w:rsidRPr="00281AC0">
        <w:t>документы</w:t>
      </w:r>
      <w:r w:rsidRPr="00281AC0">
        <w:rPr>
          <w:rFonts w:ascii="Times Roman" w:hAnsi="Times Roman"/>
        </w:rPr>
        <w:t xml:space="preserve">, </w:t>
      </w:r>
      <w:r w:rsidRPr="00281AC0">
        <w:t>обязательные</w:t>
      </w:r>
      <w:r w:rsidRPr="00281AC0">
        <w:rPr>
          <w:rFonts w:ascii="Times Roman" w:hAnsi="Times Roman"/>
        </w:rPr>
        <w:t xml:space="preserve"> </w:t>
      </w:r>
      <w:r w:rsidRPr="00281AC0">
        <w:t>для</w:t>
      </w:r>
      <w:r w:rsidRPr="00281AC0">
        <w:rPr>
          <w:rFonts w:ascii="Times Roman" w:hAnsi="Times Roman"/>
        </w:rPr>
        <w:t xml:space="preserve"> </w:t>
      </w:r>
      <w:r w:rsidRPr="00281AC0">
        <w:t>данного</w:t>
      </w:r>
      <w:r w:rsidRPr="00281AC0">
        <w:rPr>
          <w:rFonts w:ascii="Times Roman" w:hAnsi="Times Roman"/>
        </w:rPr>
        <w:t xml:space="preserve"> </w:t>
      </w:r>
      <w:r w:rsidRPr="00281AC0">
        <w:t>вида</w:t>
      </w:r>
      <w:r w:rsidRPr="00281AC0">
        <w:rPr>
          <w:rFonts w:ascii="Times Roman" w:hAnsi="Times Roman"/>
        </w:rPr>
        <w:t xml:space="preserve"> </w:t>
      </w:r>
      <w:r w:rsidRPr="00281AC0">
        <w:t>товара</w:t>
      </w:r>
      <w:r w:rsidRPr="00281AC0">
        <w:rPr>
          <w:rFonts w:ascii="Times Roman" w:hAnsi="Times Roman"/>
        </w:rPr>
        <w:t xml:space="preserve">, </w:t>
      </w:r>
      <w:r w:rsidRPr="00281AC0">
        <w:t>подтверждающие</w:t>
      </w:r>
      <w:r w:rsidRPr="00281AC0">
        <w:rPr>
          <w:rFonts w:ascii="Times Roman" w:hAnsi="Times Roman"/>
        </w:rPr>
        <w:t xml:space="preserve"> </w:t>
      </w:r>
      <w:r w:rsidRPr="00281AC0">
        <w:t>качество</w:t>
      </w:r>
      <w:r w:rsidRPr="00281AC0">
        <w:rPr>
          <w:rFonts w:ascii="Times Roman" w:hAnsi="Times Roman"/>
        </w:rPr>
        <w:t xml:space="preserve"> </w:t>
      </w:r>
      <w:r w:rsidRPr="00281AC0">
        <w:t>товара</w:t>
      </w:r>
      <w:r w:rsidRPr="00281AC0">
        <w:rPr>
          <w:rFonts w:ascii="Times Roman" w:hAnsi="Times Roman"/>
        </w:rPr>
        <w:t xml:space="preserve">, </w:t>
      </w:r>
      <w:r w:rsidRPr="00281AC0">
        <w:t>оформленные</w:t>
      </w:r>
      <w:r w:rsidRPr="00281AC0">
        <w:rPr>
          <w:rFonts w:ascii="Times Roman" w:hAnsi="Times Roman"/>
        </w:rPr>
        <w:t xml:space="preserve"> </w:t>
      </w:r>
      <w:r w:rsidRPr="00281AC0">
        <w:t>в</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w:t>
      </w:r>
      <w:r w:rsidRPr="00281AC0">
        <w:rPr>
          <w:rFonts w:ascii="Times Roman" w:hAnsi="Times Roman"/>
        </w:rPr>
        <w:t xml:space="preserve"> </w:t>
      </w:r>
      <w:r w:rsidRPr="00281AC0">
        <w:t>законодательством</w:t>
      </w:r>
      <w:r w:rsidRPr="00281AC0">
        <w:rPr>
          <w:rFonts w:ascii="Times Roman" w:hAnsi="Times Roman"/>
        </w:rPr>
        <w:t xml:space="preserve"> </w:t>
      </w:r>
      <w:r w:rsidRPr="00281AC0">
        <w:t>Российской</w:t>
      </w:r>
      <w:r w:rsidRPr="00281AC0">
        <w:rPr>
          <w:rFonts w:ascii="Times Roman" w:hAnsi="Times Roman"/>
        </w:rPr>
        <w:t xml:space="preserve"> </w:t>
      </w:r>
      <w:r w:rsidRPr="00281AC0">
        <w:t>Федерации</w:t>
      </w:r>
      <w:r w:rsidRPr="00281AC0">
        <w:rPr>
          <w:rFonts w:ascii="Times Roman" w:hAnsi="Times Roman"/>
        </w:rPr>
        <w:t>).</w:t>
      </w:r>
    </w:p>
    <w:p w:rsidR="00971E51" w:rsidRPr="00971E51" w:rsidRDefault="00971E51" w:rsidP="00971E51">
      <w:pPr>
        <w:tabs>
          <w:tab w:val="left" w:pos="284"/>
        </w:tabs>
        <w:jc w:val="both"/>
        <w:rPr>
          <w:rFonts w:ascii="Times Roman" w:hAnsi="Times Roman"/>
        </w:rPr>
      </w:pPr>
    </w:p>
    <w:p w:rsidR="004601F6" w:rsidRPr="00971E51" w:rsidRDefault="004601F6" w:rsidP="006C44EB">
      <w:pPr>
        <w:widowControl w:val="0"/>
        <w:numPr>
          <w:ilvl w:val="0"/>
          <w:numId w:val="15"/>
        </w:numPr>
        <w:shd w:val="clear" w:color="auto" w:fill="FFFFFF"/>
        <w:spacing w:before="240"/>
        <w:ind w:left="0" w:firstLine="0"/>
        <w:jc w:val="both"/>
        <w:rPr>
          <w:b/>
        </w:rPr>
      </w:pPr>
      <w:r w:rsidRPr="00971E51">
        <w:rPr>
          <w:b/>
        </w:rPr>
        <w:t>Спецификация:</w:t>
      </w:r>
    </w:p>
    <w:tbl>
      <w:tblPr>
        <w:tblW w:w="107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3118"/>
        <w:gridCol w:w="1878"/>
        <w:gridCol w:w="1028"/>
        <w:gridCol w:w="709"/>
        <w:gridCol w:w="709"/>
        <w:gridCol w:w="1311"/>
      </w:tblGrid>
      <w:tr w:rsidR="00971E51" w:rsidRPr="00281AC0" w:rsidTr="00971E51">
        <w:trPr>
          <w:trHeight w:val="562"/>
        </w:trPr>
        <w:tc>
          <w:tcPr>
            <w:tcW w:w="534" w:type="dxa"/>
            <w:vMerge w:val="restart"/>
            <w:vAlign w:val="center"/>
          </w:tcPr>
          <w:p w:rsidR="00971E51" w:rsidRPr="00281AC0" w:rsidRDefault="00971E51" w:rsidP="00971E51">
            <w:pPr>
              <w:jc w:val="center"/>
              <w:rPr>
                <w:rFonts w:ascii="Times Roman" w:hAnsi="Times Roman"/>
                <w:color w:val="000000"/>
                <w:sz w:val="20"/>
              </w:rPr>
            </w:pPr>
            <w:r w:rsidRPr="00281AC0">
              <w:rPr>
                <w:color w:val="000000"/>
                <w:sz w:val="20"/>
              </w:rPr>
              <w:t>№</w:t>
            </w:r>
            <w:r w:rsidRPr="00281AC0">
              <w:rPr>
                <w:rFonts w:ascii="Times Roman" w:hAnsi="Times Roman"/>
                <w:color w:val="000000"/>
                <w:sz w:val="20"/>
              </w:rPr>
              <w:t xml:space="preserve"> </w:t>
            </w:r>
            <w:proofErr w:type="gramStart"/>
            <w:r w:rsidRPr="00281AC0">
              <w:rPr>
                <w:color w:val="000000"/>
                <w:sz w:val="20"/>
              </w:rPr>
              <w:t>п</w:t>
            </w:r>
            <w:proofErr w:type="gramEnd"/>
            <w:r w:rsidRPr="00281AC0">
              <w:rPr>
                <w:rFonts w:ascii="Times Roman" w:hAnsi="Times Roman"/>
                <w:color w:val="000000"/>
                <w:sz w:val="20"/>
              </w:rPr>
              <w:t>/</w:t>
            </w:r>
            <w:r w:rsidRPr="00281AC0">
              <w:rPr>
                <w:color w:val="000000"/>
                <w:sz w:val="20"/>
              </w:rPr>
              <w:t>п</w:t>
            </w:r>
          </w:p>
        </w:tc>
        <w:tc>
          <w:tcPr>
            <w:tcW w:w="1417" w:type="dxa"/>
            <w:vMerge w:val="restart"/>
            <w:vAlign w:val="center"/>
          </w:tcPr>
          <w:p w:rsidR="00971E51" w:rsidRPr="00281AC0" w:rsidRDefault="00971E51" w:rsidP="00971E51">
            <w:pPr>
              <w:jc w:val="center"/>
              <w:rPr>
                <w:rFonts w:ascii="Times Roman" w:hAnsi="Times Roman"/>
                <w:color w:val="000000"/>
                <w:sz w:val="20"/>
              </w:rPr>
            </w:pPr>
            <w:r w:rsidRPr="00281AC0">
              <w:rPr>
                <w:color w:val="000000"/>
                <w:sz w:val="20"/>
              </w:rPr>
              <w:t>Наименование</w:t>
            </w:r>
            <w:r w:rsidRPr="00281AC0">
              <w:rPr>
                <w:rFonts w:ascii="Times Roman" w:hAnsi="Times Roman"/>
                <w:color w:val="000000"/>
                <w:sz w:val="20"/>
              </w:rPr>
              <w:t xml:space="preserve"> </w:t>
            </w:r>
            <w:r w:rsidRPr="00281AC0">
              <w:rPr>
                <w:color w:val="000000"/>
                <w:sz w:val="20"/>
              </w:rPr>
              <w:t>товара</w:t>
            </w:r>
          </w:p>
        </w:tc>
        <w:tc>
          <w:tcPr>
            <w:tcW w:w="4996" w:type="dxa"/>
            <w:gridSpan w:val="2"/>
            <w:vAlign w:val="center"/>
          </w:tcPr>
          <w:p w:rsidR="00971E51" w:rsidRPr="00281AC0" w:rsidRDefault="00971E51" w:rsidP="00971E51">
            <w:pPr>
              <w:jc w:val="center"/>
              <w:rPr>
                <w:rFonts w:ascii="Times Roman" w:hAnsi="Times Roman"/>
                <w:color w:val="000000"/>
                <w:sz w:val="20"/>
              </w:rPr>
            </w:pPr>
            <w:r w:rsidRPr="00281AC0">
              <w:rPr>
                <w:color w:val="000000"/>
                <w:sz w:val="20"/>
              </w:rPr>
              <w:t>Функциональные</w:t>
            </w:r>
            <w:r w:rsidRPr="00281AC0">
              <w:rPr>
                <w:rFonts w:ascii="Times Roman" w:hAnsi="Times Roman"/>
                <w:color w:val="000000"/>
                <w:sz w:val="20"/>
              </w:rPr>
              <w:t xml:space="preserve"> </w:t>
            </w:r>
            <w:r w:rsidRPr="00281AC0">
              <w:rPr>
                <w:color w:val="000000"/>
                <w:sz w:val="20"/>
              </w:rPr>
              <w:t>и</w:t>
            </w:r>
            <w:r w:rsidRPr="00281AC0">
              <w:rPr>
                <w:rFonts w:ascii="Times Roman" w:hAnsi="Times Roman"/>
                <w:color w:val="000000"/>
                <w:sz w:val="20"/>
              </w:rPr>
              <w:t xml:space="preserve"> </w:t>
            </w:r>
            <w:r w:rsidRPr="00281AC0">
              <w:rPr>
                <w:color w:val="000000"/>
                <w:sz w:val="20"/>
              </w:rPr>
              <w:t>технические</w:t>
            </w:r>
            <w:r w:rsidRPr="00281AC0">
              <w:rPr>
                <w:rFonts w:ascii="Times Roman" w:hAnsi="Times Roman"/>
                <w:color w:val="000000"/>
                <w:sz w:val="20"/>
              </w:rPr>
              <w:t xml:space="preserve"> </w:t>
            </w:r>
            <w:r w:rsidRPr="00281AC0">
              <w:rPr>
                <w:color w:val="000000"/>
                <w:sz w:val="20"/>
              </w:rPr>
              <w:t>характеристики</w:t>
            </w:r>
          </w:p>
        </w:tc>
        <w:tc>
          <w:tcPr>
            <w:tcW w:w="1028" w:type="dxa"/>
            <w:vMerge w:val="restart"/>
            <w:vAlign w:val="center"/>
          </w:tcPr>
          <w:p w:rsidR="00971E51" w:rsidRPr="00281AC0" w:rsidRDefault="00971E51" w:rsidP="00971E51">
            <w:pPr>
              <w:jc w:val="center"/>
              <w:rPr>
                <w:rFonts w:ascii="Times Roman" w:hAnsi="Times Roman"/>
                <w:color w:val="000000"/>
                <w:sz w:val="20"/>
              </w:rPr>
            </w:pPr>
            <w:r w:rsidRPr="00281AC0">
              <w:rPr>
                <w:color w:val="000000"/>
                <w:sz w:val="20"/>
              </w:rPr>
              <w:t>ГОСТ</w:t>
            </w:r>
          </w:p>
        </w:tc>
        <w:tc>
          <w:tcPr>
            <w:tcW w:w="709" w:type="dxa"/>
            <w:vMerge w:val="restart"/>
            <w:vAlign w:val="center"/>
          </w:tcPr>
          <w:p w:rsidR="00971E51" w:rsidRPr="00281AC0" w:rsidRDefault="00971E51" w:rsidP="00971E51">
            <w:pPr>
              <w:jc w:val="center"/>
              <w:rPr>
                <w:rFonts w:ascii="Times Roman" w:hAnsi="Times Roman"/>
                <w:color w:val="000000"/>
                <w:sz w:val="20"/>
              </w:rPr>
            </w:pPr>
            <w:r w:rsidRPr="00281AC0">
              <w:rPr>
                <w:color w:val="000000"/>
                <w:sz w:val="20"/>
              </w:rPr>
              <w:t>Ед</w:t>
            </w:r>
            <w:r w:rsidRPr="00281AC0">
              <w:rPr>
                <w:rFonts w:ascii="Times Roman" w:hAnsi="Times Roman"/>
                <w:color w:val="000000"/>
                <w:sz w:val="20"/>
              </w:rPr>
              <w:t xml:space="preserve">. </w:t>
            </w:r>
            <w:r w:rsidRPr="00281AC0">
              <w:rPr>
                <w:color w:val="000000"/>
                <w:sz w:val="20"/>
              </w:rPr>
              <w:t>изм</w:t>
            </w:r>
            <w:r w:rsidRPr="00281AC0">
              <w:rPr>
                <w:rFonts w:ascii="Times Roman" w:hAnsi="Times Roman"/>
                <w:color w:val="000000"/>
                <w:sz w:val="20"/>
              </w:rPr>
              <w:t>.</w:t>
            </w:r>
          </w:p>
        </w:tc>
        <w:tc>
          <w:tcPr>
            <w:tcW w:w="709" w:type="dxa"/>
            <w:vMerge w:val="restart"/>
            <w:vAlign w:val="center"/>
          </w:tcPr>
          <w:p w:rsidR="00971E51" w:rsidRPr="00281AC0" w:rsidRDefault="00971E51" w:rsidP="00971E51">
            <w:pPr>
              <w:jc w:val="center"/>
              <w:rPr>
                <w:rFonts w:ascii="Times Roman" w:hAnsi="Times Roman"/>
                <w:color w:val="000000"/>
                <w:sz w:val="20"/>
              </w:rPr>
            </w:pPr>
            <w:r w:rsidRPr="00281AC0">
              <w:rPr>
                <w:color w:val="000000"/>
                <w:sz w:val="20"/>
              </w:rPr>
              <w:t>Кол</w:t>
            </w:r>
            <w:r w:rsidRPr="00281AC0">
              <w:rPr>
                <w:rFonts w:ascii="Times Roman" w:hAnsi="Times Roman"/>
                <w:color w:val="000000"/>
                <w:sz w:val="20"/>
              </w:rPr>
              <w:t>-</w:t>
            </w:r>
            <w:r w:rsidRPr="00281AC0">
              <w:rPr>
                <w:color w:val="000000"/>
                <w:sz w:val="20"/>
              </w:rPr>
              <w:t>во</w:t>
            </w:r>
          </w:p>
        </w:tc>
        <w:tc>
          <w:tcPr>
            <w:tcW w:w="1311" w:type="dxa"/>
            <w:vMerge w:val="restart"/>
            <w:vAlign w:val="center"/>
          </w:tcPr>
          <w:p w:rsidR="00971E51" w:rsidRPr="00281AC0" w:rsidRDefault="00971E51" w:rsidP="00971E51">
            <w:pPr>
              <w:jc w:val="center"/>
              <w:rPr>
                <w:color w:val="000000"/>
                <w:sz w:val="20"/>
              </w:rPr>
            </w:pPr>
            <w:r>
              <w:rPr>
                <w:color w:val="000000"/>
                <w:sz w:val="20"/>
              </w:rPr>
              <w:t>Средняя цена за ед., руб. с НДС.</w:t>
            </w:r>
          </w:p>
        </w:tc>
      </w:tr>
      <w:tr w:rsidR="00971E51" w:rsidRPr="00281AC0" w:rsidTr="00971E51">
        <w:trPr>
          <w:trHeight w:val="562"/>
        </w:trPr>
        <w:tc>
          <w:tcPr>
            <w:tcW w:w="534" w:type="dxa"/>
            <w:vMerge/>
          </w:tcPr>
          <w:p w:rsidR="00971E51" w:rsidRPr="00281AC0" w:rsidRDefault="00971E51" w:rsidP="006C44EB">
            <w:pPr>
              <w:jc w:val="both"/>
              <w:rPr>
                <w:rFonts w:ascii="Times Roman" w:hAnsi="Times Roman"/>
                <w:color w:val="000000"/>
                <w:sz w:val="20"/>
              </w:rPr>
            </w:pPr>
          </w:p>
        </w:tc>
        <w:tc>
          <w:tcPr>
            <w:tcW w:w="1417" w:type="dxa"/>
            <w:vMerge/>
          </w:tcPr>
          <w:p w:rsidR="00971E51" w:rsidRPr="00281AC0" w:rsidRDefault="00971E51" w:rsidP="006C44EB">
            <w:pPr>
              <w:jc w:val="both"/>
              <w:rPr>
                <w:rFonts w:ascii="Times Roman" w:hAnsi="Times Roman"/>
                <w:color w:val="000000"/>
                <w:sz w:val="20"/>
              </w:rPr>
            </w:pPr>
          </w:p>
        </w:tc>
        <w:tc>
          <w:tcPr>
            <w:tcW w:w="3118" w:type="dxa"/>
          </w:tcPr>
          <w:p w:rsidR="00971E51" w:rsidRPr="00281AC0" w:rsidRDefault="00971E51" w:rsidP="00971E51">
            <w:pPr>
              <w:jc w:val="center"/>
              <w:rPr>
                <w:rFonts w:ascii="Times Roman" w:hAnsi="Times Roman"/>
                <w:color w:val="000000"/>
                <w:sz w:val="20"/>
              </w:rPr>
            </w:pPr>
            <w:r w:rsidRPr="00281AC0">
              <w:rPr>
                <w:color w:val="000000"/>
                <w:sz w:val="20"/>
              </w:rPr>
              <w:t>Значения</w:t>
            </w:r>
            <w:r w:rsidRPr="00281AC0">
              <w:rPr>
                <w:rFonts w:ascii="Times Roman" w:hAnsi="Times Roman"/>
                <w:color w:val="000000"/>
                <w:sz w:val="20"/>
              </w:rPr>
              <w:t xml:space="preserve"> </w:t>
            </w:r>
            <w:r w:rsidRPr="00281AC0">
              <w:rPr>
                <w:color w:val="000000"/>
                <w:sz w:val="20"/>
              </w:rPr>
              <w:t>показателей</w:t>
            </w:r>
            <w:r w:rsidRPr="00281AC0">
              <w:rPr>
                <w:rFonts w:ascii="Times Roman" w:hAnsi="Times Roman"/>
                <w:color w:val="000000"/>
                <w:sz w:val="20"/>
              </w:rPr>
              <w:t xml:space="preserve">, </w:t>
            </w:r>
            <w:r w:rsidRPr="00281AC0">
              <w:rPr>
                <w:color w:val="000000"/>
                <w:sz w:val="20"/>
              </w:rPr>
              <w:t>которые</w:t>
            </w:r>
            <w:r w:rsidRPr="00281AC0">
              <w:rPr>
                <w:rFonts w:ascii="Times Roman" w:hAnsi="Times Roman"/>
                <w:color w:val="000000"/>
                <w:sz w:val="20"/>
              </w:rPr>
              <w:t xml:space="preserve"> </w:t>
            </w:r>
            <w:r w:rsidRPr="00281AC0">
              <w:rPr>
                <w:color w:val="000000"/>
                <w:sz w:val="20"/>
              </w:rPr>
              <w:t>не</w:t>
            </w:r>
            <w:r w:rsidRPr="00281AC0">
              <w:rPr>
                <w:rFonts w:ascii="Times Roman" w:hAnsi="Times Roman"/>
                <w:color w:val="000000"/>
                <w:sz w:val="20"/>
              </w:rPr>
              <w:t xml:space="preserve"> </w:t>
            </w:r>
            <w:r w:rsidRPr="00281AC0">
              <w:rPr>
                <w:color w:val="000000"/>
                <w:sz w:val="20"/>
              </w:rPr>
              <w:t>могут</w:t>
            </w:r>
            <w:r w:rsidRPr="00281AC0">
              <w:rPr>
                <w:rFonts w:ascii="Times Roman" w:hAnsi="Times Roman"/>
                <w:color w:val="000000"/>
                <w:sz w:val="20"/>
              </w:rPr>
              <w:t xml:space="preserve"> </w:t>
            </w:r>
            <w:r w:rsidRPr="00281AC0">
              <w:rPr>
                <w:color w:val="000000"/>
                <w:sz w:val="20"/>
              </w:rPr>
              <w:t>меняться</w:t>
            </w:r>
            <w:r w:rsidRPr="00281AC0">
              <w:rPr>
                <w:rFonts w:ascii="Times Roman" w:hAnsi="Times Roman"/>
                <w:color w:val="000000"/>
                <w:sz w:val="20"/>
              </w:rPr>
              <w:t xml:space="preserve"> (</w:t>
            </w:r>
            <w:proofErr w:type="gramStart"/>
            <w:r w:rsidRPr="00281AC0">
              <w:rPr>
                <w:color w:val="000000"/>
                <w:sz w:val="20"/>
              </w:rPr>
              <w:t>неизменяемое</w:t>
            </w:r>
            <w:proofErr w:type="gramEnd"/>
            <w:r w:rsidRPr="00281AC0">
              <w:rPr>
                <w:rFonts w:ascii="Times Roman" w:hAnsi="Times Roman"/>
                <w:color w:val="000000"/>
                <w:sz w:val="20"/>
              </w:rPr>
              <w:t>)</w:t>
            </w:r>
          </w:p>
        </w:tc>
        <w:tc>
          <w:tcPr>
            <w:tcW w:w="1878" w:type="dxa"/>
          </w:tcPr>
          <w:p w:rsidR="00971E51" w:rsidRPr="00281AC0" w:rsidRDefault="00971E51" w:rsidP="00971E51">
            <w:pPr>
              <w:jc w:val="center"/>
              <w:rPr>
                <w:rFonts w:ascii="Times Roman" w:hAnsi="Times Roman"/>
                <w:color w:val="000000"/>
                <w:sz w:val="20"/>
              </w:rPr>
            </w:pPr>
            <w:r w:rsidRPr="00281AC0">
              <w:rPr>
                <w:color w:val="000000"/>
                <w:sz w:val="20"/>
              </w:rPr>
              <w:t>Значения</w:t>
            </w:r>
            <w:r w:rsidRPr="00281AC0">
              <w:rPr>
                <w:rFonts w:ascii="Times Roman" w:hAnsi="Times Roman"/>
                <w:color w:val="000000"/>
                <w:sz w:val="20"/>
              </w:rPr>
              <w:t xml:space="preserve"> </w:t>
            </w:r>
            <w:r w:rsidRPr="00281AC0">
              <w:rPr>
                <w:color w:val="000000"/>
                <w:sz w:val="20"/>
              </w:rPr>
              <w:t>показателей</w:t>
            </w:r>
            <w:r w:rsidRPr="00281AC0">
              <w:rPr>
                <w:rFonts w:ascii="Times Roman" w:hAnsi="Times Roman"/>
                <w:color w:val="000000"/>
                <w:sz w:val="20"/>
              </w:rPr>
              <w:t xml:space="preserve">, </w:t>
            </w:r>
            <w:r w:rsidRPr="00281AC0">
              <w:rPr>
                <w:color w:val="000000"/>
                <w:sz w:val="20"/>
              </w:rPr>
              <w:t>которые</w:t>
            </w:r>
            <w:r w:rsidRPr="00281AC0">
              <w:rPr>
                <w:rFonts w:ascii="Times Roman" w:hAnsi="Times Roman"/>
                <w:color w:val="000000"/>
                <w:sz w:val="20"/>
              </w:rPr>
              <w:t xml:space="preserve"> </w:t>
            </w:r>
            <w:r w:rsidRPr="00281AC0">
              <w:rPr>
                <w:color w:val="000000"/>
                <w:sz w:val="20"/>
              </w:rPr>
              <w:t>могут</w:t>
            </w:r>
            <w:r w:rsidRPr="00281AC0">
              <w:rPr>
                <w:rFonts w:ascii="Times Roman" w:hAnsi="Times Roman"/>
                <w:color w:val="000000"/>
                <w:sz w:val="20"/>
              </w:rPr>
              <w:t xml:space="preserve"> </w:t>
            </w:r>
            <w:r w:rsidRPr="00281AC0">
              <w:rPr>
                <w:color w:val="000000"/>
                <w:sz w:val="20"/>
              </w:rPr>
              <w:t>меняться</w:t>
            </w:r>
            <w:r w:rsidRPr="00281AC0">
              <w:rPr>
                <w:rFonts w:ascii="Times Roman" w:hAnsi="Times Roman"/>
                <w:color w:val="000000"/>
                <w:sz w:val="20"/>
              </w:rPr>
              <w:t xml:space="preserve"> (</w:t>
            </w:r>
            <w:proofErr w:type="gramStart"/>
            <w:r w:rsidRPr="00281AC0">
              <w:rPr>
                <w:color w:val="000000"/>
                <w:sz w:val="20"/>
              </w:rPr>
              <w:t>изменяемое</w:t>
            </w:r>
            <w:proofErr w:type="gramEnd"/>
            <w:r w:rsidRPr="00281AC0">
              <w:rPr>
                <w:rFonts w:ascii="Times Roman" w:hAnsi="Times Roman"/>
                <w:color w:val="000000"/>
                <w:sz w:val="20"/>
              </w:rPr>
              <w:t>)</w:t>
            </w:r>
          </w:p>
        </w:tc>
        <w:tc>
          <w:tcPr>
            <w:tcW w:w="1028" w:type="dxa"/>
            <w:vMerge/>
          </w:tcPr>
          <w:p w:rsidR="00971E51" w:rsidRPr="00281AC0" w:rsidRDefault="00971E51" w:rsidP="006C44EB">
            <w:pPr>
              <w:jc w:val="both"/>
              <w:rPr>
                <w:rFonts w:ascii="Times Roman" w:hAnsi="Times Roman"/>
                <w:b/>
                <w:color w:val="000000"/>
              </w:rPr>
            </w:pPr>
          </w:p>
        </w:tc>
        <w:tc>
          <w:tcPr>
            <w:tcW w:w="709" w:type="dxa"/>
            <w:vMerge/>
          </w:tcPr>
          <w:p w:rsidR="00971E51" w:rsidRPr="00281AC0" w:rsidRDefault="00971E51" w:rsidP="006C44EB">
            <w:pPr>
              <w:jc w:val="both"/>
              <w:rPr>
                <w:rFonts w:ascii="Times Roman" w:hAnsi="Times Roman"/>
                <w:b/>
                <w:color w:val="000000"/>
              </w:rPr>
            </w:pPr>
          </w:p>
        </w:tc>
        <w:tc>
          <w:tcPr>
            <w:tcW w:w="709" w:type="dxa"/>
            <w:vMerge/>
          </w:tcPr>
          <w:p w:rsidR="00971E51" w:rsidRPr="00281AC0" w:rsidRDefault="00971E51" w:rsidP="006C44EB">
            <w:pPr>
              <w:jc w:val="both"/>
              <w:rPr>
                <w:rFonts w:ascii="Times Roman" w:hAnsi="Times Roman"/>
                <w:b/>
                <w:color w:val="000000"/>
              </w:rPr>
            </w:pPr>
          </w:p>
        </w:tc>
        <w:tc>
          <w:tcPr>
            <w:tcW w:w="1311" w:type="dxa"/>
            <w:vMerge/>
          </w:tcPr>
          <w:p w:rsidR="00971E51" w:rsidRPr="00281AC0" w:rsidRDefault="00971E51" w:rsidP="006C44EB">
            <w:pPr>
              <w:jc w:val="both"/>
              <w:rPr>
                <w:rFonts w:ascii="Times Roman" w:hAnsi="Times Roman"/>
                <w:b/>
                <w:color w:val="000000"/>
              </w:rPr>
            </w:pPr>
          </w:p>
        </w:tc>
      </w:tr>
      <w:tr w:rsidR="00971E51" w:rsidRPr="00281AC0" w:rsidTr="00971E51">
        <w:trPr>
          <w:trHeight w:val="567"/>
        </w:trPr>
        <w:tc>
          <w:tcPr>
            <w:tcW w:w="534" w:type="dxa"/>
            <w:vAlign w:val="center"/>
          </w:tcPr>
          <w:p w:rsidR="00971E51" w:rsidRPr="00281AC0" w:rsidRDefault="00971E51" w:rsidP="006C44EB">
            <w:pPr>
              <w:jc w:val="both"/>
              <w:rPr>
                <w:rFonts w:ascii="Times Roman" w:hAnsi="Times Roman"/>
                <w:color w:val="000000"/>
              </w:rPr>
            </w:pPr>
            <w:r w:rsidRPr="00281AC0">
              <w:rPr>
                <w:rFonts w:ascii="Times Roman" w:hAnsi="Times Roman"/>
                <w:color w:val="000000"/>
              </w:rPr>
              <w:t>1</w:t>
            </w:r>
          </w:p>
        </w:tc>
        <w:tc>
          <w:tcPr>
            <w:tcW w:w="1417" w:type="dxa"/>
            <w:vAlign w:val="center"/>
          </w:tcPr>
          <w:p w:rsidR="00971E51" w:rsidRPr="00971E51" w:rsidRDefault="00971E51" w:rsidP="006C44EB">
            <w:pPr>
              <w:jc w:val="both"/>
              <w:rPr>
                <w:color w:val="000000"/>
              </w:rPr>
            </w:pPr>
            <w:r w:rsidRPr="00971E51">
              <w:rPr>
                <w:sz w:val="22"/>
                <w:szCs w:val="22"/>
              </w:rPr>
              <w:t xml:space="preserve">Сварочный бензиновый генератор </w:t>
            </w:r>
            <w:proofErr w:type="spellStart"/>
            <w:r w:rsidRPr="00971E51">
              <w:rPr>
                <w:sz w:val="22"/>
                <w:szCs w:val="22"/>
              </w:rPr>
              <w:t>Europower</w:t>
            </w:r>
            <w:proofErr w:type="spellEnd"/>
            <w:r w:rsidRPr="00971E51">
              <w:rPr>
                <w:sz w:val="22"/>
                <w:szCs w:val="22"/>
              </w:rPr>
              <w:t xml:space="preserve"> EP200X1AC или эквивалент</w:t>
            </w:r>
          </w:p>
        </w:tc>
        <w:tc>
          <w:tcPr>
            <w:tcW w:w="3118" w:type="dxa"/>
            <w:vAlign w:val="center"/>
          </w:tcPr>
          <w:p w:rsidR="00971E51" w:rsidRPr="00971E51" w:rsidRDefault="00971E51" w:rsidP="00971E51">
            <w:proofErr w:type="gramStart"/>
            <w:r w:rsidRPr="00971E51">
              <w:rPr>
                <w:sz w:val="22"/>
                <w:szCs w:val="22"/>
              </w:rPr>
              <w:t>Предназначен</w:t>
            </w:r>
            <w:proofErr w:type="gramEnd"/>
            <w:r w:rsidRPr="00971E51">
              <w:rPr>
                <w:sz w:val="22"/>
                <w:szCs w:val="22"/>
              </w:rPr>
              <w:t xml:space="preserve"> для интенсивной эксплуатации на строительных площадках в качестве однопостово</w:t>
            </w:r>
            <w:r w:rsidR="008377C4">
              <w:rPr>
                <w:sz w:val="22"/>
                <w:szCs w:val="22"/>
              </w:rPr>
              <w:t>го сварочного генератора, а так</w:t>
            </w:r>
            <w:r w:rsidRPr="00971E51">
              <w:rPr>
                <w:sz w:val="22"/>
                <w:szCs w:val="22"/>
              </w:rPr>
              <w:t>же для питания инструмента и оборудования. Сварочный генератор должен быть оснащен электрической защитой, датчиком уровня масла, ограждающей прочной рамой.</w:t>
            </w:r>
          </w:p>
          <w:p w:rsidR="00971E51" w:rsidRPr="00971E51" w:rsidRDefault="00971E51" w:rsidP="00971E51">
            <w:r w:rsidRPr="00971E51">
              <w:rPr>
                <w:sz w:val="22"/>
                <w:szCs w:val="22"/>
              </w:rPr>
              <w:lastRenderedPageBreak/>
              <w:t>Род сварочного тока - переменный AC;</w:t>
            </w:r>
          </w:p>
          <w:p w:rsidR="00971E51" w:rsidRPr="00971E51" w:rsidRDefault="00971E51" w:rsidP="00971E51">
            <w:r w:rsidRPr="00971E51">
              <w:rPr>
                <w:sz w:val="22"/>
                <w:szCs w:val="22"/>
              </w:rPr>
              <w:t>Максимальный диаметр электрода – 4мм;</w:t>
            </w:r>
          </w:p>
          <w:p w:rsidR="00971E51" w:rsidRPr="00971E51" w:rsidRDefault="00971E51" w:rsidP="00971E51">
            <w:pPr>
              <w:rPr>
                <w:color w:val="000000"/>
              </w:rPr>
            </w:pPr>
            <w:r w:rsidRPr="00971E51">
              <w:rPr>
                <w:sz w:val="22"/>
                <w:szCs w:val="22"/>
              </w:rPr>
              <w:t>Выходное  напряжение - 220В.</w:t>
            </w:r>
          </w:p>
        </w:tc>
        <w:tc>
          <w:tcPr>
            <w:tcW w:w="1878" w:type="dxa"/>
          </w:tcPr>
          <w:p w:rsidR="00971E51" w:rsidRPr="00971E51" w:rsidRDefault="00971E51" w:rsidP="00971E51"/>
          <w:p w:rsidR="00971E51" w:rsidRPr="00971E51" w:rsidRDefault="00971E51" w:rsidP="00971E51">
            <w:pPr>
              <w:spacing w:after="120"/>
            </w:pPr>
            <w:r w:rsidRPr="00971E51">
              <w:rPr>
                <w:sz w:val="22"/>
                <w:szCs w:val="22"/>
              </w:rPr>
              <w:t>Максимальная мощность – не более 6 кВт;</w:t>
            </w:r>
          </w:p>
          <w:p w:rsidR="00971E51" w:rsidRPr="00971E51" w:rsidRDefault="00971E51" w:rsidP="00971E51">
            <w:pPr>
              <w:spacing w:after="120"/>
            </w:pPr>
            <w:r w:rsidRPr="00971E51">
              <w:rPr>
                <w:sz w:val="22"/>
                <w:szCs w:val="22"/>
              </w:rPr>
              <w:t>Максимальный сварочный ток – не менее 200А;</w:t>
            </w:r>
          </w:p>
          <w:p w:rsidR="00971E51" w:rsidRPr="00971E51" w:rsidRDefault="00971E51" w:rsidP="00971E51">
            <w:pPr>
              <w:spacing w:after="120"/>
            </w:pPr>
            <w:r w:rsidRPr="00971E51">
              <w:rPr>
                <w:sz w:val="22"/>
                <w:szCs w:val="22"/>
              </w:rPr>
              <w:t>Номинальная мощность –  не менее 5 кВт;</w:t>
            </w:r>
          </w:p>
          <w:p w:rsidR="00971E51" w:rsidRPr="00971E51" w:rsidRDefault="00971E51" w:rsidP="00971E51">
            <w:pPr>
              <w:spacing w:after="120"/>
            </w:pPr>
            <w:r w:rsidRPr="00971E51">
              <w:rPr>
                <w:sz w:val="22"/>
                <w:szCs w:val="22"/>
              </w:rPr>
              <w:t xml:space="preserve">Емкость </w:t>
            </w:r>
            <w:r w:rsidRPr="00971E51">
              <w:rPr>
                <w:sz w:val="22"/>
                <w:szCs w:val="22"/>
              </w:rPr>
              <w:lastRenderedPageBreak/>
              <w:t>топливного бака – не более 8,0</w:t>
            </w:r>
            <w:r w:rsidR="008377C4">
              <w:rPr>
                <w:sz w:val="22"/>
                <w:szCs w:val="22"/>
              </w:rPr>
              <w:t xml:space="preserve"> </w:t>
            </w:r>
            <w:r w:rsidRPr="00971E51">
              <w:rPr>
                <w:sz w:val="22"/>
                <w:szCs w:val="22"/>
              </w:rPr>
              <w:t>л;</w:t>
            </w:r>
          </w:p>
          <w:p w:rsidR="00971E51" w:rsidRPr="00971E51" w:rsidRDefault="00971E51" w:rsidP="00971E51">
            <w:pPr>
              <w:spacing w:after="120"/>
              <w:rPr>
                <w:color w:val="000000"/>
              </w:rPr>
            </w:pPr>
            <w:r w:rsidRPr="00971E51">
              <w:rPr>
                <w:sz w:val="22"/>
                <w:szCs w:val="22"/>
              </w:rPr>
              <w:t>Сухой вес – не более 95</w:t>
            </w:r>
            <w:r w:rsidR="008377C4">
              <w:rPr>
                <w:sz w:val="22"/>
                <w:szCs w:val="22"/>
              </w:rPr>
              <w:t xml:space="preserve"> </w:t>
            </w:r>
            <w:r w:rsidRPr="00971E51">
              <w:rPr>
                <w:sz w:val="22"/>
                <w:szCs w:val="22"/>
              </w:rPr>
              <w:t>кг.</w:t>
            </w:r>
          </w:p>
        </w:tc>
        <w:tc>
          <w:tcPr>
            <w:tcW w:w="1028" w:type="dxa"/>
            <w:vAlign w:val="center"/>
          </w:tcPr>
          <w:p w:rsidR="00971E51" w:rsidRPr="00971E51" w:rsidRDefault="00971E51" w:rsidP="00971E51">
            <w:pPr>
              <w:jc w:val="center"/>
              <w:rPr>
                <w:color w:val="000000"/>
              </w:rPr>
            </w:pPr>
            <w:r w:rsidRPr="00971E51">
              <w:rPr>
                <w:sz w:val="22"/>
                <w:szCs w:val="22"/>
              </w:rPr>
              <w:lastRenderedPageBreak/>
              <w:t xml:space="preserve">ГОСТ </w:t>
            </w:r>
            <w:proofErr w:type="gramStart"/>
            <w:r w:rsidRPr="00971E51">
              <w:rPr>
                <w:sz w:val="22"/>
                <w:szCs w:val="22"/>
              </w:rPr>
              <w:t>Р</w:t>
            </w:r>
            <w:proofErr w:type="gramEnd"/>
            <w:r w:rsidRPr="00971E51">
              <w:rPr>
                <w:sz w:val="22"/>
                <w:szCs w:val="22"/>
              </w:rPr>
              <w:t xml:space="preserve"> 53986-2010</w:t>
            </w:r>
          </w:p>
        </w:tc>
        <w:tc>
          <w:tcPr>
            <w:tcW w:w="709" w:type="dxa"/>
            <w:vAlign w:val="center"/>
          </w:tcPr>
          <w:p w:rsidR="00971E51" w:rsidRPr="00971E51" w:rsidRDefault="00971E51" w:rsidP="00971E51">
            <w:pPr>
              <w:jc w:val="center"/>
              <w:rPr>
                <w:color w:val="000000"/>
              </w:rPr>
            </w:pPr>
            <w:r w:rsidRPr="00971E51">
              <w:rPr>
                <w:sz w:val="22"/>
                <w:szCs w:val="22"/>
              </w:rPr>
              <w:t>шт.</w:t>
            </w:r>
          </w:p>
        </w:tc>
        <w:tc>
          <w:tcPr>
            <w:tcW w:w="709" w:type="dxa"/>
            <w:vAlign w:val="center"/>
          </w:tcPr>
          <w:p w:rsidR="00971E51" w:rsidRPr="00971E51" w:rsidRDefault="00971E51" w:rsidP="00971E51">
            <w:pPr>
              <w:jc w:val="center"/>
              <w:rPr>
                <w:color w:val="000000"/>
              </w:rPr>
            </w:pPr>
            <w:r w:rsidRPr="00971E51">
              <w:rPr>
                <w:sz w:val="22"/>
                <w:szCs w:val="22"/>
              </w:rPr>
              <w:t>2</w:t>
            </w:r>
          </w:p>
        </w:tc>
        <w:tc>
          <w:tcPr>
            <w:tcW w:w="1311" w:type="dxa"/>
          </w:tcPr>
          <w:p w:rsidR="00971E51" w:rsidRPr="00971E51" w:rsidRDefault="00971E51" w:rsidP="00971E51">
            <w:pPr>
              <w:jc w:val="center"/>
            </w:pPr>
          </w:p>
          <w:p w:rsidR="00971E51" w:rsidRPr="00971E51" w:rsidRDefault="00971E51" w:rsidP="00971E51">
            <w:pPr>
              <w:jc w:val="center"/>
            </w:pPr>
          </w:p>
          <w:p w:rsidR="00971E51" w:rsidRPr="00971E51" w:rsidRDefault="00971E51" w:rsidP="00971E51">
            <w:pPr>
              <w:jc w:val="center"/>
            </w:pPr>
          </w:p>
          <w:p w:rsidR="00971E51" w:rsidRDefault="00971E51" w:rsidP="00971E51">
            <w:pPr>
              <w:jc w:val="center"/>
            </w:pPr>
          </w:p>
          <w:p w:rsidR="00971E51" w:rsidRPr="00971E51" w:rsidRDefault="00971E51" w:rsidP="00971E51">
            <w:pPr>
              <w:jc w:val="center"/>
            </w:pPr>
          </w:p>
          <w:p w:rsidR="00971E51" w:rsidRPr="00971E51" w:rsidRDefault="00971E51" w:rsidP="00971E51">
            <w:pPr>
              <w:jc w:val="center"/>
            </w:pPr>
            <w:r w:rsidRPr="00971E51">
              <w:rPr>
                <w:sz w:val="22"/>
                <w:szCs w:val="22"/>
              </w:rPr>
              <w:t>143 081,60</w:t>
            </w:r>
          </w:p>
        </w:tc>
      </w:tr>
    </w:tbl>
    <w:p w:rsidR="004601F6" w:rsidRPr="009935C9" w:rsidRDefault="004601F6" w:rsidP="006C44EB">
      <w:pPr>
        <w:widowControl w:val="0"/>
        <w:shd w:val="clear" w:color="auto" w:fill="FFFFFF"/>
        <w:ind w:right="-12"/>
        <w:jc w:val="both"/>
        <w:textAlignment w:val="baseline"/>
        <w:rPr>
          <w:rFonts w:ascii="Times Roman" w:hAnsi="Times Roman"/>
        </w:rPr>
      </w:pPr>
    </w:p>
    <w:p w:rsidR="004601F6" w:rsidRPr="00281AC0" w:rsidRDefault="004601F6" w:rsidP="006C44EB">
      <w:pPr>
        <w:widowControl w:val="0"/>
        <w:numPr>
          <w:ilvl w:val="0"/>
          <w:numId w:val="15"/>
        </w:numPr>
        <w:shd w:val="clear" w:color="auto" w:fill="FFFFFF"/>
        <w:ind w:left="0" w:right="-12" w:firstLine="0"/>
        <w:jc w:val="both"/>
        <w:textAlignment w:val="baseline"/>
        <w:rPr>
          <w:rFonts w:ascii="Times Roman" w:hAnsi="Times Roman"/>
        </w:rPr>
      </w:pPr>
      <w:r w:rsidRPr="00281AC0">
        <w:rPr>
          <w:b/>
        </w:rPr>
        <w:t>Требования</w:t>
      </w:r>
      <w:r w:rsidRPr="00281AC0">
        <w:rPr>
          <w:rFonts w:ascii="Times Roman" w:hAnsi="Times Roman"/>
          <w:b/>
        </w:rPr>
        <w:t xml:space="preserve"> </w:t>
      </w:r>
      <w:r w:rsidRPr="00281AC0">
        <w:rPr>
          <w:b/>
        </w:rPr>
        <w:t>к</w:t>
      </w:r>
      <w:r w:rsidRPr="00281AC0">
        <w:rPr>
          <w:rFonts w:ascii="Times Roman" w:hAnsi="Times Roman"/>
          <w:b/>
        </w:rPr>
        <w:t xml:space="preserve"> </w:t>
      </w:r>
      <w:r w:rsidRPr="00281AC0">
        <w:rPr>
          <w:b/>
        </w:rPr>
        <w:t>эксплуатационным</w:t>
      </w:r>
      <w:r w:rsidRPr="00281AC0">
        <w:rPr>
          <w:rFonts w:ascii="Times Roman" w:hAnsi="Times Roman"/>
          <w:b/>
        </w:rPr>
        <w:t xml:space="preserve"> </w:t>
      </w:r>
      <w:r w:rsidRPr="00281AC0">
        <w:rPr>
          <w:b/>
        </w:rPr>
        <w:t>характеристикам</w:t>
      </w:r>
      <w:r w:rsidRPr="00281AC0">
        <w:rPr>
          <w:rFonts w:ascii="Times Roman" w:hAnsi="Times Roman"/>
          <w:b/>
        </w:rPr>
        <w:t xml:space="preserve"> </w:t>
      </w:r>
      <w:r w:rsidRPr="00281AC0">
        <w:rPr>
          <w:b/>
        </w:rPr>
        <w:t>товара</w:t>
      </w:r>
      <w:r w:rsidRPr="00281AC0">
        <w:rPr>
          <w:rFonts w:ascii="Times Roman" w:hAnsi="Times Roman"/>
          <w:b/>
        </w:rPr>
        <w:t xml:space="preserve">. </w:t>
      </w:r>
    </w:p>
    <w:p w:rsidR="004601F6" w:rsidRPr="00281AC0" w:rsidRDefault="004601F6" w:rsidP="006C44EB">
      <w:pPr>
        <w:ind w:right="-12"/>
        <w:jc w:val="both"/>
        <w:rPr>
          <w:rFonts w:ascii="Times Roman" w:hAnsi="Times Roman"/>
        </w:rPr>
      </w:pPr>
      <w:r w:rsidRPr="00281AC0">
        <w:t>Весь</w:t>
      </w:r>
      <w:r w:rsidRPr="00281AC0">
        <w:rPr>
          <w:rFonts w:ascii="Times Roman" w:hAnsi="Times Roman"/>
        </w:rPr>
        <w:t xml:space="preserve"> </w:t>
      </w:r>
      <w:r w:rsidRPr="00281AC0">
        <w:t>поставляемый</w:t>
      </w:r>
      <w:r w:rsidRPr="00281AC0">
        <w:rPr>
          <w:rFonts w:ascii="Times Roman" w:hAnsi="Times Roman"/>
        </w:rPr>
        <w:t xml:space="preserve"> </w:t>
      </w:r>
      <w:r w:rsidRPr="00281AC0">
        <w:t>товар</w:t>
      </w:r>
      <w:r w:rsidRPr="00281AC0">
        <w:rPr>
          <w:rFonts w:ascii="Times Roman" w:hAnsi="Times Roman"/>
        </w:rPr>
        <w:t xml:space="preserve"> </w:t>
      </w:r>
      <w:r w:rsidRPr="00281AC0">
        <w:t>должен</w:t>
      </w:r>
      <w:r w:rsidRPr="00281AC0">
        <w:rPr>
          <w:rFonts w:ascii="Times Roman" w:hAnsi="Times Roman"/>
        </w:rPr>
        <w:t xml:space="preserve"> </w:t>
      </w:r>
      <w:r w:rsidRPr="00281AC0">
        <w:t>соответствовать</w:t>
      </w:r>
      <w:r w:rsidRPr="00281AC0">
        <w:rPr>
          <w:rFonts w:ascii="Times Roman" w:hAnsi="Times Roman"/>
        </w:rPr>
        <w:t xml:space="preserve"> </w:t>
      </w:r>
      <w:r w:rsidRPr="00281AC0">
        <w:t>установленным</w:t>
      </w:r>
      <w:r w:rsidRPr="00281AC0">
        <w:rPr>
          <w:rFonts w:ascii="Times Roman" w:hAnsi="Times Roman"/>
        </w:rPr>
        <w:t xml:space="preserve"> </w:t>
      </w:r>
      <w:r w:rsidRPr="00281AC0">
        <w:t>производителем</w:t>
      </w:r>
      <w:r w:rsidRPr="00281AC0">
        <w:rPr>
          <w:rFonts w:ascii="Times Roman" w:hAnsi="Times Roman"/>
        </w:rPr>
        <w:t xml:space="preserve"> </w:t>
      </w:r>
      <w:r w:rsidRPr="00281AC0">
        <w:t>техническим</w:t>
      </w:r>
      <w:r w:rsidRPr="00281AC0">
        <w:rPr>
          <w:rFonts w:ascii="Times Roman" w:hAnsi="Times Roman"/>
        </w:rPr>
        <w:t xml:space="preserve"> </w:t>
      </w:r>
      <w:r w:rsidRPr="00281AC0">
        <w:t>характеристикам</w:t>
      </w:r>
      <w:r w:rsidRPr="00281AC0">
        <w:rPr>
          <w:rFonts w:ascii="Times Roman" w:hAnsi="Times Roman"/>
        </w:rPr>
        <w:t xml:space="preserve">, </w:t>
      </w:r>
      <w:r w:rsidRPr="00281AC0">
        <w:t>опубликованным</w:t>
      </w:r>
      <w:r w:rsidRPr="00281AC0">
        <w:rPr>
          <w:rFonts w:ascii="Times Roman" w:hAnsi="Times Roman"/>
        </w:rPr>
        <w:t xml:space="preserve"> </w:t>
      </w:r>
      <w:r w:rsidRPr="00281AC0">
        <w:t>на</w:t>
      </w:r>
      <w:r w:rsidRPr="00281AC0">
        <w:rPr>
          <w:rFonts w:ascii="Times Roman" w:hAnsi="Times Roman"/>
        </w:rPr>
        <w:t xml:space="preserve"> </w:t>
      </w:r>
      <w:r w:rsidRPr="00281AC0">
        <w:t>официальных</w:t>
      </w:r>
      <w:r w:rsidRPr="00281AC0">
        <w:rPr>
          <w:rFonts w:ascii="Times Roman" w:hAnsi="Times Roman"/>
        </w:rPr>
        <w:t xml:space="preserve"> </w:t>
      </w:r>
      <w:r w:rsidRPr="00281AC0">
        <w:t>сайтах</w:t>
      </w:r>
      <w:r w:rsidRPr="00281AC0">
        <w:rPr>
          <w:rFonts w:ascii="Times Roman" w:hAnsi="Times Roman"/>
        </w:rPr>
        <w:t xml:space="preserve"> </w:t>
      </w:r>
      <w:r w:rsidRPr="00281AC0">
        <w:t>производителей</w:t>
      </w:r>
      <w:r w:rsidRPr="00281AC0">
        <w:rPr>
          <w:rFonts w:ascii="Times Roman" w:hAnsi="Times Roman"/>
        </w:rPr>
        <w:t xml:space="preserve"> </w:t>
      </w:r>
      <w:r w:rsidRPr="00281AC0">
        <w:t>оборудования</w:t>
      </w:r>
      <w:r w:rsidRPr="00281AC0">
        <w:rPr>
          <w:rFonts w:ascii="Times Roman" w:hAnsi="Times Roman"/>
        </w:rPr>
        <w:t xml:space="preserve"> </w:t>
      </w:r>
      <w:r w:rsidRPr="00281AC0">
        <w:t>и</w:t>
      </w:r>
      <w:r w:rsidRPr="00281AC0">
        <w:rPr>
          <w:rFonts w:ascii="Times Roman" w:hAnsi="Times Roman"/>
        </w:rPr>
        <w:t xml:space="preserve"> </w:t>
      </w:r>
      <w:r w:rsidRPr="00281AC0">
        <w:t>требованиям</w:t>
      </w:r>
      <w:r w:rsidRPr="00281AC0">
        <w:rPr>
          <w:rFonts w:ascii="Times Roman" w:hAnsi="Times Roman"/>
        </w:rPr>
        <w:t xml:space="preserve"> </w:t>
      </w:r>
      <w:r w:rsidRPr="00281AC0">
        <w:t>государственных</w:t>
      </w:r>
      <w:r w:rsidRPr="00281AC0">
        <w:rPr>
          <w:rFonts w:ascii="Times Roman" w:hAnsi="Times Roman"/>
        </w:rPr>
        <w:t xml:space="preserve"> </w:t>
      </w:r>
      <w:r w:rsidRPr="00281AC0">
        <w:t>стандартов</w:t>
      </w:r>
      <w:r w:rsidRPr="00281AC0">
        <w:rPr>
          <w:rFonts w:ascii="Times Roman" w:hAnsi="Times Roman"/>
        </w:rPr>
        <w:t xml:space="preserve"> </w:t>
      </w:r>
      <w:r w:rsidRPr="00281AC0">
        <w:t>РФ</w:t>
      </w:r>
      <w:r w:rsidRPr="00281AC0">
        <w:rPr>
          <w:rFonts w:ascii="Times Roman" w:hAnsi="Times Roman"/>
        </w:rPr>
        <w:t>.</w:t>
      </w:r>
    </w:p>
    <w:p w:rsidR="004601F6" w:rsidRPr="00FA46CE" w:rsidRDefault="004601F6" w:rsidP="006C44EB">
      <w:pPr>
        <w:ind w:right="-12"/>
        <w:jc w:val="both"/>
      </w:pPr>
      <w:r w:rsidRPr="00281AC0">
        <w:t>Весь</w:t>
      </w:r>
      <w:r w:rsidRPr="00281AC0">
        <w:rPr>
          <w:rFonts w:ascii="Times Roman" w:hAnsi="Times Roman"/>
        </w:rPr>
        <w:t xml:space="preserve"> </w:t>
      </w:r>
      <w:r w:rsidRPr="00281AC0">
        <w:t>поставляемый</w:t>
      </w:r>
      <w:r w:rsidRPr="00281AC0">
        <w:rPr>
          <w:rFonts w:ascii="Times Roman" w:hAnsi="Times Roman"/>
        </w:rPr>
        <w:t xml:space="preserve"> </w:t>
      </w:r>
      <w:r w:rsidRPr="00281AC0">
        <w:t>товар</w:t>
      </w:r>
      <w:r w:rsidRPr="00281AC0">
        <w:rPr>
          <w:rFonts w:ascii="Times Roman" w:hAnsi="Times Roman"/>
        </w:rPr>
        <w:t xml:space="preserve">, </w:t>
      </w:r>
      <w:r w:rsidRPr="00281AC0">
        <w:t>подлежащий</w:t>
      </w:r>
      <w:r w:rsidRPr="00281AC0">
        <w:rPr>
          <w:rFonts w:ascii="Times Roman" w:hAnsi="Times Roman"/>
        </w:rPr>
        <w:t xml:space="preserve"> </w:t>
      </w:r>
      <w:r w:rsidRPr="00281AC0">
        <w:t>в</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w:t>
      </w:r>
      <w:r w:rsidRPr="00281AC0">
        <w:rPr>
          <w:rFonts w:ascii="Times Roman" w:hAnsi="Times Roman"/>
        </w:rPr>
        <w:t xml:space="preserve"> </w:t>
      </w:r>
      <w:r w:rsidRPr="00281AC0">
        <w:t>законодательством</w:t>
      </w:r>
      <w:r w:rsidRPr="00281AC0">
        <w:rPr>
          <w:rFonts w:ascii="Times Roman" w:hAnsi="Times Roman"/>
        </w:rPr>
        <w:t xml:space="preserve"> </w:t>
      </w:r>
      <w:r w:rsidRPr="00281AC0">
        <w:t>Российской</w:t>
      </w:r>
      <w:r w:rsidRPr="00281AC0">
        <w:rPr>
          <w:rFonts w:ascii="Times Roman" w:hAnsi="Times Roman"/>
        </w:rPr>
        <w:t xml:space="preserve"> </w:t>
      </w:r>
      <w:r w:rsidRPr="00281AC0">
        <w:t>Федерации</w:t>
      </w:r>
      <w:r w:rsidRPr="00281AC0">
        <w:rPr>
          <w:rFonts w:ascii="Times Roman" w:hAnsi="Times Roman"/>
        </w:rPr>
        <w:t xml:space="preserve"> </w:t>
      </w:r>
      <w:r w:rsidRPr="00281AC0">
        <w:t>обязательной</w:t>
      </w:r>
      <w:r w:rsidRPr="00281AC0">
        <w:rPr>
          <w:rFonts w:ascii="Times Roman" w:hAnsi="Times Roman"/>
        </w:rPr>
        <w:t xml:space="preserve"> </w:t>
      </w:r>
      <w:r w:rsidRPr="00281AC0">
        <w:t>сертификации</w:t>
      </w:r>
      <w:r w:rsidRPr="00281AC0">
        <w:rPr>
          <w:rFonts w:ascii="Times Roman" w:hAnsi="Times Roman"/>
        </w:rPr>
        <w:t xml:space="preserve">, </w:t>
      </w:r>
      <w:r w:rsidRPr="00281AC0">
        <w:t>должен</w:t>
      </w:r>
      <w:r w:rsidRPr="00281AC0">
        <w:rPr>
          <w:rFonts w:ascii="Times Roman" w:hAnsi="Times Roman"/>
        </w:rPr>
        <w:t xml:space="preserve"> </w:t>
      </w:r>
      <w:r w:rsidRPr="00281AC0">
        <w:t>иметь</w:t>
      </w:r>
      <w:r w:rsidRPr="00281AC0">
        <w:rPr>
          <w:rFonts w:ascii="Times Roman" w:hAnsi="Times Roman"/>
        </w:rPr>
        <w:t xml:space="preserve"> </w:t>
      </w:r>
      <w:r w:rsidRPr="00281AC0">
        <w:t>сертификат</w:t>
      </w:r>
      <w:r w:rsidRPr="00281AC0">
        <w:rPr>
          <w:rFonts w:ascii="Times Roman" w:hAnsi="Times Roman"/>
        </w:rPr>
        <w:t xml:space="preserve"> </w:t>
      </w:r>
      <w:r w:rsidRPr="00281AC0">
        <w:t>соответствия</w:t>
      </w:r>
      <w:r w:rsidRPr="00281AC0">
        <w:rPr>
          <w:rFonts w:ascii="Times Roman" w:hAnsi="Times Roman"/>
        </w:rPr>
        <w:t xml:space="preserve"> (</w:t>
      </w:r>
      <w:r w:rsidRPr="00281AC0">
        <w:t>декларация</w:t>
      </w:r>
      <w:r w:rsidRPr="00281AC0">
        <w:rPr>
          <w:rFonts w:ascii="Times Roman" w:hAnsi="Times Roman"/>
        </w:rPr>
        <w:t xml:space="preserve"> </w:t>
      </w:r>
      <w:r w:rsidRPr="00281AC0">
        <w:t>о</w:t>
      </w:r>
      <w:r w:rsidRPr="00281AC0">
        <w:rPr>
          <w:rFonts w:ascii="Times Roman" w:hAnsi="Times Roman"/>
        </w:rPr>
        <w:t xml:space="preserve"> </w:t>
      </w:r>
      <w:r w:rsidRPr="00281AC0">
        <w:t>соответствии</w:t>
      </w:r>
      <w:r w:rsidRPr="00281AC0">
        <w:rPr>
          <w:rFonts w:ascii="Times Roman" w:hAnsi="Times Roman"/>
        </w:rPr>
        <w:t xml:space="preserve">), </w:t>
      </w:r>
      <w:r w:rsidRPr="00281AC0">
        <w:t>сертификаты</w:t>
      </w:r>
      <w:r w:rsidRPr="00281AC0">
        <w:rPr>
          <w:rFonts w:ascii="Times Roman" w:hAnsi="Times Roman"/>
        </w:rPr>
        <w:t xml:space="preserve"> </w:t>
      </w:r>
      <w:r w:rsidRPr="00281AC0">
        <w:t>пожарной</w:t>
      </w:r>
      <w:r w:rsidRPr="00281AC0">
        <w:rPr>
          <w:rFonts w:ascii="Times Roman" w:hAnsi="Times Roman"/>
        </w:rPr>
        <w:t xml:space="preserve"> </w:t>
      </w:r>
      <w:r w:rsidRPr="00281AC0">
        <w:t>безопасности</w:t>
      </w:r>
      <w:r w:rsidRPr="00281AC0">
        <w:rPr>
          <w:rFonts w:ascii="Times Roman" w:hAnsi="Times Roman"/>
        </w:rPr>
        <w:t xml:space="preserve">, </w:t>
      </w:r>
      <w:r w:rsidRPr="00281AC0">
        <w:t>удовлетворять</w:t>
      </w:r>
      <w:r w:rsidRPr="00281AC0">
        <w:rPr>
          <w:rFonts w:ascii="Times Roman" w:hAnsi="Times Roman"/>
        </w:rPr>
        <w:t xml:space="preserve"> </w:t>
      </w:r>
      <w:r w:rsidRPr="00281AC0">
        <w:t>требованиям</w:t>
      </w:r>
      <w:r w:rsidRPr="00281AC0">
        <w:rPr>
          <w:rFonts w:ascii="Times Roman" w:hAnsi="Times Roman"/>
        </w:rPr>
        <w:t xml:space="preserve"> </w:t>
      </w:r>
      <w:r w:rsidRPr="00281AC0">
        <w:t>регламента</w:t>
      </w:r>
      <w:r w:rsidRPr="00281AC0">
        <w:rPr>
          <w:rFonts w:ascii="Times Roman" w:hAnsi="Times Roman"/>
        </w:rPr>
        <w:t xml:space="preserve"> </w:t>
      </w:r>
      <w:r w:rsidRPr="00281AC0">
        <w:t>Таможенного</w:t>
      </w:r>
      <w:r w:rsidRPr="00281AC0">
        <w:rPr>
          <w:rFonts w:ascii="Times Roman" w:hAnsi="Times Roman"/>
        </w:rPr>
        <w:t xml:space="preserve"> </w:t>
      </w:r>
      <w:r w:rsidRPr="00281AC0">
        <w:t>Союза</w:t>
      </w:r>
      <w:r w:rsidRPr="00281AC0">
        <w:rPr>
          <w:rFonts w:ascii="Times Roman" w:hAnsi="Times Roman"/>
        </w:rPr>
        <w:t>.</w:t>
      </w:r>
    </w:p>
    <w:p w:rsidR="004601F6" w:rsidRPr="00FA46CE" w:rsidRDefault="004601F6" w:rsidP="006C44EB">
      <w:pPr>
        <w:ind w:right="-12"/>
        <w:jc w:val="both"/>
      </w:pPr>
    </w:p>
    <w:p w:rsidR="004601F6" w:rsidRPr="009935C9" w:rsidRDefault="004601F6" w:rsidP="006C44EB">
      <w:pPr>
        <w:widowControl w:val="0"/>
        <w:numPr>
          <w:ilvl w:val="0"/>
          <w:numId w:val="15"/>
        </w:numPr>
        <w:ind w:left="0" w:right="-12" w:firstLine="0"/>
        <w:jc w:val="both"/>
        <w:rPr>
          <w:rFonts w:ascii="Times Roman" w:hAnsi="Times Roman"/>
        </w:rPr>
      </w:pPr>
      <w:r w:rsidRPr="00281AC0">
        <w:rPr>
          <w:b/>
        </w:rPr>
        <w:t>Требования</w:t>
      </w:r>
      <w:r w:rsidRPr="00281AC0">
        <w:rPr>
          <w:rFonts w:ascii="Times Roman" w:hAnsi="Times Roman"/>
          <w:b/>
        </w:rPr>
        <w:t xml:space="preserve"> </w:t>
      </w:r>
      <w:r w:rsidRPr="00281AC0">
        <w:rPr>
          <w:b/>
        </w:rPr>
        <w:t>к</w:t>
      </w:r>
      <w:r w:rsidRPr="00281AC0">
        <w:rPr>
          <w:rFonts w:ascii="Times Roman" w:hAnsi="Times Roman"/>
          <w:b/>
        </w:rPr>
        <w:t xml:space="preserve"> </w:t>
      </w:r>
      <w:r w:rsidRPr="00281AC0">
        <w:rPr>
          <w:b/>
        </w:rPr>
        <w:t>безопасности</w:t>
      </w:r>
      <w:r w:rsidRPr="00281AC0">
        <w:rPr>
          <w:rFonts w:ascii="Times Roman" w:hAnsi="Times Roman"/>
          <w:b/>
        </w:rPr>
        <w:t xml:space="preserve"> </w:t>
      </w:r>
      <w:r w:rsidRPr="00281AC0">
        <w:rPr>
          <w:b/>
        </w:rPr>
        <w:t>товара</w:t>
      </w:r>
      <w:r w:rsidRPr="00281AC0">
        <w:rPr>
          <w:rFonts w:ascii="Times Roman" w:hAnsi="Times Roman"/>
          <w:b/>
        </w:rPr>
        <w:t xml:space="preserve">: </w:t>
      </w:r>
    </w:p>
    <w:p w:rsidR="004601F6" w:rsidRPr="00FA46CE" w:rsidRDefault="004601F6" w:rsidP="006C44EB">
      <w:pPr>
        <w:widowControl w:val="0"/>
        <w:ind w:right="-12"/>
        <w:jc w:val="both"/>
      </w:pPr>
      <w:r w:rsidRPr="00281AC0">
        <w:t>Товар</w:t>
      </w:r>
      <w:r w:rsidRPr="00281AC0">
        <w:rPr>
          <w:rFonts w:ascii="Times Roman" w:hAnsi="Times Roman"/>
        </w:rPr>
        <w:t xml:space="preserve"> </w:t>
      </w:r>
      <w:r w:rsidRPr="00281AC0">
        <w:t>должен</w:t>
      </w:r>
      <w:r w:rsidRPr="00281AC0">
        <w:rPr>
          <w:rFonts w:ascii="Times Roman" w:hAnsi="Times Roman"/>
        </w:rPr>
        <w:t xml:space="preserve"> </w:t>
      </w:r>
      <w:r w:rsidRPr="00281AC0">
        <w:t>быть</w:t>
      </w:r>
      <w:r w:rsidRPr="00281AC0">
        <w:rPr>
          <w:rFonts w:ascii="Times Roman" w:hAnsi="Times Roman"/>
        </w:rPr>
        <w:t xml:space="preserve"> </w:t>
      </w:r>
      <w:r w:rsidRPr="00281AC0">
        <w:t>безопасен</w:t>
      </w:r>
      <w:r w:rsidRPr="00281AC0">
        <w:rPr>
          <w:rFonts w:ascii="Times Roman" w:hAnsi="Times Roman"/>
        </w:rPr>
        <w:t xml:space="preserve"> </w:t>
      </w:r>
      <w:r w:rsidRPr="00281AC0">
        <w:t>и</w:t>
      </w:r>
      <w:r w:rsidRPr="00281AC0">
        <w:rPr>
          <w:rFonts w:ascii="Times Roman" w:hAnsi="Times Roman"/>
        </w:rPr>
        <w:t xml:space="preserve"> </w:t>
      </w:r>
      <w:r w:rsidRPr="00281AC0">
        <w:t>разрешен</w:t>
      </w:r>
      <w:r w:rsidRPr="00281AC0">
        <w:rPr>
          <w:rFonts w:ascii="Times Roman" w:hAnsi="Times Roman"/>
        </w:rPr>
        <w:t xml:space="preserve"> </w:t>
      </w:r>
      <w:r w:rsidRPr="00281AC0">
        <w:t>для</w:t>
      </w:r>
      <w:r w:rsidRPr="00281AC0">
        <w:rPr>
          <w:rFonts w:ascii="Times Roman" w:hAnsi="Times Roman"/>
        </w:rPr>
        <w:t xml:space="preserve"> </w:t>
      </w:r>
      <w:r w:rsidRPr="00281AC0">
        <w:t>применения</w:t>
      </w:r>
      <w:r w:rsidRPr="00281AC0">
        <w:rPr>
          <w:rFonts w:ascii="Times Roman" w:hAnsi="Times Roman"/>
        </w:rPr>
        <w:t xml:space="preserve"> </w:t>
      </w:r>
      <w:r w:rsidRPr="00281AC0">
        <w:t>на</w:t>
      </w:r>
      <w:r w:rsidRPr="00281AC0">
        <w:rPr>
          <w:rFonts w:ascii="Times Roman" w:hAnsi="Times Roman"/>
        </w:rPr>
        <w:t xml:space="preserve"> </w:t>
      </w:r>
      <w:r w:rsidRPr="00281AC0">
        <w:t>территории</w:t>
      </w:r>
      <w:r w:rsidRPr="00281AC0">
        <w:rPr>
          <w:rFonts w:ascii="Times Roman" w:hAnsi="Times Roman"/>
        </w:rPr>
        <w:t xml:space="preserve"> </w:t>
      </w:r>
      <w:r w:rsidRPr="00281AC0">
        <w:t>РФ</w:t>
      </w:r>
      <w:r w:rsidRPr="00281AC0">
        <w:rPr>
          <w:rFonts w:ascii="Times Roman" w:hAnsi="Times Roman"/>
        </w:rPr>
        <w:t>.</w:t>
      </w:r>
    </w:p>
    <w:p w:rsidR="004601F6" w:rsidRPr="00FA46CE" w:rsidRDefault="004601F6" w:rsidP="006C44EB">
      <w:pPr>
        <w:widowControl w:val="0"/>
        <w:ind w:right="-12"/>
        <w:jc w:val="both"/>
      </w:pPr>
    </w:p>
    <w:p w:rsidR="004601F6" w:rsidRDefault="004601F6" w:rsidP="006C44EB">
      <w:pPr>
        <w:ind w:right="-12"/>
        <w:jc w:val="both"/>
      </w:pPr>
      <w:r w:rsidRPr="00281AC0">
        <w:rPr>
          <w:b/>
          <w:color w:val="000000"/>
        </w:rPr>
        <w:t xml:space="preserve">6.  </w:t>
      </w:r>
      <w:r w:rsidRPr="00281AC0">
        <w:rPr>
          <w:b/>
        </w:rPr>
        <w:t xml:space="preserve">Требования к упаковке товара:  </w:t>
      </w:r>
      <w:r w:rsidRPr="00281AC0">
        <w:t xml:space="preserve"> </w:t>
      </w:r>
    </w:p>
    <w:p w:rsidR="004601F6" w:rsidRDefault="004601F6" w:rsidP="006C44EB">
      <w:pPr>
        <w:ind w:right="-12"/>
        <w:jc w:val="both"/>
      </w:pPr>
      <w:r w:rsidRPr="00281AC0">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4601F6" w:rsidRPr="00281AC0" w:rsidRDefault="004601F6" w:rsidP="006C44EB">
      <w:pPr>
        <w:ind w:right="-12"/>
        <w:jc w:val="both"/>
      </w:pPr>
    </w:p>
    <w:p w:rsidR="004601F6" w:rsidRDefault="004601F6" w:rsidP="006C44EB">
      <w:pPr>
        <w:ind w:right="-12"/>
        <w:jc w:val="both"/>
        <w:rPr>
          <w:b/>
        </w:rPr>
      </w:pPr>
      <w:r w:rsidRPr="00281AC0">
        <w:rPr>
          <w:b/>
        </w:rPr>
        <w:t>7.</w:t>
      </w:r>
      <w:r>
        <w:rPr>
          <w:b/>
        </w:rPr>
        <w:t xml:space="preserve"> </w:t>
      </w:r>
      <w:r w:rsidRPr="00281AC0">
        <w:rPr>
          <w:b/>
        </w:rPr>
        <w:t>Требования к отгрузке товара</w:t>
      </w:r>
      <w:r>
        <w:rPr>
          <w:b/>
        </w:rPr>
        <w:t xml:space="preserve">: </w:t>
      </w:r>
    </w:p>
    <w:p w:rsidR="004601F6" w:rsidRDefault="004601F6" w:rsidP="006C44EB">
      <w:pPr>
        <w:ind w:right="-12"/>
        <w:jc w:val="both"/>
      </w:pPr>
      <w:r w:rsidRPr="00281AC0">
        <w:t>Поставщик несет ответственность за выбор и поставку товара транспортными компаниями.</w:t>
      </w:r>
      <w:r>
        <w:t xml:space="preserve"> </w:t>
      </w:r>
      <w:r w:rsidRPr="00281AC0">
        <w:t>Поставщик обязан известить заказчика о точном времени и дате поставки телефонограммой или по факсимильной связи.</w:t>
      </w:r>
    </w:p>
    <w:p w:rsidR="004601F6" w:rsidRPr="00281AC0" w:rsidRDefault="004601F6" w:rsidP="006C44EB">
      <w:pPr>
        <w:ind w:right="-12"/>
        <w:jc w:val="both"/>
      </w:pPr>
    </w:p>
    <w:p w:rsidR="004601F6" w:rsidRDefault="004601F6" w:rsidP="00984CA9">
      <w:pPr>
        <w:ind w:right="-12"/>
        <w:jc w:val="both"/>
        <w:rPr>
          <w:b/>
        </w:rPr>
      </w:pPr>
      <w:r w:rsidRPr="00281AC0">
        <w:rPr>
          <w:b/>
        </w:rPr>
        <w:t>8. Иные показатели, связанные с определением соответствия товара потребностям заказчика:</w:t>
      </w:r>
    </w:p>
    <w:p w:rsidR="004601F6" w:rsidRPr="00281AC0" w:rsidRDefault="004601F6" w:rsidP="006C44EB">
      <w:pPr>
        <w:ind w:right="-12"/>
        <w:jc w:val="both"/>
        <w:rPr>
          <w:rFonts w:ascii="Times Roman" w:hAnsi="Times Roman"/>
        </w:rPr>
      </w:pPr>
      <w:r w:rsidRPr="00281AC0">
        <w:t>Бесплатно осуществлять гарантийные обязательства в отношении товара в течение гарантийного срока. Испо</w:t>
      </w:r>
      <w:r>
        <w:t>лнение гарантийных обязательств</w:t>
      </w:r>
      <w:r w:rsidRPr="00281AC0">
        <w:t xml:space="preserve"> осуществляется как по местонахождению</w:t>
      </w:r>
      <w:r w:rsidRPr="00281AC0">
        <w:rPr>
          <w:rFonts w:ascii="Times Roman" w:hAnsi="Times Roman"/>
        </w:rPr>
        <w:t xml:space="preserve"> </w:t>
      </w:r>
      <w:r w:rsidRPr="00281AC0">
        <w:t>Заказчика</w:t>
      </w:r>
      <w:r w:rsidRPr="00281AC0">
        <w:rPr>
          <w:rFonts w:ascii="Times Roman" w:hAnsi="Times Roman"/>
        </w:rPr>
        <w:t xml:space="preserve">, </w:t>
      </w:r>
      <w:r w:rsidRPr="00281AC0">
        <w:t>так</w:t>
      </w:r>
      <w:r w:rsidRPr="00281AC0">
        <w:rPr>
          <w:rFonts w:ascii="Times Roman" w:hAnsi="Times Roman"/>
        </w:rPr>
        <w:t xml:space="preserve"> </w:t>
      </w:r>
      <w:r w:rsidRPr="00281AC0">
        <w:t>и</w:t>
      </w:r>
      <w:r w:rsidRPr="00281AC0">
        <w:rPr>
          <w:rFonts w:ascii="Times Roman" w:hAnsi="Times Roman"/>
        </w:rPr>
        <w:t xml:space="preserve"> </w:t>
      </w:r>
      <w:r w:rsidRPr="00281AC0">
        <w:t>по</w:t>
      </w:r>
      <w:r w:rsidRPr="00281AC0">
        <w:rPr>
          <w:rFonts w:ascii="Times Roman" w:hAnsi="Times Roman"/>
        </w:rPr>
        <w:t xml:space="preserve"> </w:t>
      </w:r>
      <w:r w:rsidRPr="00281AC0">
        <w:t>месту</w:t>
      </w:r>
      <w:r w:rsidRPr="00281AC0">
        <w:rPr>
          <w:rFonts w:ascii="Times Roman" w:hAnsi="Times Roman"/>
        </w:rPr>
        <w:t xml:space="preserve"> </w:t>
      </w:r>
      <w:r w:rsidRPr="00281AC0">
        <w:t>нахождения</w:t>
      </w:r>
      <w:r w:rsidRPr="00281AC0">
        <w:rPr>
          <w:rFonts w:ascii="Times Roman" w:hAnsi="Times Roman"/>
        </w:rPr>
        <w:t xml:space="preserve"> </w:t>
      </w:r>
      <w:r w:rsidRPr="00281AC0">
        <w:t>Поставщика</w:t>
      </w:r>
      <w:r w:rsidRPr="00281AC0">
        <w:rPr>
          <w:rFonts w:ascii="Times Roman" w:hAnsi="Times Roman"/>
        </w:rPr>
        <w:t xml:space="preserve">. </w:t>
      </w:r>
      <w:r w:rsidRPr="00281AC0">
        <w:t>В</w:t>
      </w:r>
      <w:r w:rsidRPr="00281AC0">
        <w:rPr>
          <w:rFonts w:ascii="Times Roman" w:hAnsi="Times Roman"/>
        </w:rPr>
        <w:t xml:space="preserve"> </w:t>
      </w:r>
      <w:proofErr w:type="gramStart"/>
      <w:r w:rsidRPr="00281AC0">
        <w:t>случаях</w:t>
      </w:r>
      <w:proofErr w:type="gramEnd"/>
      <w:r w:rsidRPr="00281AC0">
        <w:rPr>
          <w:rFonts w:ascii="Times Roman" w:hAnsi="Times Roman"/>
        </w:rPr>
        <w:t xml:space="preserve">, </w:t>
      </w:r>
      <w:r w:rsidRPr="00281AC0">
        <w:t>когда</w:t>
      </w:r>
      <w:r w:rsidRPr="00281AC0">
        <w:rPr>
          <w:rFonts w:ascii="Times Roman" w:hAnsi="Times Roman"/>
        </w:rPr>
        <w:t xml:space="preserve"> </w:t>
      </w:r>
      <w:r w:rsidRPr="00281AC0">
        <w:t>гарантийные</w:t>
      </w:r>
      <w:r w:rsidRPr="00281AC0">
        <w:rPr>
          <w:rFonts w:ascii="Times Roman" w:hAnsi="Times Roman"/>
        </w:rPr>
        <w:t xml:space="preserve"> </w:t>
      </w:r>
      <w:r w:rsidRPr="00281AC0">
        <w:t>обязательства</w:t>
      </w:r>
      <w:r w:rsidRPr="00281AC0">
        <w:rPr>
          <w:rFonts w:ascii="Times Roman" w:hAnsi="Times Roman"/>
        </w:rPr>
        <w:t xml:space="preserve"> </w:t>
      </w:r>
      <w:r w:rsidRPr="00281AC0">
        <w:t>осуществляются</w:t>
      </w:r>
      <w:r w:rsidRPr="00281AC0">
        <w:rPr>
          <w:rFonts w:ascii="Times Roman" w:hAnsi="Times Roman"/>
        </w:rPr>
        <w:t xml:space="preserve"> </w:t>
      </w:r>
      <w:r w:rsidRPr="00281AC0">
        <w:t>по</w:t>
      </w:r>
      <w:r w:rsidRPr="00281AC0">
        <w:rPr>
          <w:rFonts w:ascii="Times Roman" w:hAnsi="Times Roman"/>
        </w:rPr>
        <w:t xml:space="preserve"> </w:t>
      </w:r>
      <w:r w:rsidRPr="00281AC0">
        <w:t>местонахождению</w:t>
      </w:r>
      <w:r w:rsidRPr="00281AC0">
        <w:rPr>
          <w:rFonts w:ascii="Times Roman" w:hAnsi="Times Roman"/>
        </w:rPr>
        <w:t xml:space="preserve"> </w:t>
      </w:r>
      <w:r w:rsidRPr="00281AC0">
        <w:t>Поставщика</w:t>
      </w:r>
      <w:r w:rsidRPr="00281AC0">
        <w:rPr>
          <w:rFonts w:ascii="Times Roman" w:hAnsi="Times Roman"/>
        </w:rPr>
        <w:t xml:space="preserve">, </w:t>
      </w:r>
      <w:r w:rsidRPr="00281AC0">
        <w:t>доставка</w:t>
      </w:r>
      <w:r w:rsidRPr="00281AC0">
        <w:rPr>
          <w:rFonts w:ascii="Times Roman" w:hAnsi="Times Roman"/>
        </w:rPr>
        <w:t xml:space="preserve"> </w:t>
      </w:r>
      <w:r w:rsidRPr="00281AC0">
        <w:t>товара</w:t>
      </w:r>
      <w:r w:rsidRPr="00281AC0">
        <w:rPr>
          <w:rFonts w:ascii="Times Roman" w:hAnsi="Times Roman"/>
        </w:rPr>
        <w:t xml:space="preserve"> </w:t>
      </w:r>
      <w:r w:rsidRPr="00281AC0">
        <w:t>к</w:t>
      </w:r>
      <w:r w:rsidRPr="00281AC0">
        <w:rPr>
          <w:rFonts w:ascii="Times Roman" w:hAnsi="Times Roman"/>
        </w:rPr>
        <w:t xml:space="preserve"> </w:t>
      </w:r>
      <w:r w:rsidRPr="00281AC0">
        <w:t>месту</w:t>
      </w:r>
      <w:r w:rsidRPr="00281AC0">
        <w:rPr>
          <w:rFonts w:ascii="Times Roman" w:hAnsi="Times Roman"/>
        </w:rPr>
        <w:t xml:space="preserve"> </w:t>
      </w:r>
      <w:r w:rsidRPr="00281AC0">
        <w:t>гарантийного</w:t>
      </w:r>
      <w:r w:rsidRPr="00281AC0">
        <w:rPr>
          <w:rFonts w:ascii="Times Roman" w:hAnsi="Times Roman"/>
        </w:rPr>
        <w:t xml:space="preserve"> </w:t>
      </w:r>
      <w:r w:rsidRPr="00281AC0">
        <w:t>обслуживания</w:t>
      </w:r>
      <w:r w:rsidRPr="00281AC0">
        <w:rPr>
          <w:rFonts w:ascii="Times Roman" w:hAnsi="Times Roman"/>
        </w:rPr>
        <w:t xml:space="preserve"> </w:t>
      </w:r>
      <w:r w:rsidRPr="00281AC0">
        <w:t>и</w:t>
      </w:r>
      <w:r w:rsidRPr="00281AC0">
        <w:rPr>
          <w:rFonts w:ascii="Times Roman" w:hAnsi="Times Roman"/>
        </w:rPr>
        <w:t xml:space="preserve"> </w:t>
      </w:r>
      <w:r w:rsidRPr="00281AC0">
        <w:t>обратно</w:t>
      </w:r>
      <w:r w:rsidRPr="00281AC0">
        <w:rPr>
          <w:rFonts w:ascii="Times Roman" w:hAnsi="Times Roman"/>
        </w:rPr>
        <w:t xml:space="preserve"> </w:t>
      </w:r>
      <w:r w:rsidRPr="00281AC0">
        <w:t>осуществляется</w:t>
      </w:r>
      <w:r w:rsidRPr="00281AC0">
        <w:rPr>
          <w:rFonts w:ascii="Times Roman" w:hAnsi="Times Roman"/>
        </w:rPr>
        <w:t xml:space="preserve"> </w:t>
      </w:r>
      <w:r w:rsidRPr="00281AC0">
        <w:t>за</w:t>
      </w:r>
      <w:r w:rsidRPr="00281AC0">
        <w:rPr>
          <w:rFonts w:ascii="Times Roman" w:hAnsi="Times Roman"/>
        </w:rPr>
        <w:t xml:space="preserve"> </w:t>
      </w:r>
      <w:r w:rsidRPr="00281AC0">
        <w:t>счет</w:t>
      </w:r>
      <w:r w:rsidRPr="00281AC0">
        <w:rPr>
          <w:rFonts w:ascii="Times Roman" w:hAnsi="Times Roman"/>
        </w:rPr>
        <w:t xml:space="preserve"> </w:t>
      </w:r>
      <w:r w:rsidRPr="00281AC0">
        <w:t>Поставщика</w:t>
      </w:r>
      <w:r w:rsidRPr="00281AC0">
        <w:rPr>
          <w:rFonts w:ascii="Times Roman" w:hAnsi="Times Roman"/>
        </w:rPr>
        <w:t xml:space="preserve">. </w:t>
      </w:r>
      <w:r w:rsidRPr="00281AC0">
        <w:t>Гарантийный</w:t>
      </w:r>
      <w:r w:rsidRPr="00281AC0">
        <w:rPr>
          <w:rFonts w:ascii="Times Roman" w:hAnsi="Times Roman"/>
        </w:rPr>
        <w:t xml:space="preserve"> </w:t>
      </w:r>
      <w:r w:rsidRPr="00281AC0">
        <w:t>срок</w:t>
      </w:r>
      <w:r w:rsidRPr="00281AC0">
        <w:rPr>
          <w:rFonts w:ascii="Times Roman" w:hAnsi="Times Roman"/>
        </w:rPr>
        <w:t xml:space="preserve"> </w:t>
      </w:r>
      <w:r w:rsidRPr="00281AC0">
        <w:t>должен</w:t>
      </w:r>
      <w:r w:rsidRPr="00281AC0">
        <w:rPr>
          <w:rFonts w:ascii="Times Roman" w:hAnsi="Times Roman"/>
        </w:rPr>
        <w:t xml:space="preserve"> </w:t>
      </w:r>
      <w:r w:rsidRPr="00281AC0">
        <w:t>быть</w:t>
      </w:r>
      <w:r w:rsidRPr="00281AC0">
        <w:rPr>
          <w:rFonts w:ascii="Times Roman" w:hAnsi="Times Roman"/>
        </w:rPr>
        <w:t xml:space="preserve"> </w:t>
      </w:r>
      <w:r w:rsidRPr="00281AC0">
        <w:t>не</w:t>
      </w:r>
      <w:r w:rsidRPr="00281AC0">
        <w:rPr>
          <w:rFonts w:ascii="Times Roman" w:hAnsi="Times Roman"/>
        </w:rPr>
        <w:t xml:space="preserve"> </w:t>
      </w:r>
      <w:proofErr w:type="gramStart"/>
      <w:r w:rsidRPr="00281AC0">
        <w:t>менее</w:t>
      </w:r>
      <w:r w:rsidRPr="00281AC0">
        <w:rPr>
          <w:rFonts w:ascii="Times Roman" w:hAnsi="Times Roman"/>
        </w:rPr>
        <w:t xml:space="preserve"> </w:t>
      </w:r>
      <w:r w:rsidRPr="00281AC0">
        <w:t>гарантийного</w:t>
      </w:r>
      <w:proofErr w:type="gramEnd"/>
      <w:r w:rsidRPr="00281AC0">
        <w:rPr>
          <w:rFonts w:ascii="Times Roman" w:hAnsi="Times Roman"/>
        </w:rPr>
        <w:t xml:space="preserve"> </w:t>
      </w:r>
      <w:r w:rsidRPr="00281AC0">
        <w:t>срока</w:t>
      </w:r>
      <w:r w:rsidRPr="00281AC0">
        <w:rPr>
          <w:rFonts w:ascii="Times Roman" w:hAnsi="Times Roman"/>
        </w:rPr>
        <w:t xml:space="preserve"> </w:t>
      </w:r>
      <w:r w:rsidRPr="00281AC0">
        <w:t>завода</w:t>
      </w:r>
      <w:r w:rsidRPr="00281AC0">
        <w:rPr>
          <w:rFonts w:ascii="Times Roman" w:hAnsi="Times Roman"/>
        </w:rPr>
        <w:t>-</w:t>
      </w:r>
      <w:r w:rsidRPr="00281AC0">
        <w:t>изготовителя</w:t>
      </w:r>
      <w:r w:rsidRPr="00281AC0">
        <w:rPr>
          <w:rFonts w:ascii="Times Roman" w:hAnsi="Times Roman"/>
        </w:rPr>
        <w:t xml:space="preserve">. </w:t>
      </w:r>
      <w:r w:rsidRPr="00281AC0">
        <w:t>Гарантийный</w:t>
      </w:r>
      <w:r w:rsidRPr="00281AC0">
        <w:rPr>
          <w:rFonts w:ascii="Times Roman" w:hAnsi="Times Roman"/>
        </w:rPr>
        <w:t xml:space="preserve"> </w:t>
      </w:r>
      <w:r w:rsidRPr="00281AC0">
        <w:t>срок</w:t>
      </w:r>
      <w:r w:rsidRPr="00281AC0">
        <w:rPr>
          <w:rFonts w:ascii="Times Roman" w:hAnsi="Times Roman"/>
        </w:rPr>
        <w:t xml:space="preserve"> </w:t>
      </w:r>
      <w:r w:rsidRPr="00281AC0">
        <w:t>начинает</w:t>
      </w:r>
      <w:r w:rsidRPr="00281AC0">
        <w:rPr>
          <w:rFonts w:ascii="Times Roman" w:hAnsi="Times Roman"/>
        </w:rPr>
        <w:t xml:space="preserve"> </w:t>
      </w:r>
      <w:r w:rsidRPr="00281AC0">
        <w:t>исчисляться</w:t>
      </w:r>
      <w:r w:rsidRPr="00281AC0">
        <w:rPr>
          <w:rFonts w:ascii="Times Roman" w:hAnsi="Times Roman"/>
        </w:rPr>
        <w:t xml:space="preserve"> </w:t>
      </w:r>
      <w:proofErr w:type="gramStart"/>
      <w:r w:rsidRPr="00281AC0">
        <w:t>с</w:t>
      </w:r>
      <w:r w:rsidRPr="00281AC0">
        <w:rPr>
          <w:rFonts w:ascii="Times Roman" w:hAnsi="Times Roman"/>
        </w:rPr>
        <w:t xml:space="preserve"> </w:t>
      </w:r>
      <w:r>
        <w:t>даты</w:t>
      </w:r>
      <w:r w:rsidRPr="00281AC0">
        <w:rPr>
          <w:rFonts w:ascii="Times Roman" w:hAnsi="Times Roman"/>
        </w:rPr>
        <w:t xml:space="preserve"> </w:t>
      </w:r>
      <w:r w:rsidRPr="00281AC0">
        <w:t>подписания</w:t>
      </w:r>
      <w:proofErr w:type="gramEnd"/>
      <w:r w:rsidRPr="00281AC0">
        <w:rPr>
          <w:rFonts w:ascii="Times Roman" w:hAnsi="Times Roman"/>
        </w:rPr>
        <w:t xml:space="preserve"> </w:t>
      </w:r>
      <w:r w:rsidRPr="00281AC0">
        <w:t>Заказчиком</w:t>
      </w:r>
      <w:r w:rsidRPr="00281AC0">
        <w:rPr>
          <w:rFonts w:ascii="Times Roman" w:hAnsi="Times Roman"/>
        </w:rPr>
        <w:t xml:space="preserve"> </w:t>
      </w:r>
      <w:r w:rsidRPr="00281AC0">
        <w:t>товаросопроводительных</w:t>
      </w:r>
      <w:r w:rsidRPr="00281AC0">
        <w:rPr>
          <w:rFonts w:ascii="Times Roman" w:hAnsi="Times Roman"/>
        </w:rPr>
        <w:t xml:space="preserve"> </w:t>
      </w:r>
      <w:r w:rsidRPr="00281AC0">
        <w:t>документов</w:t>
      </w:r>
      <w:r>
        <w:t>.</w:t>
      </w:r>
    </w:p>
    <w:p w:rsidR="00854651" w:rsidRPr="00854651" w:rsidRDefault="00854651" w:rsidP="004601F6">
      <w:pPr>
        <w:pStyle w:val="32"/>
        <w:ind w:right="-1"/>
        <w:jc w:val="both"/>
        <w:rPr>
          <w:i/>
          <w:sz w:val="24"/>
          <w:szCs w:val="24"/>
        </w:rPr>
      </w:pPr>
    </w:p>
    <w:p w:rsidR="00E0216B" w:rsidRDefault="00E0216B" w:rsidP="00854651">
      <w:pPr>
        <w:pStyle w:val="32"/>
        <w:sectPr w:rsidR="00E0216B" w:rsidSect="00293FEF">
          <w:pgSz w:w="11906" w:h="16838"/>
          <w:pgMar w:top="1134" w:right="850" w:bottom="1134" w:left="851" w:header="708" w:footer="708"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27035023"/>
      <w:r>
        <w:rPr>
          <w:rFonts w:ascii="Times New Roman" w:hAnsi="Times New Roman" w:cs="Times New Roman"/>
          <w:b w:val="0"/>
          <w:bCs w:val="0"/>
          <w:color w:val="auto"/>
        </w:rPr>
        <w:lastRenderedPageBreak/>
        <w:t>РАЗДЕЛ V. ПРОЕКТ ДОГОВОРА</w:t>
      </w:r>
      <w:bookmarkEnd w:id="88"/>
      <w:bookmarkEnd w:id="89"/>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6518CF" w:rsidRDefault="006518CF" w:rsidP="006518CF">
      <w:pPr>
        <w:pStyle w:val="affe"/>
        <w:spacing w:line="360" w:lineRule="auto"/>
      </w:pPr>
      <w:r>
        <w:t>г. Сургут</w:t>
      </w:r>
      <w:r>
        <w:tab/>
      </w:r>
      <w:r>
        <w:tab/>
      </w:r>
      <w:r>
        <w:tab/>
      </w:r>
      <w:r>
        <w:tab/>
      </w:r>
      <w:r>
        <w:tab/>
      </w:r>
      <w:r>
        <w:tab/>
      </w:r>
      <w:r>
        <w:tab/>
      </w:r>
      <w:r>
        <w:tab/>
        <w:t xml:space="preserve">      «___» _______________20</w:t>
      </w:r>
      <w:r>
        <w:softHyphen/>
        <w:t>__ г.</w:t>
      </w:r>
    </w:p>
    <w:p w:rsidR="006518CF" w:rsidRPr="00663BB7" w:rsidRDefault="006518CF" w:rsidP="006518CF">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6518CF" w:rsidRDefault="006518CF" w:rsidP="006518CF">
      <w:pPr>
        <w:ind w:firstLine="567"/>
        <w:jc w:val="center"/>
        <w:rPr>
          <w:b/>
        </w:rPr>
      </w:pPr>
    </w:p>
    <w:p w:rsidR="006518CF" w:rsidRDefault="006518CF" w:rsidP="006518CF">
      <w:pPr>
        <w:ind w:firstLine="567"/>
        <w:jc w:val="center"/>
        <w:rPr>
          <w:b/>
        </w:rPr>
      </w:pPr>
      <w:r>
        <w:rPr>
          <w:b/>
        </w:rPr>
        <w:t>1. Предмет Договора</w:t>
      </w:r>
    </w:p>
    <w:p w:rsidR="006518CF" w:rsidRDefault="006518CF" w:rsidP="006518CF">
      <w:pPr>
        <w:pStyle w:val="Default"/>
        <w:ind w:firstLine="567"/>
        <w:jc w:val="both"/>
        <w:rPr>
          <w:bCs/>
          <w:szCs w:val="28"/>
        </w:rPr>
      </w:pPr>
      <w:r>
        <w:t xml:space="preserve">1.1. Поставщик обязуется осуществить поставку </w:t>
      </w:r>
      <w:r w:rsidRPr="00BC5624">
        <w:t>бензинового сварочного генератора</w:t>
      </w:r>
      <w:r w:rsidRPr="00D76A14">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518CF" w:rsidRDefault="006518CF" w:rsidP="006518CF">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518CF" w:rsidRDefault="006518CF" w:rsidP="006518CF">
      <w:pPr>
        <w:pStyle w:val="ab"/>
        <w:tabs>
          <w:tab w:val="left" w:pos="284"/>
        </w:tabs>
        <w:ind w:left="0" w:firstLine="567"/>
        <w:contextualSpacing w:val="0"/>
        <w:jc w:val="both"/>
      </w:pPr>
      <w:r>
        <w:t>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t>ТР</w:t>
      </w:r>
      <w:proofErr w:type="gramEnd"/>
      <w:r>
        <w:t xml:space="preserve"> ТС 032</w:t>
      </w:r>
      <w:r w:rsidRPr="0075565C">
        <w:t>/</w:t>
      </w:r>
      <w:r>
        <w:t>2013) и иметь соответствующие сертификаты.</w:t>
      </w:r>
    </w:p>
    <w:p w:rsidR="006518CF" w:rsidRDefault="006518CF" w:rsidP="006518C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518CF" w:rsidRDefault="006518CF" w:rsidP="006518C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518CF" w:rsidRDefault="006518CF" w:rsidP="006518C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518CF" w:rsidRDefault="006518CF" w:rsidP="006518C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518CF" w:rsidRDefault="006518CF" w:rsidP="006518CF">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6518CF" w:rsidRPr="000D1BF8" w:rsidRDefault="006518CF" w:rsidP="006518CF">
      <w:pPr>
        <w:widowControl w:val="0"/>
        <w:autoSpaceDE w:val="0"/>
        <w:autoSpaceDN w:val="0"/>
        <w:adjustRightInd w:val="0"/>
        <w:ind w:firstLine="567"/>
        <w:jc w:val="both"/>
      </w:pPr>
    </w:p>
    <w:p w:rsidR="006518CF" w:rsidRDefault="006518CF" w:rsidP="006518CF">
      <w:pPr>
        <w:widowControl w:val="0"/>
        <w:autoSpaceDE w:val="0"/>
        <w:autoSpaceDN w:val="0"/>
        <w:adjustRightInd w:val="0"/>
        <w:ind w:firstLine="567"/>
        <w:jc w:val="center"/>
        <w:rPr>
          <w:b/>
        </w:rPr>
      </w:pPr>
      <w:r>
        <w:rPr>
          <w:b/>
        </w:rPr>
        <w:t>2. Цена Договора и порядок расчетов</w:t>
      </w:r>
    </w:p>
    <w:p w:rsidR="006518CF" w:rsidRDefault="006518CF" w:rsidP="006518CF">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6518CF" w:rsidRDefault="006518CF" w:rsidP="006518CF">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6518CF" w:rsidRDefault="006518CF" w:rsidP="006518CF">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6518CF" w:rsidRDefault="006518CF" w:rsidP="006518CF">
      <w:pPr>
        <w:widowControl w:val="0"/>
        <w:autoSpaceDE w:val="0"/>
        <w:autoSpaceDN w:val="0"/>
        <w:adjustRightInd w:val="0"/>
        <w:ind w:firstLine="567"/>
        <w:jc w:val="both"/>
      </w:pPr>
      <w:r>
        <w:t>2.3. Расчеты по Договору производятся в следующем порядке:</w:t>
      </w:r>
    </w:p>
    <w:p w:rsidR="006518CF" w:rsidRDefault="006518CF" w:rsidP="006518C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518CF" w:rsidRDefault="006518CF" w:rsidP="006518CF">
      <w:pPr>
        <w:autoSpaceDE w:val="0"/>
        <w:autoSpaceDN w:val="0"/>
        <w:adjustRightInd w:val="0"/>
        <w:ind w:firstLine="567"/>
        <w:jc w:val="both"/>
      </w:pPr>
      <w:r>
        <w:t>2.3.2. Оплата производится в рублях Российской Федерации.</w:t>
      </w:r>
    </w:p>
    <w:p w:rsidR="006518CF" w:rsidRDefault="006518CF" w:rsidP="006518CF">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6518CF" w:rsidRPr="000D1BF8" w:rsidRDefault="006518CF" w:rsidP="006518CF">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518CF" w:rsidRDefault="006518CF" w:rsidP="006518CF">
      <w:pPr>
        <w:ind w:firstLine="567"/>
        <w:jc w:val="center"/>
        <w:rPr>
          <w:b/>
        </w:rPr>
      </w:pPr>
    </w:p>
    <w:p w:rsidR="006518CF" w:rsidRDefault="006518CF" w:rsidP="006518CF">
      <w:pPr>
        <w:ind w:firstLine="567"/>
        <w:jc w:val="center"/>
        <w:rPr>
          <w:b/>
        </w:rPr>
      </w:pPr>
      <w:r>
        <w:rPr>
          <w:b/>
        </w:rPr>
        <w:t>3. Права и обязанности сторон</w:t>
      </w:r>
    </w:p>
    <w:p w:rsidR="006518CF" w:rsidRDefault="006518CF" w:rsidP="006518CF">
      <w:pPr>
        <w:pStyle w:val="affe"/>
        <w:ind w:firstLine="567"/>
      </w:pPr>
      <w:r>
        <w:t>3.1. Заказчик имеет право:</w:t>
      </w:r>
    </w:p>
    <w:p w:rsidR="006518CF" w:rsidRDefault="006518CF" w:rsidP="006518CF">
      <w:pPr>
        <w:ind w:firstLine="567"/>
        <w:jc w:val="both"/>
      </w:pPr>
      <w:r>
        <w:t>3.1.1. Досрочно принять и оплатить товар.</w:t>
      </w:r>
    </w:p>
    <w:p w:rsidR="006518CF" w:rsidRDefault="006518CF" w:rsidP="006518C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518CF" w:rsidRDefault="006518CF" w:rsidP="006518CF">
      <w:pPr>
        <w:ind w:firstLine="567"/>
        <w:jc w:val="both"/>
      </w:pPr>
      <w:r>
        <w:t>3.1.3. Требовать возмещения неустойки (штрафа, пени) и (или) убытков, причиненных по вине Поставщика.</w:t>
      </w:r>
    </w:p>
    <w:p w:rsidR="006518CF" w:rsidRDefault="006518CF" w:rsidP="006518CF">
      <w:pPr>
        <w:pStyle w:val="affe"/>
        <w:ind w:firstLine="567"/>
      </w:pPr>
      <w:r>
        <w:t>3.2. Заказчик обязан:</w:t>
      </w:r>
    </w:p>
    <w:p w:rsidR="006518CF" w:rsidRDefault="006518CF" w:rsidP="006518CF">
      <w:pPr>
        <w:ind w:firstLine="567"/>
        <w:jc w:val="both"/>
      </w:pPr>
      <w:r>
        <w:t>3.2.1. Обеспечить приемку поставляемого по Договору товара в соответствии с условиями Договора.</w:t>
      </w:r>
    </w:p>
    <w:p w:rsidR="006518CF" w:rsidRDefault="006518CF" w:rsidP="006518C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518CF" w:rsidRDefault="006518CF" w:rsidP="006518CF">
      <w:pPr>
        <w:pStyle w:val="affe"/>
        <w:ind w:firstLine="567"/>
      </w:pPr>
      <w:r>
        <w:t>3.3. Поставщик обязан:</w:t>
      </w:r>
    </w:p>
    <w:p w:rsidR="006518CF" w:rsidRDefault="006518CF" w:rsidP="006518CF">
      <w:pPr>
        <w:shd w:val="clear" w:color="auto" w:fill="FFFFFF"/>
        <w:ind w:firstLine="567"/>
        <w:jc w:val="both"/>
      </w:pPr>
      <w:r>
        <w:t>3.3.1. Поставить товар в сроки, предусмотренные Договором.</w:t>
      </w:r>
    </w:p>
    <w:p w:rsidR="006518CF" w:rsidRDefault="006518CF" w:rsidP="006518CF">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518CF" w:rsidRDefault="006518CF" w:rsidP="006518C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518CF" w:rsidRPr="0066452F" w:rsidRDefault="006518CF" w:rsidP="006518CF">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w:t>
      </w:r>
      <w:r w:rsidRPr="0066452F">
        <w:rPr>
          <w:i w:val="0"/>
          <w:sz w:val="24"/>
          <w:szCs w:val="24"/>
        </w:rPr>
        <w:lastRenderedPageBreak/>
        <w:t xml:space="preserve">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518CF" w:rsidRDefault="006518CF" w:rsidP="006518C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6518CF" w:rsidRDefault="006518CF" w:rsidP="006518C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6518CF" w:rsidRDefault="006518CF" w:rsidP="006518C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518CF" w:rsidRDefault="006518CF" w:rsidP="006518CF">
      <w:pPr>
        <w:pStyle w:val="affe"/>
        <w:ind w:firstLine="567"/>
      </w:pPr>
      <w:r>
        <w:t>3.3.7. Выполнять иные обязанности, предусмотренные Договором.</w:t>
      </w:r>
    </w:p>
    <w:p w:rsidR="006518CF" w:rsidRDefault="006518CF" w:rsidP="006518CF">
      <w:pPr>
        <w:pStyle w:val="affe"/>
        <w:ind w:firstLine="567"/>
      </w:pPr>
      <w:r>
        <w:t>3.4. Поставщик вправе:</w:t>
      </w:r>
    </w:p>
    <w:p w:rsidR="006518CF" w:rsidRDefault="006518CF" w:rsidP="006518CF">
      <w:pPr>
        <w:pStyle w:val="affe"/>
        <w:ind w:firstLine="567"/>
      </w:pPr>
      <w:r>
        <w:t>3.4.1. Требовать приемки и оплаты товара в объеме, порядке, сроки и на условиях, предусмотренных Договором.</w:t>
      </w:r>
    </w:p>
    <w:p w:rsidR="006518CF" w:rsidRPr="000D1BF8" w:rsidRDefault="006518CF" w:rsidP="006518C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518CF" w:rsidRDefault="006518CF" w:rsidP="006518CF">
      <w:pPr>
        <w:widowControl w:val="0"/>
        <w:autoSpaceDE w:val="0"/>
        <w:autoSpaceDN w:val="0"/>
        <w:adjustRightInd w:val="0"/>
        <w:ind w:firstLine="567"/>
        <w:jc w:val="center"/>
        <w:rPr>
          <w:b/>
        </w:rPr>
      </w:pPr>
    </w:p>
    <w:p w:rsidR="006518CF" w:rsidRDefault="006518CF" w:rsidP="006518CF">
      <w:pPr>
        <w:widowControl w:val="0"/>
        <w:autoSpaceDE w:val="0"/>
        <w:autoSpaceDN w:val="0"/>
        <w:adjustRightInd w:val="0"/>
        <w:ind w:firstLine="567"/>
        <w:jc w:val="center"/>
        <w:rPr>
          <w:b/>
        </w:rPr>
      </w:pPr>
      <w:r>
        <w:rPr>
          <w:b/>
        </w:rPr>
        <w:t>4. Порядок и сроки поставки товара</w:t>
      </w:r>
    </w:p>
    <w:p w:rsidR="006518CF" w:rsidRPr="00313277" w:rsidRDefault="006518CF" w:rsidP="006518CF">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20</w:t>
      </w:r>
      <w:r w:rsidRPr="002A7B2C">
        <w:rPr>
          <w:color w:val="000000"/>
          <w:spacing w:val="1"/>
          <w:sz w:val="24"/>
          <w:szCs w:val="24"/>
        </w:rPr>
        <w:t xml:space="preserve"> (</w:t>
      </w:r>
      <w:r>
        <w:rPr>
          <w:color w:val="000000"/>
          <w:spacing w:val="1"/>
          <w:sz w:val="24"/>
          <w:szCs w:val="24"/>
        </w:rPr>
        <w:t>двадцати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6518CF" w:rsidRPr="00313277" w:rsidRDefault="006518CF" w:rsidP="006518C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518CF" w:rsidRPr="00313277" w:rsidRDefault="006518CF" w:rsidP="006518CF">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518CF" w:rsidRDefault="006518CF" w:rsidP="006518CF">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518CF" w:rsidRDefault="006518CF" w:rsidP="006518CF">
      <w:pPr>
        <w:widowControl w:val="0"/>
        <w:autoSpaceDE w:val="0"/>
        <w:autoSpaceDN w:val="0"/>
        <w:adjustRightInd w:val="0"/>
        <w:ind w:firstLine="567"/>
        <w:jc w:val="both"/>
      </w:pPr>
      <w:r>
        <w:t xml:space="preserve">Поставщик обязан подписать Акт взаимосверки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518CF" w:rsidRDefault="006518CF" w:rsidP="006518CF">
      <w:pPr>
        <w:ind w:firstLine="567"/>
        <w:jc w:val="center"/>
        <w:rPr>
          <w:b/>
        </w:rPr>
      </w:pPr>
    </w:p>
    <w:p w:rsidR="006518CF" w:rsidRDefault="006518CF" w:rsidP="006518CF">
      <w:pPr>
        <w:ind w:firstLine="567"/>
        <w:jc w:val="center"/>
        <w:rPr>
          <w:b/>
        </w:rPr>
      </w:pPr>
      <w:r>
        <w:rPr>
          <w:b/>
        </w:rPr>
        <w:t>5. Порядок сдачи и приемки товара</w:t>
      </w:r>
    </w:p>
    <w:p w:rsidR="006518CF" w:rsidRDefault="006518CF" w:rsidP="006518CF">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6518CF" w:rsidRDefault="006518CF" w:rsidP="006518CF">
      <w:pPr>
        <w:ind w:firstLine="567"/>
        <w:jc w:val="both"/>
      </w:pPr>
      <w:r>
        <w:t>5.2. Приемка товара, осуществляется в месте поставки товара.</w:t>
      </w:r>
    </w:p>
    <w:p w:rsidR="006518CF" w:rsidRDefault="006518CF" w:rsidP="006518C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518CF" w:rsidRDefault="006518CF" w:rsidP="006518C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518CF" w:rsidRDefault="006518CF" w:rsidP="006518C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518CF" w:rsidRDefault="006518CF" w:rsidP="006518C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518CF" w:rsidRDefault="006518CF" w:rsidP="006518C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518CF" w:rsidRDefault="006518CF" w:rsidP="006518C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518CF" w:rsidRDefault="006518CF" w:rsidP="006518C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518CF" w:rsidRPr="0056319D" w:rsidRDefault="006518CF" w:rsidP="006518C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518CF" w:rsidRPr="0056319D" w:rsidRDefault="006518CF" w:rsidP="006518C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518CF" w:rsidRPr="0056319D" w:rsidRDefault="006518CF" w:rsidP="006518C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518CF" w:rsidRDefault="006518CF" w:rsidP="006518CF">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518CF" w:rsidRDefault="006518CF" w:rsidP="006518CF">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6518CF" w:rsidRDefault="006518CF" w:rsidP="006518C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518CF" w:rsidRDefault="006518CF" w:rsidP="006518C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518CF" w:rsidRDefault="006518CF" w:rsidP="006518C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518CF" w:rsidRDefault="006518CF" w:rsidP="006518CF">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518CF" w:rsidRPr="000D1BF8" w:rsidRDefault="006518CF" w:rsidP="006518CF">
      <w:pPr>
        <w:ind w:firstLine="567"/>
        <w:jc w:val="both"/>
        <w:rPr>
          <w:kern w:val="16"/>
        </w:rPr>
      </w:pPr>
      <w:r>
        <w:rPr>
          <w:kern w:val="16"/>
        </w:rPr>
        <w:t xml:space="preserve">5.7. Поставщик обеспечивает хранение товара до момента их сдачи – приемки. </w:t>
      </w:r>
    </w:p>
    <w:p w:rsidR="006518CF" w:rsidRPr="000D0A19" w:rsidRDefault="006518CF" w:rsidP="006518CF">
      <w:pPr>
        <w:autoSpaceDE w:val="0"/>
        <w:autoSpaceDN w:val="0"/>
        <w:adjustRightInd w:val="0"/>
        <w:jc w:val="both"/>
        <w:rPr>
          <w:rFonts w:eastAsiaTheme="minorHAnsi"/>
          <w:lang w:eastAsia="en-US"/>
        </w:rPr>
      </w:pPr>
    </w:p>
    <w:p w:rsidR="006518CF" w:rsidRDefault="006518CF" w:rsidP="006518CF">
      <w:pPr>
        <w:autoSpaceDE w:val="0"/>
        <w:autoSpaceDN w:val="0"/>
        <w:adjustRightInd w:val="0"/>
        <w:ind w:firstLine="567"/>
        <w:jc w:val="center"/>
        <w:rPr>
          <w:b/>
        </w:rPr>
      </w:pPr>
      <w:r>
        <w:rPr>
          <w:b/>
        </w:rPr>
        <w:t>6. Ответственность сторон</w:t>
      </w:r>
    </w:p>
    <w:p w:rsidR="006518CF" w:rsidRDefault="006518CF" w:rsidP="006518C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518CF" w:rsidRDefault="006518CF" w:rsidP="006518CF">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518CF" w:rsidRDefault="006518CF" w:rsidP="006518C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518CF" w:rsidRDefault="006518CF" w:rsidP="006518C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518CF" w:rsidRDefault="006518CF" w:rsidP="006518C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518CF" w:rsidRDefault="006518CF" w:rsidP="006518CF">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6518CF" w:rsidRDefault="006518CF" w:rsidP="006518C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518CF" w:rsidRDefault="006518CF" w:rsidP="006518C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518CF" w:rsidRDefault="006518CF" w:rsidP="006518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518CF" w:rsidRDefault="006518CF" w:rsidP="006518C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518CF" w:rsidRDefault="006518CF" w:rsidP="006518C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518CF" w:rsidRDefault="006518CF" w:rsidP="006518CF">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518CF" w:rsidRDefault="006518CF" w:rsidP="006518CF">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518CF" w:rsidRDefault="006518CF" w:rsidP="006518C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518CF" w:rsidRDefault="006518CF" w:rsidP="006518C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518CF" w:rsidRDefault="006518CF" w:rsidP="006518CF">
      <w:pPr>
        <w:jc w:val="center"/>
        <w:rPr>
          <w:b/>
        </w:rPr>
      </w:pPr>
    </w:p>
    <w:p w:rsidR="006518CF" w:rsidRDefault="006518CF" w:rsidP="006518CF">
      <w:pPr>
        <w:jc w:val="center"/>
        <w:rPr>
          <w:b/>
        </w:rPr>
      </w:pPr>
      <w:r>
        <w:rPr>
          <w:b/>
        </w:rPr>
        <w:t>7. Форс-мажорные обстоятельства</w:t>
      </w:r>
    </w:p>
    <w:p w:rsidR="006518CF" w:rsidRDefault="006518CF" w:rsidP="006518CF">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6518CF" w:rsidRDefault="006518CF" w:rsidP="006518CF">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518CF" w:rsidRDefault="006518CF" w:rsidP="006518CF">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518CF" w:rsidRDefault="006518CF" w:rsidP="006518CF">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518CF" w:rsidRDefault="006518CF" w:rsidP="006518CF">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6518CF" w:rsidRDefault="006518CF" w:rsidP="006518CF">
      <w:pPr>
        <w:keepNext/>
        <w:ind w:firstLine="567"/>
        <w:jc w:val="center"/>
        <w:rPr>
          <w:b/>
        </w:rPr>
      </w:pPr>
    </w:p>
    <w:p w:rsidR="006518CF" w:rsidRDefault="006518CF" w:rsidP="006518CF">
      <w:pPr>
        <w:keepNext/>
        <w:ind w:firstLine="567"/>
        <w:jc w:val="center"/>
        <w:rPr>
          <w:b/>
        </w:rPr>
      </w:pPr>
      <w:r>
        <w:rPr>
          <w:b/>
        </w:rPr>
        <w:t>8. Порядок разрешения споров</w:t>
      </w:r>
    </w:p>
    <w:p w:rsidR="006518CF" w:rsidRDefault="006518CF" w:rsidP="006518C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518CF" w:rsidRDefault="006518CF" w:rsidP="006518C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518CF" w:rsidRDefault="006518CF" w:rsidP="006518CF">
      <w:pPr>
        <w:ind w:firstLine="567"/>
        <w:jc w:val="center"/>
        <w:rPr>
          <w:b/>
        </w:rPr>
      </w:pPr>
    </w:p>
    <w:p w:rsidR="006518CF" w:rsidRDefault="006518CF" w:rsidP="006518CF">
      <w:pPr>
        <w:ind w:firstLine="567"/>
        <w:jc w:val="center"/>
        <w:rPr>
          <w:b/>
        </w:rPr>
      </w:pPr>
      <w:r>
        <w:rPr>
          <w:b/>
        </w:rPr>
        <w:t>9. Изменение и расторжение Договора</w:t>
      </w:r>
    </w:p>
    <w:p w:rsidR="006518CF" w:rsidRDefault="006518CF" w:rsidP="006518C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518CF" w:rsidRDefault="006518CF" w:rsidP="006518CF">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w:t>
      </w:r>
      <w:r>
        <w:lastRenderedPageBreak/>
        <w:t>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r>
        <w:t>.</w:t>
      </w:r>
    </w:p>
    <w:p w:rsidR="006518CF" w:rsidRDefault="006518CF" w:rsidP="006518C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518CF" w:rsidRDefault="006518CF" w:rsidP="006518C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518CF" w:rsidRDefault="006518CF" w:rsidP="006518C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518CF" w:rsidRDefault="006518CF" w:rsidP="006518CF">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518CF" w:rsidRDefault="006518CF" w:rsidP="006518CF">
      <w:pPr>
        <w:ind w:firstLine="567"/>
        <w:jc w:val="center"/>
        <w:rPr>
          <w:b/>
        </w:rPr>
      </w:pPr>
    </w:p>
    <w:p w:rsidR="006518CF" w:rsidRDefault="006518CF" w:rsidP="006518CF">
      <w:pPr>
        <w:ind w:firstLine="567"/>
        <w:jc w:val="center"/>
        <w:rPr>
          <w:b/>
        </w:rPr>
      </w:pPr>
      <w:r>
        <w:rPr>
          <w:b/>
        </w:rPr>
        <w:t>10. Срок действия Договора</w:t>
      </w:r>
    </w:p>
    <w:p w:rsidR="006518CF" w:rsidRDefault="006518CF" w:rsidP="006518CF">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августа 2020. С «01» сентября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518CF" w:rsidRDefault="006518CF" w:rsidP="006518CF">
      <w:pPr>
        <w:ind w:firstLine="567"/>
        <w:jc w:val="center"/>
        <w:rPr>
          <w:b/>
        </w:rPr>
      </w:pPr>
    </w:p>
    <w:p w:rsidR="006518CF" w:rsidRDefault="006518CF" w:rsidP="006518CF">
      <w:pPr>
        <w:ind w:firstLine="567"/>
        <w:jc w:val="center"/>
        <w:rPr>
          <w:b/>
        </w:rPr>
      </w:pPr>
      <w:r>
        <w:rPr>
          <w:b/>
        </w:rPr>
        <w:t>11. Прочие условия</w:t>
      </w:r>
    </w:p>
    <w:p w:rsidR="006518CF" w:rsidRDefault="006518CF" w:rsidP="006518C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518CF" w:rsidRDefault="006518CF" w:rsidP="006518CF">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518CF" w:rsidRDefault="006518CF" w:rsidP="006518CF">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518CF" w:rsidRDefault="006518CF" w:rsidP="006518C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518CF" w:rsidRDefault="006518CF" w:rsidP="006518CF">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518CF" w:rsidRDefault="006518CF" w:rsidP="006518C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518CF" w:rsidRDefault="006518CF" w:rsidP="006518C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518CF" w:rsidRDefault="006518CF" w:rsidP="006518CF">
      <w:pPr>
        <w:autoSpaceDE w:val="0"/>
        <w:autoSpaceDN w:val="0"/>
        <w:adjustRightInd w:val="0"/>
        <w:ind w:firstLine="567"/>
        <w:jc w:val="both"/>
      </w:pPr>
      <w:r>
        <w:t>- Приложение №1 (Спецификация);</w:t>
      </w:r>
    </w:p>
    <w:p w:rsidR="006518CF" w:rsidRDefault="006518CF" w:rsidP="006518C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6518CF" w:rsidRDefault="006518CF" w:rsidP="006518CF">
      <w:pPr>
        <w:ind w:firstLine="567"/>
        <w:jc w:val="both"/>
        <w:rPr>
          <w:b/>
        </w:rPr>
      </w:pPr>
    </w:p>
    <w:p w:rsidR="006518CF" w:rsidRDefault="006518CF" w:rsidP="006518CF">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518CF" w:rsidTr="007C4712">
        <w:trPr>
          <w:trHeight w:val="3725"/>
        </w:trPr>
        <w:tc>
          <w:tcPr>
            <w:tcW w:w="4928" w:type="dxa"/>
          </w:tcPr>
          <w:p w:rsidR="006518CF" w:rsidRPr="00032D3B" w:rsidRDefault="006518CF" w:rsidP="007C4712">
            <w:pPr>
              <w:widowControl w:val="0"/>
              <w:autoSpaceDE w:val="0"/>
              <w:autoSpaceDN w:val="0"/>
              <w:adjustRightInd w:val="0"/>
              <w:jc w:val="both"/>
              <w:rPr>
                <w:color w:val="000000"/>
              </w:rPr>
            </w:pPr>
            <w:r w:rsidRPr="00032D3B">
              <w:rPr>
                <w:b/>
                <w:color w:val="000000"/>
              </w:rPr>
              <w:t>Заказчик:</w:t>
            </w:r>
          </w:p>
          <w:p w:rsidR="006518CF" w:rsidRPr="00032D3B" w:rsidRDefault="006518CF" w:rsidP="007C471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518CF" w:rsidRPr="00032D3B" w:rsidRDefault="006518CF" w:rsidP="007C471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518CF" w:rsidRPr="00032D3B" w:rsidRDefault="006518CF" w:rsidP="007C4712">
            <w:pPr>
              <w:autoSpaceDE w:val="0"/>
              <w:autoSpaceDN w:val="0"/>
              <w:jc w:val="both"/>
              <w:rPr>
                <w:color w:val="000000"/>
              </w:rPr>
            </w:pPr>
            <w:r w:rsidRPr="00032D3B">
              <w:rPr>
                <w:color w:val="000000"/>
              </w:rPr>
              <w:t xml:space="preserve">ОГРН 1028600587069     </w:t>
            </w:r>
          </w:p>
          <w:p w:rsidR="006518CF" w:rsidRPr="00032D3B" w:rsidRDefault="006518CF" w:rsidP="007C4712">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6518CF" w:rsidRDefault="006518CF" w:rsidP="007C4712">
            <w:pPr>
              <w:autoSpaceDE w:val="0"/>
              <w:autoSpaceDN w:val="0"/>
              <w:jc w:val="both"/>
            </w:pPr>
            <w:proofErr w:type="gramStart"/>
            <w:r>
              <w:t>ЗАПАДНО-СИБИРСКОЕ</w:t>
            </w:r>
            <w:proofErr w:type="gramEnd"/>
            <w:r>
              <w:t xml:space="preserve"> ОТДЕЛЕНИЕ</w:t>
            </w:r>
          </w:p>
          <w:p w:rsidR="006518CF" w:rsidRPr="00032D3B" w:rsidRDefault="006518CF" w:rsidP="007C4712">
            <w:pPr>
              <w:autoSpaceDE w:val="0"/>
              <w:autoSpaceDN w:val="0"/>
              <w:jc w:val="both"/>
              <w:rPr>
                <w:color w:val="000000"/>
              </w:rPr>
            </w:pPr>
            <w:r w:rsidRPr="00032D3B">
              <w:t>№ 8647 ПАО СБЕРБАНК г. Тюмень</w:t>
            </w:r>
            <w:r w:rsidRPr="00032D3B">
              <w:rPr>
                <w:color w:val="000000"/>
              </w:rPr>
              <w:t xml:space="preserve">         </w:t>
            </w:r>
          </w:p>
          <w:p w:rsidR="006518CF" w:rsidRPr="00032D3B" w:rsidRDefault="006518CF" w:rsidP="007C4712">
            <w:pPr>
              <w:autoSpaceDE w:val="0"/>
              <w:autoSpaceDN w:val="0"/>
              <w:jc w:val="both"/>
              <w:rPr>
                <w:color w:val="000000"/>
              </w:rPr>
            </w:pPr>
            <w:r w:rsidRPr="00032D3B">
              <w:rPr>
                <w:color w:val="000000"/>
              </w:rPr>
              <w:t xml:space="preserve">к/с 30101810800000000651        </w:t>
            </w:r>
          </w:p>
          <w:p w:rsidR="006518CF" w:rsidRPr="00032D3B" w:rsidRDefault="006518CF" w:rsidP="007C4712">
            <w:pPr>
              <w:jc w:val="both"/>
              <w:rPr>
                <w:color w:val="000000"/>
              </w:rPr>
            </w:pPr>
            <w:r w:rsidRPr="00032D3B">
              <w:rPr>
                <w:color w:val="000000"/>
              </w:rPr>
              <w:t xml:space="preserve">БИК 047102651         </w:t>
            </w:r>
          </w:p>
          <w:p w:rsidR="006518CF" w:rsidRPr="00032D3B" w:rsidRDefault="006518CF" w:rsidP="007C471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6518CF" w:rsidRPr="00032D3B" w:rsidRDefault="006518CF" w:rsidP="007C4712">
            <w:pPr>
              <w:jc w:val="both"/>
              <w:rPr>
                <w:lang w:val="en-US"/>
              </w:rPr>
            </w:pPr>
            <w:r w:rsidRPr="00032D3B">
              <w:rPr>
                <w:lang w:val="en-US"/>
              </w:rPr>
              <w:t>E-mail: gts@surgutgts.ru</w:t>
            </w:r>
          </w:p>
          <w:p w:rsidR="006518CF" w:rsidRPr="00032D3B" w:rsidRDefault="006518CF" w:rsidP="007C4712">
            <w:pPr>
              <w:jc w:val="both"/>
              <w:rPr>
                <w:color w:val="000000"/>
                <w:lang w:val="en-US"/>
              </w:rPr>
            </w:pPr>
            <w:r w:rsidRPr="00032D3B">
              <w:t>Тел</w:t>
            </w:r>
            <w:r w:rsidRPr="00032D3B">
              <w:rPr>
                <w:lang w:val="en-US"/>
              </w:rPr>
              <w:t xml:space="preserve">: 8 (3462) </w:t>
            </w:r>
            <w:r w:rsidRPr="00032D3B">
              <w:rPr>
                <w:color w:val="000000"/>
                <w:lang w:val="en-US"/>
              </w:rPr>
              <w:t>52-43-11</w:t>
            </w:r>
          </w:p>
          <w:p w:rsidR="006518CF" w:rsidRPr="00032D3B" w:rsidRDefault="006518CF" w:rsidP="007C4712">
            <w:pPr>
              <w:jc w:val="both"/>
              <w:rPr>
                <w:color w:val="000000"/>
                <w:lang w:val="en-US"/>
              </w:rPr>
            </w:pPr>
          </w:p>
          <w:p w:rsidR="006518CF" w:rsidRPr="00032D3B" w:rsidRDefault="006518CF" w:rsidP="007C4712">
            <w:pPr>
              <w:jc w:val="both"/>
              <w:rPr>
                <w:color w:val="000000"/>
              </w:rPr>
            </w:pPr>
            <w:r w:rsidRPr="00032D3B">
              <w:rPr>
                <w:color w:val="000000"/>
              </w:rPr>
              <w:t>Директор:</w:t>
            </w:r>
          </w:p>
          <w:p w:rsidR="006518CF" w:rsidRDefault="006518CF" w:rsidP="007C4712">
            <w:pPr>
              <w:jc w:val="both"/>
              <w:rPr>
                <w:color w:val="000000"/>
              </w:rPr>
            </w:pPr>
            <w:r w:rsidRPr="00032D3B">
              <w:rPr>
                <w:color w:val="000000"/>
              </w:rPr>
              <w:t>__________________/В.Н. Юркин/</w:t>
            </w:r>
          </w:p>
          <w:p w:rsidR="006518CF" w:rsidRPr="00032D3B" w:rsidRDefault="006518CF" w:rsidP="007C4712">
            <w:pPr>
              <w:jc w:val="both"/>
              <w:rPr>
                <w:color w:val="000000"/>
              </w:rPr>
            </w:pPr>
          </w:p>
        </w:tc>
        <w:tc>
          <w:tcPr>
            <w:tcW w:w="4678" w:type="dxa"/>
          </w:tcPr>
          <w:p w:rsidR="006518CF" w:rsidRPr="00032D3B" w:rsidRDefault="006518CF" w:rsidP="007C4712">
            <w:pPr>
              <w:jc w:val="both"/>
              <w:rPr>
                <w:b/>
              </w:rPr>
            </w:pPr>
            <w:r w:rsidRPr="00032D3B">
              <w:rPr>
                <w:b/>
              </w:rPr>
              <w:t>Поставщик:</w:t>
            </w:r>
          </w:p>
          <w:p w:rsidR="006518CF" w:rsidRPr="00032D3B" w:rsidRDefault="006518CF" w:rsidP="007C4712">
            <w:pPr>
              <w:ind w:firstLine="567"/>
              <w:jc w:val="both"/>
            </w:pPr>
          </w:p>
        </w:tc>
      </w:tr>
    </w:tbl>
    <w:p w:rsidR="006518CF" w:rsidRDefault="006518CF" w:rsidP="006518CF">
      <w:pPr>
        <w:pStyle w:val="ConsPlusNormal"/>
        <w:widowControl/>
        <w:ind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widowControl/>
        <w:ind w:left="7795" w:firstLine="0"/>
        <w:jc w:val="both"/>
        <w:rPr>
          <w:rFonts w:ascii="Times New Roman" w:hAnsi="Times New Roman" w:cs="Times New Roman"/>
          <w:sz w:val="24"/>
          <w:szCs w:val="24"/>
        </w:rPr>
      </w:pPr>
    </w:p>
    <w:p w:rsidR="006518CF" w:rsidRDefault="006518CF" w:rsidP="006518C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518CF" w:rsidRDefault="006518CF" w:rsidP="006518C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518CF" w:rsidRDefault="006518CF" w:rsidP="006518CF">
      <w:pPr>
        <w:pStyle w:val="ConsPlusNormal"/>
        <w:widowControl/>
        <w:ind w:left="6379" w:firstLine="567"/>
        <w:jc w:val="both"/>
        <w:rPr>
          <w:rFonts w:ascii="Times New Roman" w:hAnsi="Times New Roman" w:cs="Times New Roman"/>
          <w:sz w:val="24"/>
          <w:szCs w:val="24"/>
        </w:rPr>
      </w:pPr>
    </w:p>
    <w:p w:rsidR="006518CF" w:rsidRDefault="006518CF" w:rsidP="006518CF">
      <w:pPr>
        <w:keepNext/>
        <w:ind w:firstLine="567"/>
        <w:jc w:val="center"/>
        <w:outlineLvl w:val="0"/>
        <w:rPr>
          <w:b/>
          <w:bCs/>
          <w:kern w:val="32"/>
        </w:rPr>
      </w:pPr>
    </w:p>
    <w:p w:rsidR="006518CF" w:rsidRDefault="006518CF" w:rsidP="006518CF">
      <w:pPr>
        <w:jc w:val="center"/>
      </w:pPr>
      <w:r>
        <w:rPr>
          <w:b/>
          <w:bCs/>
          <w:kern w:val="32"/>
        </w:rPr>
        <w:t>СПЕЦИФИКАЦИЯ</w:t>
      </w:r>
    </w:p>
    <w:p w:rsidR="006518CF" w:rsidRDefault="006518CF" w:rsidP="006518CF">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6518CF" w:rsidTr="007C4712">
        <w:trPr>
          <w:trHeight w:val="429"/>
        </w:trPr>
        <w:tc>
          <w:tcPr>
            <w:tcW w:w="995" w:type="dxa"/>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jc w:val="both"/>
            </w:pPr>
            <w:r>
              <w:t>№</w:t>
            </w:r>
          </w:p>
          <w:p w:rsidR="006518CF" w:rsidRDefault="006518CF" w:rsidP="007C4712">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jc w:val="both"/>
            </w:pPr>
            <w:r>
              <w:t xml:space="preserve">Цена за ед. в </w:t>
            </w:r>
            <w:r>
              <w:br/>
              <w:t xml:space="preserve">руб. (с учетом </w:t>
            </w:r>
            <w:r>
              <w:br/>
              <w:t>НДС)</w:t>
            </w:r>
          </w:p>
          <w:p w:rsidR="006518CF" w:rsidRDefault="006518CF" w:rsidP="007C471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ind w:firstLine="16"/>
              <w:jc w:val="both"/>
            </w:pPr>
            <w:r>
              <w:t xml:space="preserve">Сумма в руб. </w:t>
            </w:r>
            <w:r>
              <w:br/>
              <w:t>(с учетом НДС)</w:t>
            </w:r>
          </w:p>
        </w:tc>
      </w:tr>
      <w:tr w:rsidR="006518CF" w:rsidTr="007C4712">
        <w:trPr>
          <w:trHeight w:val="215"/>
        </w:trPr>
        <w:tc>
          <w:tcPr>
            <w:tcW w:w="99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r>
      <w:tr w:rsidR="006518CF" w:rsidTr="007C4712">
        <w:trPr>
          <w:trHeight w:val="215"/>
        </w:trPr>
        <w:tc>
          <w:tcPr>
            <w:tcW w:w="99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r>
      <w:tr w:rsidR="006518CF" w:rsidTr="007C4712">
        <w:trPr>
          <w:trHeight w:val="215"/>
        </w:trPr>
        <w:tc>
          <w:tcPr>
            <w:tcW w:w="99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r>
      <w:tr w:rsidR="006518CF" w:rsidTr="007C4712">
        <w:trPr>
          <w:trHeight w:val="215"/>
        </w:trPr>
        <w:tc>
          <w:tcPr>
            <w:tcW w:w="99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r>
      <w:tr w:rsidR="006518CF" w:rsidTr="007C4712">
        <w:trPr>
          <w:trHeight w:val="215"/>
        </w:trPr>
        <w:tc>
          <w:tcPr>
            <w:tcW w:w="99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r>
      <w:tr w:rsidR="006518CF" w:rsidTr="007C471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r>
      <w:tr w:rsidR="006518CF" w:rsidTr="007C471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518CF" w:rsidRDefault="006518CF" w:rsidP="007C4712">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6518CF" w:rsidRDefault="006518CF" w:rsidP="007C4712">
            <w:pPr>
              <w:autoSpaceDE w:val="0"/>
              <w:autoSpaceDN w:val="0"/>
              <w:adjustRightInd w:val="0"/>
              <w:spacing w:line="276" w:lineRule="auto"/>
              <w:ind w:firstLine="16"/>
              <w:jc w:val="both"/>
            </w:pPr>
          </w:p>
        </w:tc>
      </w:tr>
    </w:tbl>
    <w:p w:rsidR="006518CF" w:rsidRDefault="006518CF" w:rsidP="006518CF">
      <w:pPr>
        <w:ind w:firstLine="567"/>
        <w:jc w:val="both"/>
      </w:pPr>
    </w:p>
    <w:p w:rsidR="006518CF" w:rsidRDefault="006518CF" w:rsidP="006518CF">
      <w:pPr>
        <w:ind w:firstLine="567"/>
        <w:jc w:val="both"/>
      </w:pPr>
      <w:r>
        <w:t>Общая сумма: _____________________</w:t>
      </w:r>
    </w:p>
    <w:p w:rsidR="006518CF" w:rsidRDefault="006518CF" w:rsidP="006518CF">
      <w:pPr>
        <w:pStyle w:val="32"/>
        <w:ind w:firstLine="567"/>
        <w:jc w:val="both"/>
      </w:pPr>
    </w:p>
    <w:p w:rsidR="006518CF" w:rsidRPr="00313277" w:rsidRDefault="006518CF" w:rsidP="006518CF">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20</w:t>
      </w:r>
      <w:r w:rsidRPr="002A7B2C">
        <w:rPr>
          <w:color w:val="000000"/>
          <w:spacing w:val="1"/>
          <w:sz w:val="24"/>
          <w:szCs w:val="24"/>
        </w:rPr>
        <w:t xml:space="preserve"> (</w:t>
      </w:r>
      <w:r>
        <w:rPr>
          <w:color w:val="000000"/>
          <w:spacing w:val="1"/>
          <w:sz w:val="24"/>
          <w:szCs w:val="24"/>
        </w:rPr>
        <w:t>двадцати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6518CF" w:rsidRPr="000D1BF8" w:rsidRDefault="006518CF" w:rsidP="006518CF">
      <w:pPr>
        <w:pStyle w:val="32"/>
        <w:ind w:firstLine="567"/>
        <w:jc w:val="both"/>
        <w:rPr>
          <w:sz w:val="24"/>
          <w:szCs w:val="24"/>
        </w:rPr>
      </w:pPr>
    </w:p>
    <w:p w:rsidR="006518CF" w:rsidRDefault="006518CF" w:rsidP="006518CF">
      <w:pPr>
        <w:ind w:firstLine="567"/>
        <w:jc w:val="both"/>
      </w:pPr>
    </w:p>
    <w:p w:rsidR="006518CF" w:rsidRDefault="006518CF" w:rsidP="006518CF">
      <w:pPr>
        <w:ind w:firstLine="567"/>
        <w:jc w:val="both"/>
      </w:pPr>
    </w:p>
    <w:p w:rsidR="006518CF" w:rsidRDefault="006518CF" w:rsidP="006518CF">
      <w:pPr>
        <w:ind w:firstLine="567"/>
        <w:jc w:val="both"/>
      </w:pPr>
    </w:p>
    <w:tbl>
      <w:tblPr>
        <w:tblW w:w="0" w:type="auto"/>
        <w:tblInd w:w="-176" w:type="dxa"/>
        <w:tblLook w:val="01E0" w:firstRow="1" w:lastRow="1" w:firstColumn="1" w:lastColumn="1" w:noHBand="0" w:noVBand="0"/>
      </w:tblPr>
      <w:tblGrid>
        <w:gridCol w:w="5104"/>
        <w:gridCol w:w="5103"/>
      </w:tblGrid>
      <w:tr w:rsidR="006518CF" w:rsidTr="007C4712">
        <w:tc>
          <w:tcPr>
            <w:tcW w:w="5104" w:type="dxa"/>
            <w:hideMark/>
          </w:tcPr>
          <w:p w:rsidR="006518CF" w:rsidRDefault="006518CF" w:rsidP="007C4712">
            <w:pPr>
              <w:widowControl w:val="0"/>
              <w:spacing w:line="276" w:lineRule="auto"/>
              <w:jc w:val="both"/>
              <w:rPr>
                <w:b/>
              </w:rPr>
            </w:pPr>
            <w:r>
              <w:rPr>
                <w:b/>
              </w:rPr>
              <w:t>Заказчик</w:t>
            </w:r>
          </w:p>
          <w:p w:rsidR="006518CF" w:rsidRDefault="006518CF" w:rsidP="007C4712">
            <w:pPr>
              <w:widowControl w:val="0"/>
              <w:spacing w:line="276" w:lineRule="auto"/>
              <w:ind w:firstLine="567"/>
              <w:jc w:val="both"/>
              <w:rPr>
                <w:b/>
              </w:rPr>
            </w:pPr>
          </w:p>
          <w:p w:rsidR="006518CF" w:rsidRPr="00671501" w:rsidRDefault="006518CF" w:rsidP="007C4712">
            <w:pPr>
              <w:widowControl w:val="0"/>
              <w:spacing w:line="276" w:lineRule="auto"/>
              <w:jc w:val="both"/>
            </w:pPr>
            <w:r w:rsidRPr="00671501">
              <w:t>Директор:</w:t>
            </w:r>
          </w:p>
          <w:p w:rsidR="006518CF" w:rsidRPr="00671501" w:rsidRDefault="006518CF" w:rsidP="007C4712">
            <w:pPr>
              <w:widowControl w:val="0"/>
              <w:spacing w:line="276" w:lineRule="auto"/>
              <w:jc w:val="both"/>
            </w:pPr>
            <w:r w:rsidRPr="00671501">
              <w:t>_______________/В.Н. Юркин/</w:t>
            </w:r>
          </w:p>
          <w:p w:rsidR="006518CF" w:rsidRDefault="006518CF" w:rsidP="007C4712">
            <w:pPr>
              <w:widowControl w:val="0"/>
              <w:spacing w:line="276" w:lineRule="auto"/>
              <w:ind w:firstLine="567"/>
              <w:jc w:val="both"/>
              <w:rPr>
                <w:b/>
              </w:rPr>
            </w:pPr>
          </w:p>
        </w:tc>
        <w:tc>
          <w:tcPr>
            <w:tcW w:w="5103" w:type="dxa"/>
            <w:hideMark/>
          </w:tcPr>
          <w:p w:rsidR="006518CF" w:rsidRDefault="006518CF" w:rsidP="007C4712">
            <w:pPr>
              <w:widowControl w:val="0"/>
              <w:spacing w:line="276" w:lineRule="auto"/>
              <w:jc w:val="both"/>
              <w:rPr>
                <w:b/>
              </w:rPr>
            </w:pPr>
            <w:r>
              <w:rPr>
                <w:b/>
              </w:rPr>
              <w:t>Поставщик</w:t>
            </w:r>
          </w:p>
        </w:tc>
      </w:tr>
    </w:tbl>
    <w:p w:rsidR="006518CF" w:rsidRDefault="006518CF" w:rsidP="006518CF">
      <w:pPr>
        <w:ind w:firstLine="567"/>
        <w:jc w:val="both"/>
      </w:pPr>
    </w:p>
    <w:p w:rsidR="006518CF" w:rsidRDefault="006518CF" w:rsidP="006518CF">
      <w:pPr>
        <w:ind w:firstLine="567"/>
        <w:jc w:val="both"/>
      </w:pPr>
    </w:p>
    <w:p w:rsidR="006518CF" w:rsidRDefault="006518CF" w:rsidP="006518CF">
      <w:pPr>
        <w:sectPr w:rsidR="006518CF" w:rsidSect="00F6391B">
          <w:pgSz w:w="11906" w:h="16838"/>
          <w:pgMar w:top="993" w:right="849" w:bottom="1134" w:left="1134" w:header="708" w:footer="708" w:gutter="0"/>
          <w:cols w:space="720"/>
        </w:sectPr>
      </w:pPr>
    </w:p>
    <w:p w:rsidR="006518CF" w:rsidRDefault="006518CF" w:rsidP="006518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518CF" w:rsidRDefault="006518CF" w:rsidP="006518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518CF" w:rsidRDefault="006518CF" w:rsidP="006518CF">
      <w:pPr>
        <w:jc w:val="right"/>
      </w:pPr>
      <w:r>
        <w:t>№ ____ от «___» _______ 20__ г.</w:t>
      </w:r>
    </w:p>
    <w:p w:rsidR="006518CF" w:rsidRDefault="006518CF" w:rsidP="006518CF">
      <w:pPr>
        <w:jc w:val="both"/>
        <w:rPr>
          <w:bCs/>
        </w:rPr>
      </w:pPr>
    </w:p>
    <w:p w:rsidR="006518CF" w:rsidRDefault="006518CF" w:rsidP="006518CF">
      <w:pPr>
        <w:jc w:val="both"/>
        <w:rPr>
          <w:bCs/>
        </w:rPr>
      </w:pPr>
    </w:p>
    <w:p w:rsidR="006518CF" w:rsidRDefault="006518CF" w:rsidP="006518CF">
      <w:pPr>
        <w:jc w:val="center"/>
      </w:pPr>
      <w:r>
        <w:t>ТЕХНИЧЕСКОЕ ЗАДАНИЕ</w:t>
      </w:r>
    </w:p>
    <w:p w:rsidR="006518CF" w:rsidRDefault="006518CF" w:rsidP="006518CF">
      <w:pPr>
        <w:jc w:val="both"/>
      </w:pPr>
    </w:p>
    <w:p w:rsidR="006518CF" w:rsidRDefault="006518CF" w:rsidP="006518CF">
      <w:pPr>
        <w:tabs>
          <w:tab w:val="left" w:pos="4366"/>
        </w:tabs>
        <w:ind w:firstLine="539"/>
        <w:jc w:val="both"/>
        <w:rPr>
          <w:color w:val="000000"/>
        </w:rPr>
      </w:pPr>
    </w:p>
    <w:p w:rsidR="006518CF" w:rsidRDefault="006518CF" w:rsidP="006518CF">
      <w:pPr>
        <w:jc w:val="both"/>
      </w:pPr>
    </w:p>
    <w:p w:rsidR="006518CF" w:rsidRPr="00360F65" w:rsidRDefault="006518CF" w:rsidP="006518C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518CF" w:rsidTr="007C4712">
        <w:tc>
          <w:tcPr>
            <w:tcW w:w="5104" w:type="dxa"/>
            <w:hideMark/>
          </w:tcPr>
          <w:p w:rsidR="006518CF" w:rsidRDefault="006518CF" w:rsidP="007C4712">
            <w:pPr>
              <w:widowControl w:val="0"/>
              <w:spacing w:line="276" w:lineRule="auto"/>
              <w:jc w:val="both"/>
              <w:rPr>
                <w:b/>
              </w:rPr>
            </w:pPr>
            <w:r>
              <w:rPr>
                <w:b/>
              </w:rPr>
              <w:t>Заказчик</w:t>
            </w:r>
          </w:p>
          <w:p w:rsidR="006518CF" w:rsidRDefault="006518CF" w:rsidP="007C4712">
            <w:pPr>
              <w:widowControl w:val="0"/>
              <w:spacing w:line="276" w:lineRule="auto"/>
              <w:ind w:firstLine="567"/>
              <w:jc w:val="both"/>
              <w:rPr>
                <w:b/>
              </w:rPr>
            </w:pPr>
          </w:p>
          <w:p w:rsidR="006518CF" w:rsidRPr="00671501" w:rsidRDefault="006518CF" w:rsidP="007C4712">
            <w:pPr>
              <w:widowControl w:val="0"/>
              <w:spacing w:line="276" w:lineRule="auto"/>
              <w:jc w:val="both"/>
            </w:pPr>
            <w:r w:rsidRPr="00671501">
              <w:t>Директор:</w:t>
            </w:r>
          </w:p>
          <w:p w:rsidR="006518CF" w:rsidRPr="00671501" w:rsidRDefault="006518CF" w:rsidP="007C4712">
            <w:pPr>
              <w:widowControl w:val="0"/>
              <w:spacing w:line="276" w:lineRule="auto"/>
              <w:jc w:val="both"/>
            </w:pPr>
            <w:r w:rsidRPr="00671501">
              <w:t>_______________/В.Н. Юркин/</w:t>
            </w:r>
          </w:p>
          <w:p w:rsidR="006518CF" w:rsidRDefault="006518CF" w:rsidP="007C4712">
            <w:pPr>
              <w:widowControl w:val="0"/>
              <w:spacing w:line="276" w:lineRule="auto"/>
              <w:ind w:firstLine="567"/>
              <w:jc w:val="both"/>
              <w:rPr>
                <w:b/>
              </w:rPr>
            </w:pPr>
          </w:p>
        </w:tc>
        <w:tc>
          <w:tcPr>
            <w:tcW w:w="5103" w:type="dxa"/>
            <w:hideMark/>
          </w:tcPr>
          <w:p w:rsidR="006518CF" w:rsidRDefault="006518CF" w:rsidP="007C4712">
            <w:pPr>
              <w:widowControl w:val="0"/>
              <w:spacing w:line="276" w:lineRule="auto"/>
              <w:jc w:val="both"/>
              <w:rPr>
                <w:b/>
              </w:rPr>
            </w:pPr>
            <w:r>
              <w:rPr>
                <w:b/>
              </w:rPr>
              <w:t>Поставщик</w:t>
            </w:r>
          </w:p>
        </w:tc>
      </w:tr>
    </w:tbl>
    <w:p w:rsidR="0045470B" w:rsidRDefault="0045470B" w:rsidP="006518CF">
      <w:pPr>
        <w:pStyle w:val="affe"/>
        <w:spacing w:line="360" w:lineRule="auto"/>
      </w:pPr>
    </w:p>
    <w:sectPr w:rsidR="0045470B"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F6" w:rsidRDefault="004601F6" w:rsidP="00534E1F">
      <w:r>
        <w:separator/>
      </w:r>
    </w:p>
  </w:endnote>
  <w:endnote w:type="continuationSeparator" w:id="0">
    <w:p w:rsidR="004601F6" w:rsidRDefault="004601F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01F6" w:rsidRDefault="004601F6">
        <w:pPr>
          <w:pStyle w:val="a5"/>
          <w:jc w:val="center"/>
        </w:pPr>
        <w:r>
          <w:rPr>
            <w:noProof/>
          </w:rPr>
          <w:fldChar w:fldCharType="begin"/>
        </w:r>
        <w:r>
          <w:rPr>
            <w:noProof/>
          </w:rPr>
          <w:instrText xml:space="preserve"> PAGE   \* MERGEFORMAT </w:instrText>
        </w:r>
        <w:r>
          <w:rPr>
            <w:noProof/>
          </w:rPr>
          <w:fldChar w:fldCharType="separate"/>
        </w:r>
        <w:r w:rsidR="00E9375D">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01F6" w:rsidRDefault="00E9375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F6" w:rsidRDefault="004601F6" w:rsidP="00534E1F">
      <w:r>
        <w:separator/>
      </w:r>
    </w:p>
  </w:footnote>
  <w:footnote w:type="continuationSeparator" w:id="0">
    <w:p w:rsidR="004601F6" w:rsidRDefault="004601F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A37EF"/>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A673B"/>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2332E"/>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7F751A"/>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1AEE"/>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50649"/>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75D"/>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ionovR@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8B49-54A7-4B19-A2DA-B8F9285A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49</Pages>
  <Words>17324</Words>
  <Characters>98749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377</cp:revision>
  <cp:lastPrinted>2020-01-31T11:31:00Z</cp:lastPrinted>
  <dcterms:created xsi:type="dcterms:W3CDTF">2019-02-18T11:16:00Z</dcterms:created>
  <dcterms:modified xsi:type="dcterms:W3CDTF">2020-02-20T10:43:00Z</dcterms:modified>
</cp:coreProperties>
</file>