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755514"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Работы, услуги\Компл обследование рельс путей\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Компл обследование рельс путей\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9"/>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DF6293">
              <w:rPr>
                <w:noProof/>
                <w:webHidden/>
              </w:rPr>
              <w:t>3</w:t>
            </w:r>
            <w:r w:rsidR="00833889">
              <w:rPr>
                <w:noProof/>
                <w:webHidden/>
              </w:rPr>
              <w:fldChar w:fldCharType="end"/>
            </w:r>
          </w:hyperlink>
        </w:p>
        <w:p w:rsidR="00833889" w:rsidRDefault="00755514">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9"/>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sidR="00DF6293">
              <w:rPr>
                <w:noProof/>
                <w:webHidden/>
              </w:rPr>
              <w:t>3</w:t>
            </w:r>
            <w:r w:rsidR="00833889">
              <w:rPr>
                <w:noProof/>
                <w:webHidden/>
              </w:rPr>
              <w:fldChar w:fldCharType="end"/>
            </w:r>
          </w:hyperlink>
        </w:p>
        <w:p w:rsidR="00833889" w:rsidRDefault="00755514">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9"/>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sidR="00DF6293">
              <w:rPr>
                <w:noProof/>
                <w:webHidden/>
              </w:rPr>
              <w:t>5</w:t>
            </w:r>
            <w:r w:rsidR="00833889">
              <w:rPr>
                <w:noProof/>
                <w:webHidden/>
              </w:rPr>
              <w:fldChar w:fldCharType="end"/>
            </w:r>
          </w:hyperlink>
        </w:p>
        <w:p w:rsidR="00833889" w:rsidRDefault="00755514">
          <w:pPr>
            <w:pStyle w:val="23"/>
            <w:rPr>
              <w:rFonts w:asciiTheme="minorHAnsi" w:eastAsiaTheme="minorEastAsia" w:hAnsiTheme="minorHAnsi" w:cstheme="minorBidi"/>
              <w:noProof/>
              <w:sz w:val="22"/>
              <w:szCs w:val="22"/>
            </w:rPr>
          </w:pPr>
          <w:hyperlink w:anchor="_Toc27119012" w:history="1">
            <w:r w:rsidR="00833889" w:rsidRPr="00E43B52">
              <w:rPr>
                <w:rStyle w:val="a9"/>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sidR="00DF6293">
              <w:rPr>
                <w:noProof/>
                <w:webHidden/>
              </w:rPr>
              <w:t>5</w:t>
            </w:r>
            <w:r w:rsidR="00833889">
              <w:rPr>
                <w:noProof/>
                <w:webHidden/>
              </w:rPr>
              <w:fldChar w:fldCharType="end"/>
            </w:r>
          </w:hyperlink>
        </w:p>
        <w:p w:rsidR="00833889" w:rsidRDefault="00755514">
          <w:pPr>
            <w:pStyle w:val="23"/>
            <w:rPr>
              <w:rFonts w:asciiTheme="minorHAnsi" w:eastAsiaTheme="minorEastAsia" w:hAnsiTheme="minorHAnsi" w:cstheme="minorBidi"/>
              <w:noProof/>
              <w:sz w:val="22"/>
              <w:szCs w:val="22"/>
            </w:rPr>
          </w:pPr>
          <w:hyperlink w:anchor="_Toc27119013" w:history="1">
            <w:r w:rsidR="00833889" w:rsidRPr="00E43B52">
              <w:rPr>
                <w:rStyle w:val="a9"/>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sidR="00DF6293">
              <w:rPr>
                <w:noProof/>
                <w:webHidden/>
              </w:rPr>
              <w:t>15</w:t>
            </w:r>
            <w:r w:rsidR="00833889">
              <w:rPr>
                <w:noProof/>
                <w:webHidden/>
              </w:rPr>
              <w:fldChar w:fldCharType="end"/>
            </w:r>
          </w:hyperlink>
        </w:p>
        <w:p w:rsidR="00833889" w:rsidRDefault="00755514">
          <w:pPr>
            <w:pStyle w:val="23"/>
            <w:rPr>
              <w:rFonts w:asciiTheme="minorHAnsi" w:eastAsiaTheme="minorEastAsia" w:hAnsiTheme="minorHAnsi" w:cstheme="minorBidi"/>
              <w:noProof/>
              <w:sz w:val="22"/>
              <w:szCs w:val="22"/>
            </w:rPr>
          </w:pPr>
          <w:hyperlink w:anchor="_Toc27119014" w:history="1">
            <w:r w:rsidR="00833889" w:rsidRPr="00E43B52">
              <w:rPr>
                <w:rStyle w:val="a9"/>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sidR="00DF6293">
              <w:rPr>
                <w:noProof/>
                <w:webHidden/>
              </w:rPr>
              <w:t>24</w:t>
            </w:r>
            <w:r w:rsidR="00833889">
              <w:rPr>
                <w:noProof/>
                <w:webHidden/>
              </w:rPr>
              <w:fldChar w:fldCharType="end"/>
            </w:r>
          </w:hyperlink>
        </w:p>
        <w:p w:rsidR="00833889" w:rsidRDefault="00755514">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9"/>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sidR="00DF6293">
              <w:rPr>
                <w:noProof/>
                <w:webHidden/>
              </w:rPr>
              <w:t>27</w:t>
            </w:r>
            <w:r w:rsidR="00833889">
              <w:rPr>
                <w:noProof/>
                <w:webHidden/>
              </w:rPr>
              <w:fldChar w:fldCharType="end"/>
            </w:r>
          </w:hyperlink>
        </w:p>
        <w:p w:rsidR="00833889" w:rsidRDefault="00755514">
          <w:pPr>
            <w:pStyle w:val="23"/>
            <w:rPr>
              <w:rFonts w:asciiTheme="minorHAnsi" w:eastAsiaTheme="minorEastAsia" w:hAnsiTheme="minorHAnsi" w:cstheme="minorBidi"/>
              <w:noProof/>
              <w:sz w:val="22"/>
              <w:szCs w:val="22"/>
            </w:rPr>
          </w:pPr>
          <w:hyperlink w:anchor="_Toc27119016" w:history="1">
            <w:r w:rsidR="00833889" w:rsidRPr="00E43B52">
              <w:rPr>
                <w:rStyle w:val="a9"/>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sidR="00DF6293">
              <w:rPr>
                <w:noProof/>
                <w:webHidden/>
              </w:rPr>
              <w:t>27</w:t>
            </w:r>
            <w:r w:rsidR="00833889">
              <w:rPr>
                <w:noProof/>
                <w:webHidden/>
              </w:rPr>
              <w:fldChar w:fldCharType="end"/>
            </w:r>
          </w:hyperlink>
        </w:p>
        <w:p w:rsidR="00833889" w:rsidRDefault="00755514">
          <w:pPr>
            <w:pStyle w:val="23"/>
            <w:rPr>
              <w:rFonts w:asciiTheme="minorHAnsi" w:eastAsiaTheme="minorEastAsia" w:hAnsiTheme="minorHAnsi" w:cstheme="minorBidi"/>
              <w:noProof/>
              <w:sz w:val="22"/>
              <w:szCs w:val="22"/>
            </w:rPr>
          </w:pPr>
          <w:hyperlink w:anchor="_Toc27119017" w:history="1">
            <w:r w:rsidR="00833889" w:rsidRPr="00E43B52">
              <w:rPr>
                <w:rStyle w:val="a9"/>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sidR="00DF6293">
              <w:rPr>
                <w:noProof/>
                <w:webHidden/>
              </w:rPr>
              <w:t>30</w:t>
            </w:r>
            <w:r w:rsidR="00833889">
              <w:rPr>
                <w:noProof/>
                <w:webHidden/>
              </w:rPr>
              <w:fldChar w:fldCharType="end"/>
            </w:r>
          </w:hyperlink>
        </w:p>
        <w:p w:rsidR="00833889" w:rsidRDefault="00755514">
          <w:pPr>
            <w:pStyle w:val="36"/>
            <w:tabs>
              <w:tab w:val="right" w:leader="dot" w:pos="10055"/>
            </w:tabs>
            <w:rPr>
              <w:rFonts w:asciiTheme="minorHAnsi" w:eastAsiaTheme="minorEastAsia" w:hAnsiTheme="minorHAnsi" w:cstheme="minorBidi"/>
              <w:noProof/>
            </w:rPr>
          </w:pPr>
          <w:hyperlink w:anchor="_Toc27119018" w:history="1">
            <w:r w:rsidR="00833889" w:rsidRPr="00E43B52">
              <w:rPr>
                <w:rStyle w:val="a9"/>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sidR="00DF6293">
              <w:rPr>
                <w:noProof/>
                <w:webHidden/>
              </w:rPr>
              <w:t>30</w:t>
            </w:r>
            <w:r w:rsidR="00833889">
              <w:rPr>
                <w:noProof/>
                <w:webHidden/>
              </w:rPr>
              <w:fldChar w:fldCharType="end"/>
            </w:r>
          </w:hyperlink>
        </w:p>
        <w:p w:rsidR="00833889" w:rsidRDefault="00755514">
          <w:pPr>
            <w:pStyle w:val="23"/>
            <w:rPr>
              <w:rFonts w:asciiTheme="minorHAnsi" w:eastAsiaTheme="minorEastAsia" w:hAnsiTheme="minorHAnsi" w:cstheme="minorBidi"/>
              <w:noProof/>
              <w:sz w:val="22"/>
              <w:szCs w:val="22"/>
            </w:rPr>
          </w:pPr>
          <w:hyperlink w:anchor="_Toc27119019" w:history="1">
            <w:r w:rsidR="00833889" w:rsidRPr="00E43B52">
              <w:rPr>
                <w:rStyle w:val="a9"/>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sidR="00DF6293">
              <w:rPr>
                <w:noProof/>
                <w:webHidden/>
              </w:rPr>
              <w:t>32</w:t>
            </w:r>
            <w:r w:rsidR="00833889">
              <w:rPr>
                <w:noProof/>
                <w:webHidden/>
              </w:rPr>
              <w:fldChar w:fldCharType="end"/>
            </w:r>
          </w:hyperlink>
        </w:p>
        <w:p w:rsidR="00833889" w:rsidRDefault="00755514">
          <w:pPr>
            <w:pStyle w:val="23"/>
            <w:rPr>
              <w:rFonts w:asciiTheme="minorHAnsi" w:eastAsiaTheme="minorEastAsia" w:hAnsiTheme="minorHAnsi" w:cstheme="minorBidi"/>
              <w:noProof/>
              <w:sz w:val="22"/>
              <w:szCs w:val="22"/>
            </w:rPr>
          </w:pPr>
          <w:hyperlink w:anchor="_Toc27119020" w:history="1">
            <w:r w:rsidR="00833889" w:rsidRPr="00E43B52">
              <w:rPr>
                <w:rStyle w:val="a9"/>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sidR="00DF6293">
              <w:rPr>
                <w:noProof/>
                <w:webHidden/>
              </w:rPr>
              <w:t>33</w:t>
            </w:r>
            <w:r w:rsidR="00833889">
              <w:rPr>
                <w:noProof/>
                <w:webHidden/>
              </w:rPr>
              <w:fldChar w:fldCharType="end"/>
            </w:r>
          </w:hyperlink>
        </w:p>
        <w:p w:rsidR="00833889" w:rsidRDefault="00755514">
          <w:pPr>
            <w:pStyle w:val="23"/>
            <w:rPr>
              <w:rFonts w:asciiTheme="minorHAnsi" w:eastAsiaTheme="minorEastAsia" w:hAnsiTheme="minorHAnsi" w:cstheme="minorBidi"/>
              <w:noProof/>
              <w:sz w:val="22"/>
              <w:szCs w:val="22"/>
            </w:rPr>
          </w:pPr>
          <w:hyperlink w:anchor="_Toc27119021" w:history="1">
            <w:r w:rsidR="00833889" w:rsidRPr="00E43B52">
              <w:rPr>
                <w:rStyle w:val="a9"/>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9"/>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sidR="00DF6293">
              <w:rPr>
                <w:noProof/>
                <w:webHidden/>
              </w:rPr>
              <w:t>34</w:t>
            </w:r>
            <w:r w:rsidR="00833889">
              <w:rPr>
                <w:noProof/>
                <w:webHidden/>
              </w:rPr>
              <w:fldChar w:fldCharType="end"/>
            </w:r>
          </w:hyperlink>
        </w:p>
        <w:p w:rsidR="00833889" w:rsidRDefault="00755514">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9"/>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sidR="00DF6293">
              <w:rPr>
                <w:noProof/>
                <w:webHidden/>
              </w:rPr>
              <w:t>38</w:t>
            </w:r>
            <w:r w:rsidR="00833889">
              <w:rPr>
                <w:noProof/>
                <w:webHidden/>
              </w:rPr>
              <w:fldChar w:fldCharType="end"/>
            </w:r>
          </w:hyperlink>
        </w:p>
        <w:p w:rsidR="00833889" w:rsidRDefault="00755514">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9"/>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sidR="00DF6293">
              <w:rPr>
                <w:noProof/>
                <w:webHidden/>
              </w:rPr>
              <w:t>64</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2711900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2711901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27119011"/>
      <w:bookmarkStart w:id="5" w:name="_GoBack"/>
      <w:bookmarkEnd w:id="5"/>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2"/>
      <w:bookmarkEnd w:id="3"/>
      <w:bookmarkEnd w:id="4"/>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11901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E00EB0">
            <w:pPr>
              <w:pStyle w:val="ad"/>
              <w:numPr>
                <w:ilvl w:val="0"/>
                <w:numId w:val="10"/>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B54D1C" w:rsidP="00B54D1C">
            <w:pPr>
              <w:pStyle w:val="Default"/>
              <w:ind w:firstLine="567"/>
              <w:jc w:val="both"/>
              <w:rPr>
                <w:bCs/>
              </w:rPr>
            </w:pPr>
            <w:r>
              <w:rPr>
                <w:bCs/>
              </w:rPr>
              <w:t>Гаврилюк Наталья Владиславовна</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F5738" w:rsidRDefault="007F5738" w:rsidP="00B54D1C">
            <w:pPr>
              <w:autoSpaceDE w:val="0"/>
              <w:autoSpaceDN w:val="0"/>
              <w:adjustRightInd w:val="0"/>
              <w:ind w:firstLine="567"/>
              <w:jc w:val="both"/>
              <w:rPr>
                <w:rFonts w:eastAsia="Calibri"/>
                <w:color w:val="000000"/>
              </w:rPr>
            </w:pPr>
            <w:r w:rsidRPr="007F5738">
              <w:rPr>
                <w:rFonts w:eastAsia="Calibri"/>
                <w:color w:val="000000"/>
              </w:rPr>
              <w:t xml:space="preserve">Мерошовьян Георг Ашотович </w:t>
            </w:r>
          </w:p>
          <w:p w:rsidR="00B54D1C" w:rsidRPr="0059492F" w:rsidRDefault="00B54D1C" w:rsidP="00B54D1C">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7F5738">
              <w:rPr>
                <w:rFonts w:eastAsia="Calibri"/>
                <w:bCs/>
                <w:color w:val="000000"/>
                <w:lang w:eastAsia="en-US"/>
              </w:rPr>
              <w:t>50-00-33</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B54D1C" w:rsidP="00B54D1C">
            <w:pPr>
              <w:ind w:firstLine="567"/>
              <w:jc w:val="both"/>
            </w:pPr>
            <w:r w:rsidRPr="0015184E">
              <w:t>Хайдуков Роман Владимирович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E00EB0">
            <w:pPr>
              <w:pStyle w:val="ad"/>
              <w:numPr>
                <w:ilvl w:val="0"/>
                <w:numId w:val="10"/>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55514"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939AE">
            <w:pPr>
              <w:ind w:firstLine="567"/>
              <w:jc w:val="both"/>
              <w:rPr>
                <w:b/>
              </w:rPr>
            </w:pPr>
            <w:r w:rsidRPr="00182067">
              <w:rPr>
                <w:b/>
              </w:rPr>
              <w:t>«</w:t>
            </w:r>
            <w:r w:rsidR="002377B5">
              <w:rPr>
                <w:b/>
              </w:rPr>
              <w:t>0</w:t>
            </w:r>
            <w:r w:rsidR="00A939AE">
              <w:rPr>
                <w:b/>
              </w:rPr>
              <w:t>3</w:t>
            </w:r>
            <w:r w:rsidR="009A1DD8">
              <w:rPr>
                <w:b/>
              </w:rPr>
              <w:t>»</w:t>
            </w:r>
            <w:r w:rsidR="002C5C66">
              <w:rPr>
                <w:b/>
              </w:rPr>
              <w:t xml:space="preserve"> </w:t>
            </w:r>
            <w:r w:rsidR="002377B5">
              <w:rPr>
                <w:b/>
              </w:rPr>
              <w:t>сентября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939AE">
              <w:rPr>
                <w:b/>
              </w:rPr>
              <w:t>03</w:t>
            </w:r>
            <w:r w:rsidRPr="002C5C66">
              <w:rPr>
                <w:b/>
              </w:rPr>
              <w:t>»</w:t>
            </w:r>
            <w:r w:rsidRPr="00182067">
              <w:rPr>
                <w:b/>
              </w:rPr>
              <w:t xml:space="preserve"> </w:t>
            </w:r>
            <w:r w:rsidR="002377B5">
              <w:rPr>
                <w:b/>
              </w:rPr>
              <w:t>сентября</w:t>
            </w:r>
            <w:r w:rsidR="008A73FC" w:rsidRPr="008A73FC">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A939AE">
              <w:rPr>
                <w:b/>
              </w:rPr>
              <w:t>10</w:t>
            </w:r>
            <w:r w:rsidRPr="00182067">
              <w:rPr>
                <w:b/>
              </w:rPr>
              <w:t>»</w:t>
            </w:r>
            <w:r w:rsidR="002C5C66">
              <w:rPr>
                <w:b/>
              </w:rPr>
              <w:t xml:space="preserve"> </w:t>
            </w:r>
            <w:r w:rsidR="002377B5">
              <w:rPr>
                <w:b/>
              </w:rPr>
              <w:t>сентября</w:t>
            </w:r>
            <w:r w:rsidR="008A73FC" w:rsidRPr="00D179E3">
              <w:rPr>
                <w:b/>
              </w:rPr>
              <w:t xml:space="preserve"> 20</w:t>
            </w:r>
            <w:r w:rsidR="008A73FC">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A939AE">
              <w:rPr>
                <w:b/>
              </w:rPr>
              <w:t>11</w:t>
            </w:r>
            <w:r w:rsidR="007F6E21" w:rsidRPr="00182067">
              <w:rPr>
                <w:b/>
              </w:rPr>
              <w:t>»</w:t>
            </w:r>
            <w:r w:rsidR="002C5C66">
              <w:rPr>
                <w:b/>
              </w:rPr>
              <w:t xml:space="preserve"> </w:t>
            </w:r>
            <w:r w:rsidR="002377B5">
              <w:rPr>
                <w:b/>
              </w:rPr>
              <w:t>сентября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2377B5">
              <w:rPr>
                <w:b/>
              </w:rPr>
              <w:t>1</w:t>
            </w:r>
            <w:r w:rsidR="00A939AE">
              <w:rPr>
                <w:b/>
              </w:rPr>
              <w:t>5</w:t>
            </w:r>
            <w:r w:rsidRPr="00D818B8">
              <w:rPr>
                <w:b/>
              </w:rPr>
              <w:t>»</w:t>
            </w:r>
            <w:r w:rsidR="002C5C66">
              <w:rPr>
                <w:b/>
              </w:rPr>
              <w:t xml:space="preserve"> </w:t>
            </w:r>
            <w:r w:rsidR="002377B5">
              <w:rPr>
                <w:b/>
              </w:rPr>
              <w:t>сентября</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2377B5">
              <w:rPr>
                <w:b/>
              </w:rPr>
              <w:t>1</w:t>
            </w:r>
            <w:r w:rsidR="00A939AE">
              <w:rPr>
                <w:b/>
              </w:rPr>
              <w:t>7</w:t>
            </w:r>
            <w:r w:rsidRPr="00D818B8">
              <w:rPr>
                <w:b/>
              </w:rPr>
              <w:t>»</w:t>
            </w:r>
            <w:r w:rsidR="002C5C66">
              <w:rPr>
                <w:b/>
              </w:rPr>
              <w:t xml:space="preserve"> </w:t>
            </w:r>
            <w:r w:rsidR="002377B5">
              <w:rPr>
                <w:b/>
              </w:rPr>
              <w:t>сентября</w:t>
            </w:r>
            <w:r w:rsidR="002C5C66">
              <w:rPr>
                <w:b/>
              </w:rPr>
              <w:t xml:space="preserve"> </w:t>
            </w:r>
            <w:r w:rsidRPr="005E761C">
              <w:rPr>
                <w:b/>
              </w:rPr>
              <w:t>20</w:t>
            </w:r>
            <w:r w:rsidR="008A73FC">
              <w:rPr>
                <w:b/>
              </w:rPr>
              <w:t>20</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666E8E">
              <w:rPr>
                <w:b/>
              </w:rPr>
              <w:t>0</w:t>
            </w:r>
            <w:r w:rsidR="00A939AE">
              <w:rPr>
                <w:b/>
              </w:rPr>
              <w:t>3</w:t>
            </w:r>
            <w:r w:rsidR="00D912C4">
              <w:rPr>
                <w:b/>
              </w:rPr>
              <w:t>»</w:t>
            </w:r>
            <w:r w:rsidR="002C5C66">
              <w:rPr>
                <w:b/>
              </w:rPr>
              <w:t xml:space="preserve"> </w:t>
            </w:r>
            <w:r w:rsidR="00666E8E">
              <w:rPr>
                <w:b/>
              </w:rPr>
              <w:t>сентября</w:t>
            </w:r>
            <w:r w:rsidR="008A73FC" w:rsidRPr="008A73FC">
              <w:rPr>
                <w:b/>
              </w:rPr>
              <w:t xml:space="preserve">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666E8E">
              <w:rPr>
                <w:b/>
              </w:rPr>
              <w:t>0</w:t>
            </w:r>
            <w:r w:rsidR="00A939AE">
              <w:rPr>
                <w:b/>
              </w:rPr>
              <w:t>7</w:t>
            </w:r>
            <w:r w:rsidR="00357ED7">
              <w:rPr>
                <w:b/>
              </w:rPr>
              <w:t>»</w:t>
            </w:r>
            <w:r w:rsidR="002C5C66">
              <w:rPr>
                <w:b/>
              </w:rPr>
              <w:t xml:space="preserve"> </w:t>
            </w:r>
            <w:r w:rsidR="00666E8E">
              <w:rPr>
                <w:b/>
              </w:rPr>
              <w:t>сентября</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C27D10" w:rsidRPr="00C27D10">
              <w:rPr>
                <w:b/>
                <w:bCs/>
              </w:rPr>
              <w:t>Оказание услуг по периодическому комплексному обследованию рельсовых путей подъемных сооружений СГМУП "ГТС".</w:t>
            </w:r>
          </w:p>
          <w:p w:rsidR="00E950C1" w:rsidRPr="00034FDA" w:rsidRDefault="00E950C1"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D5690" w:rsidRDefault="0016328A" w:rsidP="00563AB4">
            <w:pPr>
              <w:widowControl w:val="0"/>
              <w:autoSpaceDE w:val="0"/>
              <w:autoSpaceDN w:val="0"/>
              <w:adjustRightInd w:val="0"/>
              <w:ind w:firstLine="567"/>
              <w:jc w:val="both"/>
              <w:rPr>
                <w:b/>
                <w:color w:val="000000"/>
              </w:rPr>
            </w:pPr>
            <w:r>
              <w:rPr>
                <w:b/>
                <w:color w:val="000000"/>
              </w:rPr>
              <w:t>182 099</w:t>
            </w:r>
            <w:r w:rsidR="00E950C1" w:rsidRPr="00E950C1">
              <w:rPr>
                <w:b/>
                <w:color w:val="000000"/>
              </w:rPr>
              <w:t xml:space="preserve"> (</w:t>
            </w:r>
            <w:r>
              <w:rPr>
                <w:b/>
                <w:color w:val="000000"/>
              </w:rPr>
              <w:t>Сто восемьдесят две тысячи девяносто девять</w:t>
            </w:r>
            <w:r w:rsidR="00E950C1" w:rsidRPr="00E950C1">
              <w:rPr>
                <w:b/>
                <w:color w:val="000000"/>
              </w:rPr>
              <w:t>) рубл</w:t>
            </w:r>
            <w:r w:rsidR="00932A80">
              <w:rPr>
                <w:b/>
                <w:color w:val="000000"/>
              </w:rPr>
              <w:t>ей</w:t>
            </w:r>
            <w:r w:rsidR="00E950C1" w:rsidRPr="00E950C1">
              <w:rPr>
                <w:b/>
                <w:color w:val="000000"/>
              </w:rPr>
              <w:t xml:space="preserve"> </w:t>
            </w:r>
            <w:r>
              <w:rPr>
                <w:b/>
                <w:color w:val="000000"/>
              </w:rPr>
              <w:t>82</w:t>
            </w:r>
            <w:r w:rsidR="00E950C1" w:rsidRPr="00E950C1">
              <w:rPr>
                <w:b/>
                <w:color w:val="000000"/>
              </w:rPr>
              <w:t xml:space="preserve"> </w:t>
            </w:r>
            <w:r w:rsidR="00C86E93" w:rsidRPr="00E950C1">
              <w:rPr>
                <w:b/>
                <w:color w:val="000000"/>
              </w:rPr>
              <w:t>копе</w:t>
            </w:r>
            <w:r w:rsidR="00A818FF">
              <w:rPr>
                <w:b/>
                <w:color w:val="000000"/>
              </w:rPr>
              <w:t>йки</w:t>
            </w:r>
            <w:r>
              <w:rPr>
                <w:b/>
                <w:color w:val="000000"/>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A44739">
            <w:pPr>
              <w:pStyle w:val="ad"/>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AD40D3">
              <w:rPr>
                <w:rFonts w:cs="Arial"/>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w:t>
            </w:r>
            <w:r w:rsidR="008746CB">
              <w:rPr>
                <w:rFonts w:cs="Arial"/>
                <w:color w:val="000000"/>
              </w:rPr>
              <w:t>о закона от 24.07.2007 № 209-ФЗ</w:t>
            </w:r>
            <w:r w:rsidRPr="0015184E">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DF6293">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FF7684" w:rsidRDefault="00FF7684" w:rsidP="00125E35">
            <w:pPr>
              <w:ind w:firstLine="567"/>
              <w:jc w:val="both"/>
              <w:rPr>
                <w:rFonts w:cs="Arial"/>
                <w:color w:val="000000"/>
              </w:rPr>
            </w:pPr>
            <w:r>
              <w:rPr>
                <w:rFonts w:cs="Arial"/>
                <w:color w:val="000000"/>
              </w:rPr>
              <w:t>Участник пред</w:t>
            </w:r>
            <w:r w:rsidR="00881432">
              <w:rPr>
                <w:rFonts w:cs="Arial"/>
                <w:color w:val="000000"/>
              </w:rPr>
              <w:t>о</w:t>
            </w:r>
            <w:r>
              <w:rPr>
                <w:rFonts w:cs="Arial"/>
                <w:color w:val="000000"/>
              </w:rPr>
              <w:t>ставляет с</w:t>
            </w:r>
            <w:r w:rsidRPr="000F3B3F">
              <w:rPr>
                <w:rFonts w:cs="Arial"/>
                <w:color w:val="000000"/>
              </w:rPr>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r>
              <w:rPr>
                <w:rFonts w:cs="Arial"/>
                <w:color w:val="000000"/>
              </w:rPr>
              <w:t>.</w:t>
            </w:r>
          </w:p>
          <w:p w:rsidR="00125E35" w:rsidRPr="006A15A1" w:rsidRDefault="00FF7684" w:rsidP="00125E35">
            <w:pPr>
              <w:ind w:firstLine="567"/>
              <w:jc w:val="both"/>
              <w:rPr>
                <w:rFonts w:cs="Arial"/>
                <w:color w:val="000000"/>
              </w:rPr>
            </w:pPr>
            <w:r>
              <w:rPr>
                <w:rFonts w:cs="Arial"/>
                <w:color w:val="000000"/>
              </w:rPr>
              <w:t xml:space="preserve"> </w:t>
            </w:r>
            <w:r w:rsidR="006A15A1">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6A15A1">
              <w:t xml:space="preserve"> и среднего предпринимательства, </w:t>
            </w:r>
            <w:r w:rsidR="00881432">
              <w:t>предоставляется</w:t>
            </w:r>
            <w:r w:rsidR="006A15A1">
              <w:t xml:space="preserve"> деклараци</w:t>
            </w:r>
            <w:r w:rsidR="00881432">
              <w:t>я</w:t>
            </w:r>
            <w:r w:rsidR="002C5C66">
              <w:t xml:space="preserve"> </w:t>
            </w:r>
            <w:r w:rsidR="006A15A1">
              <w:t>о</w:t>
            </w:r>
            <w:r w:rsidR="006A15A1"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006A15A1" w:rsidRPr="00887A27">
                <w:rPr>
                  <w:rStyle w:val="a9"/>
                  <w:rFonts w:cs="Arial"/>
                </w:rPr>
                <w:t>Форма 5</w:t>
              </w:r>
            </w:hyperlink>
            <w:r w:rsidR="006A15A1" w:rsidRPr="00117B4D">
              <w:rPr>
                <w:rFonts w:cs="Arial"/>
              </w:rPr>
              <w:t xml:space="preserve"> раздела</w:t>
            </w:r>
            <w:r w:rsidR="009242A1">
              <w:rPr>
                <w:rFonts w:cs="Arial"/>
              </w:rPr>
              <w:t xml:space="preserve"> </w:t>
            </w:r>
            <w:r w:rsidR="006A15A1" w:rsidRPr="00117B4D">
              <w:rPr>
                <w:rFonts w:cs="Arial"/>
                <w:lang w:val="en-US"/>
              </w:rPr>
              <w:t>III</w:t>
            </w:r>
            <w:r w:rsidR="006A15A1" w:rsidRPr="00117B4D">
              <w:rPr>
                <w:rFonts w:cs="Arial"/>
              </w:rPr>
              <w:t>.</w:t>
            </w:r>
            <w:r w:rsidR="009242A1">
              <w:rPr>
                <w:rFonts w:cs="Arial"/>
              </w:rPr>
              <w:t xml:space="preserve"> </w:t>
            </w:r>
            <w:r w:rsidR="006A15A1" w:rsidRPr="00117B4D">
              <w:rPr>
                <w:rFonts w:cs="Arial"/>
              </w:rPr>
              <w:t xml:space="preserve">Формы для заполнения участниками </w:t>
            </w:r>
            <w:r w:rsidR="006A15A1" w:rsidRPr="00117B4D">
              <w:rPr>
                <w:rFonts w:cs="Arial"/>
              </w:rPr>
              <w:lastRenderedPageBreak/>
              <w:t>закупки)</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AF20D3">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w:t>
            </w:r>
            <w:r w:rsidRPr="0015184E">
              <w:lastRenderedPageBreak/>
              <w:t>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w:t>
            </w:r>
            <w:r>
              <w:rPr>
                <w:color w:val="000000"/>
              </w:rPr>
              <w:lastRenderedPageBreak/>
              <w:t>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 xml:space="preserve">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w:t>
            </w:r>
            <w:r w:rsidRPr="0015184E">
              <w:lastRenderedPageBreak/>
              <w:t>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E00EB0">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E00EB0">
            <w:pPr>
              <w:pStyle w:val="Default"/>
              <w:numPr>
                <w:ilvl w:val="0"/>
                <w:numId w:val="9"/>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E00EB0">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9"/>
                  <w:rFonts w:eastAsiaTheme="majorEastAsia"/>
                </w:rPr>
                <w:t>Раздела</w:t>
              </w:r>
              <w:bookmarkEnd w:id="39"/>
              <w:bookmarkEnd w:id="40"/>
              <w:r w:rsidR="000B4DF6">
                <w:rPr>
                  <w:rStyle w:val="a9"/>
                  <w:rFonts w:eastAsiaTheme="majorEastAsia"/>
                </w:rPr>
                <w:t xml:space="preserve"> </w:t>
              </w:r>
              <w:r w:rsidRPr="000744A8">
                <w:rPr>
                  <w:rStyle w:val="a9"/>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9"/>
                </w:rPr>
                <w:t>ф</w:t>
              </w:r>
              <w:r w:rsidRPr="000744A8">
                <w:rPr>
                  <w:rStyle w:val="a9"/>
                </w:rPr>
                <w:t>орм</w:t>
              </w:r>
              <w:r w:rsidR="00BA0681" w:rsidRPr="000744A8">
                <w:rPr>
                  <w:rStyle w:val="a9"/>
                </w:rPr>
                <w:t>е</w:t>
              </w:r>
              <w:r w:rsidRPr="000744A8">
                <w:rPr>
                  <w:rStyle w:val="a9"/>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854967">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854967">
            <w:pPr>
              <w:autoSpaceDE w:val="0"/>
              <w:autoSpaceDN w:val="0"/>
              <w:adjustRightInd w:val="0"/>
              <w:ind w:firstLine="572"/>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9"/>
                </w:rPr>
                <w:t>форме 2</w:t>
              </w:r>
            </w:hyperlink>
            <w:r w:rsidR="00B67B87">
              <w:t xml:space="preserve"> раздела </w:t>
            </w:r>
            <w:r w:rsidR="00B67B87">
              <w:rPr>
                <w:lang w:val="en-US"/>
              </w:rPr>
              <w:t>III</w:t>
            </w:r>
            <w:r w:rsidR="004061B1">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w:t>
            </w:r>
            <w:r w:rsidRPr="0015184E">
              <w:lastRenderedPageBreak/>
              <w:t>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9"/>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826408">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Default="00826408" w:rsidP="007B5A14">
            <w:pPr>
              <w:ind w:firstLine="567"/>
              <w:jc w:val="both"/>
            </w:pPr>
            <w:r>
              <w:rPr>
                <w:rFonts w:cs="Arial"/>
                <w:color w:val="000000"/>
              </w:rPr>
              <w:t xml:space="preserve">9.1. </w:t>
            </w:r>
            <w:r w:rsidR="00B345FE">
              <w:rPr>
                <w:rFonts w:cs="Arial"/>
                <w:color w:val="000000"/>
              </w:rPr>
              <w:t>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w:t>
            </w:r>
            <w:r w:rsidR="007B5A14" w:rsidRPr="000F3B3F">
              <w:rPr>
                <w:rFonts w:cs="Arial"/>
                <w:color w:val="000000"/>
              </w:rPr>
              <w:lastRenderedPageBreak/>
              <w:t>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9"/>
                  <w:rFonts w:cs="Arial"/>
                </w:rPr>
                <w:t>Форма 5</w:t>
              </w:r>
            </w:hyperlink>
            <w:r w:rsidR="00995589">
              <w:rPr>
                <w:rStyle w:val="a9"/>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913CB">
              <w:t xml:space="preserve"> и среднего предпринимательства;</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9"/>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w:t>
            </w:r>
            <w:r w:rsidRPr="0015184E">
              <w:lastRenderedPageBreak/>
              <w:t>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 xml:space="preserve">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Pr="0015184E">
              <w:lastRenderedPageBreak/>
              <w:t>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E00EB0">
            <w:pPr>
              <w:pStyle w:val="ad"/>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w:t>
            </w:r>
            <w:r w:rsidRPr="0015184E">
              <w:lastRenderedPageBreak/>
              <w:t>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E00EB0">
            <w:pPr>
              <w:pStyle w:val="ad"/>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E00EB0">
            <w:pPr>
              <w:pStyle w:val="ad"/>
              <w:numPr>
                <w:ilvl w:val="0"/>
                <w:numId w:val="8"/>
              </w:numPr>
              <w:ind w:left="0" w:firstLine="595"/>
              <w:contextualSpacing w:val="0"/>
              <w:jc w:val="both"/>
            </w:pPr>
            <w:r w:rsidRPr="00DD049D">
              <w:lastRenderedPageBreak/>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E00EB0">
            <w:pPr>
              <w:pStyle w:val="ad"/>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E00EB0">
            <w:pPr>
              <w:pStyle w:val="ad"/>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11901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11901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9"/>
          <w:rFonts w:eastAsiaTheme="majorEastAsia"/>
          <w:color w:val="auto"/>
          <w:u w:val="none"/>
        </w:rPr>
        <w:t>Положения о закупке товаров, работ, услуг</w:t>
      </w:r>
      <w:r w:rsidR="000B4DF6">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11901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1"/>
        <w:jc w:val="center"/>
        <w:rPr>
          <w:rFonts w:ascii="Times New Roman" w:eastAsiaTheme="majorEastAsia" w:hAnsi="Times New Roman"/>
          <w:iCs/>
          <w:color w:val="auto"/>
          <w:sz w:val="26"/>
          <w:szCs w:val="26"/>
        </w:rPr>
      </w:pPr>
      <w:bookmarkStart w:id="69" w:name="_Toc2711901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2711901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27119021"/>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37881">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27119022"/>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30"/>
          <w:szCs w:val="30"/>
        </w:rPr>
      </w:pPr>
    </w:p>
    <w:p w:rsidR="006C1829" w:rsidRPr="006C1829" w:rsidRDefault="00E00C2D" w:rsidP="006C1829">
      <w:pPr>
        <w:pStyle w:val="af2"/>
        <w:jc w:val="both"/>
        <w:rPr>
          <w:rFonts w:ascii="Times New Roman" w:eastAsiaTheme="minorHAnsi" w:hAnsi="Times New Roman"/>
          <w:sz w:val="24"/>
          <w:szCs w:val="24"/>
          <w:u w:val="single"/>
          <w:lang w:eastAsia="en-US"/>
        </w:rPr>
      </w:pPr>
      <w:bookmarkStart w:id="92" w:name="_Toc6571606"/>
      <w:r w:rsidRPr="006C1829">
        <w:rPr>
          <w:rFonts w:ascii="Times New Roman" w:hAnsi="Times New Roman"/>
          <w:b/>
          <w:color w:val="000000"/>
          <w:sz w:val="24"/>
          <w:szCs w:val="24"/>
        </w:rPr>
        <w:t xml:space="preserve">Предмет </w:t>
      </w:r>
      <w:r w:rsidR="001A7FE9" w:rsidRPr="006C1829">
        <w:rPr>
          <w:rFonts w:ascii="Times New Roman" w:hAnsi="Times New Roman"/>
          <w:b/>
          <w:sz w:val="24"/>
          <w:szCs w:val="24"/>
          <w:lang w:eastAsia="zh-CN"/>
        </w:rPr>
        <w:t>запроса котировок</w:t>
      </w:r>
      <w:r w:rsidRPr="006C1829">
        <w:rPr>
          <w:rFonts w:ascii="Times New Roman" w:hAnsi="Times New Roman"/>
          <w:b/>
          <w:sz w:val="24"/>
          <w:szCs w:val="24"/>
          <w:lang w:eastAsia="zh-CN"/>
        </w:rPr>
        <w:t xml:space="preserve"> в электронной форме</w:t>
      </w:r>
      <w:r w:rsidRPr="006C1829">
        <w:rPr>
          <w:rFonts w:ascii="Times New Roman" w:hAnsi="Times New Roman"/>
          <w:b/>
          <w:sz w:val="24"/>
          <w:szCs w:val="24"/>
        </w:rPr>
        <w:t>:</w:t>
      </w:r>
      <w:r w:rsidRPr="006C1829">
        <w:rPr>
          <w:rFonts w:ascii="Times New Roman" w:hAnsi="Times New Roman"/>
          <w:color w:val="FF0000"/>
          <w:sz w:val="24"/>
          <w:szCs w:val="24"/>
        </w:rPr>
        <w:t xml:space="preserve"> </w:t>
      </w:r>
      <w:bookmarkStart w:id="93" w:name="_Toc27119023"/>
      <w:r w:rsidR="006C1829" w:rsidRPr="006C1829">
        <w:rPr>
          <w:rFonts w:ascii="Times New Roman" w:eastAsiaTheme="minorHAnsi" w:hAnsi="Times New Roman"/>
          <w:sz w:val="24"/>
          <w:szCs w:val="24"/>
          <w:lang w:eastAsia="en-US"/>
        </w:rPr>
        <w:t>Оказание услуг по периодическому комплексному обследованию рельсовых путей подъемных сооружений СГМУП "ГТС".</w:t>
      </w:r>
    </w:p>
    <w:p w:rsidR="006C1829" w:rsidRPr="006C1829" w:rsidRDefault="006C1829" w:rsidP="006C1829">
      <w:pPr>
        <w:ind w:left="284" w:hanging="284"/>
        <w:jc w:val="both"/>
        <w:rPr>
          <w:rFonts w:eastAsiaTheme="minorHAnsi"/>
          <w:lang w:eastAsia="en-US"/>
        </w:rPr>
      </w:pPr>
      <w:r w:rsidRPr="006C1829">
        <w:rPr>
          <w:rFonts w:eastAsiaTheme="minorHAnsi"/>
          <w:b/>
          <w:lang w:eastAsia="en-US"/>
        </w:rPr>
        <w:t xml:space="preserve">Срок оказания услуг: </w:t>
      </w:r>
      <w:r w:rsidRPr="006C1829">
        <w:rPr>
          <w:rFonts w:eastAsiaTheme="minorHAnsi"/>
          <w:lang w:eastAsia="en-US"/>
        </w:rPr>
        <w:t xml:space="preserve">услуги должны быть оказаны с даты заключения договора по 30.11.2020г </w:t>
      </w:r>
    </w:p>
    <w:p w:rsidR="006C1829" w:rsidRPr="006C1829" w:rsidRDefault="006C1829" w:rsidP="006C1829">
      <w:pPr>
        <w:ind w:left="142" w:hanging="142"/>
        <w:jc w:val="both"/>
        <w:rPr>
          <w:rFonts w:eastAsiaTheme="minorHAnsi"/>
          <w:lang w:eastAsia="en-US"/>
        </w:rPr>
      </w:pPr>
      <w:r w:rsidRPr="006C1829">
        <w:rPr>
          <w:rFonts w:eastAsiaTheme="minorHAnsi"/>
          <w:b/>
          <w:lang w:eastAsia="en-US"/>
        </w:rPr>
        <w:t xml:space="preserve">Место оказания услуг: </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Профсоюзов, д. 69/1, Ремонтно-механический цех, склад;</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Нефтяников, д.24, котельная №1;</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Нефтяников, д.24, котельная №2;</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Майская, д.10/2, котельная №3;</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ул.30 лет Победы, д.28, котельная №4;</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Индустриальная, д.40, котельная №7;</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Западная, д.1/1, котельная №13;</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Западная, д.1/1, котельная №14.</w:t>
      </w:r>
    </w:p>
    <w:p w:rsidR="006C1829" w:rsidRPr="006C1829" w:rsidRDefault="006C1829" w:rsidP="006C1829">
      <w:pPr>
        <w:spacing w:line="276" w:lineRule="auto"/>
        <w:ind w:right="-144"/>
        <w:rPr>
          <w:b/>
        </w:rPr>
      </w:pPr>
    </w:p>
    <w:p w:rsidR="006C1829" w:rsidRPr="006C1829" w:rsidRDefault="006C1829" w:rsidP="006C1829">
      <w:pPr>
        <w:spacing w:line="276" w:lineRule="auto"/>
        <w:ind w:right="-144" w:firstLine="539"/>
        <w:jc w:val="center"/>
        <w:rPr>
          <w:b/>
        </w:rPr>
      </w:pPr>
      <w:r w:rsidRPr="006C1829">
        <w:rPr>
          <w:b/>
        </w:rPr>
        <w:t xml:space="preserve">ТРЕБОВАНИЯ К КАЧЕСТВУ, ТЕХНИЧЕСКИМ ХАРАКТЕРИСТИКАМ </w:t>
      </w:r>
    </w:p>
    <w:p w:rsidR="006C1829" w:rsidRPr="006C1829" w:rsidRDefault="006C1829" w:rsidP="006C1829">
      <w:pPr>
        <w:spacing w:line="276" w:lineRule="auto"/>
        <w:ind w:right="-144" w:firstLine="539"/>
        <w:jc w:val="center"/>
        <w:rPr>
          <w:b/>
        </w:rPr>
      </w:pPr>
      <w:r w:rsidRPr="006C1829">
        <w:rPr>
          <w:b/>
        </w:rPr>
        <w:t>ОКАЗЫВАЕМЫХ УСЛУГ:</w:t>
      </w:r>
    </w:p>
    <w:p w:rsidR="006C1829" w:rsidRPr="006C1829" w:rsidRDefault="006C1829" w:rsidP="006C1829">
      <w:pPr>
        <w:rPr>
          <w:rFonts w:eastAsiaTheme="minorHAnsi"/>
          <w:b/>
          <w:lang w:eastAsia="en-US"/>
        </w:rPr>
      </w:pPr>
    </w:p>
    <w:p w:rsidR="006C1829" w:rsidRPr="006C1829" w:rsidRDefault="006C1829" w:rsidP="006C1829">
      <w:pPr>
        <w:ind w:firstLine="425"/>
        <w:jc w:val="both"/>
      </w:pPr>
      <w:r w:rsidRPr="006C1829">
        <w:t xml:space="preserve">Исполнитель должен оказать услуги по </w:t>
      </w:r>
      <w:r w:rsidRPr="006C1829">
        <w:rPr>
          <w:rFonts w:eastAsiaTheme="minorHAnsi"/>
          <w:lang w:eastAsia="en-US"/>
        </w:rPr>
        <w:t>периодическому комплексному обследованию рельсовых путей подъемных сооружений</w:t>
      </w:r>
      <w:r w:rsidRPr="006C1829">
        <w:t xml:space="preserve"> в полном соответствии с нижеперечисленными требованиями Заказчика.</w:t>
      </w:r>
    </w:p>
    <w:p w:rsidR="006C1829" w:rsidRPr="006C1829" w:rsidRDefault="006C1829" w:rsidP="006C1829">
      <w:pPr>
        <w:rPr>
          <w:rFonts w:eastAsiaTheme="minorHAnsi"/>
          <w:b/>
          <w:lang w:eastAsia="en-US"/>
        </w:rPr>
      </w:pPr>
    </w:p>
    <w:p w:rsidR="006C1829" w:rsidRPr="006C1829" w:rsidRDefault="006C1829" w:rsidP="006C1829">
      <w:pPr>
        <w:jc w:val="both"/>
        <w:rPr>
          <w:rFonts w:eastAsiaTheme="minorHAnsi"/>
          <w:b/>
          <w:lang w:eastAsia="en-US"/>
        </w:rPr>
      </w:pPr>
      <w:r w:rsidRPr="006C1829">
        <w:rPr>
          <w:rFonts w:eastAsiaTheme="minorHAnsi"/>
          <w:b/>
          <w:lang w:eastAsia="en-US"/>
        </w:rPr>
        <w:t xml:space="preserve">1.Виды услуг: </w:t>
      </w:r>
    </w:p>
    <w:p w:rsidR="006C1829" w:rsidRPr="006C1829" w:rsidRDefault="006C1829" w:rsidP="006C1829">
      <w:pPr>
        <w:jc w:val="both"/>
        <w:rPr>
          <w:rFonts w:eastAsiaTheme="minorHAnsi"/>
          <w:lang w:eastAsia="en-US"/>
        </w:rPr>
      </w:pPr>
      <w:r w:rsidRPr="006C1829">
        <w:rPr>
          <w:rFonts w:eastAsiaTheme="minorHAnsi"/>
          <w:lang w:eastAsia="en-US"/>
        </w:rPr>
        <w:t>1.1 Периодическое комплексное обследование рельсовых путей проводится специализированной организацией и включает оказание следующего комплекса услуг:</w:t>
      </w:r>
    </w:p>
    <w:p w:rsidR="006C1829" w:rsidRPr="006C1829" w:rsidRDefault="006C1829" w:rsidP="006C1829">
      <w:pPr>
        <w:jc w:val="both"/>
        <w:rPr>
          <w:rFonts w:eastAsiaTheme="minorHAnsi"/>
          <w:lang w:eastAsia="en-US"/>
        </w:rPr>
      </w:pPr>
      <w:r w:rsidRPr="006C1829">
        <w:rPr>
          <w:rFonts w:eastAsiaTheme="minorHAnsi"/>
          <w:lang w:eastAsia="en-US"/>
        </w:rPr>
        <w:t xml:space="preserve">  - проверка наличия службы эксплуатации, отвечающей за состояние рельсовых путей;</w:t>
      </w:r>
    </w:p>
    <w:p w:rsidR="006C1829" w:rsidRPr="006C1829" w:rsidRDefault="006C1829" w:rsidP="006C1829">
      <w:pPr>
        <w:jc w:val="both"/>
        <w:rPr>
          <w:rFonts w:eastAsiaTheme="minorHAnsi"/>
          <w:lang w:eastAsia="en-US"/>
        </w:rPr>
      </w:pPr>
      <w:r w:rsidRPr="006C1829">
        <w:rPr>
          <w:rFonts w:eastAsiaTheme="minorHAnsi"/>
          <w:lang w:eastAsia="en-US"/>
        </w:rPr>
        <w:t xml:space="preserve">  - проверка наличия проектной и эксплуатационной документации;</w:t>
      </w:r>
    </w:p>
    <w:p w:rsidR="006C1829" w:rsidRPr="006C1829" w:rsidRDefault="006C1829" w:rsidP="006C1829">
      <w:pPr>
        <w:ind w:left="284" w:hanging="284"/>
        <w:jc w:val="both"/>
        <w:rPr>
          <w:rFonts w:eastAsiaTheme="minorHAnsi"/>
          <w:lang w:eastAsia="en-US"/>
        </w:rPr>
      </w:pPr>
      <w:r w:rsidRPr="006C1829">
        <w:rPr>
          <w:rFonts w:eastAsiaTheme="minorHAnsi"/>
          <w:lang w:eastAsia="en-US"/>
        </w:rPr>
        <w:t xml:space="preserve">  - поэлементное обследование рельсовых путей, включая оценку фактического состояния   рельсового пути</w:t>
      </w:r>
    </w:p>
    <w:p w:rsidR="006C1829" w:rsidRPr="006C1829" w:rsidRDefault="006C1829" w:rsidP="006C1829">
      <w:pPr>
        <w:ind w:left="284" w:hanging="284"/>
        <w:jc w:val="both"/>
        <w:rPr>
          <w:rFonts w:eastAsiaTheme="minorHAnsi"/>
          <w:lang w:eastAsia="en-US"/>
        </w:rPr>
      </w:pPr>
      <w:r w:rsidRPr="006C1829">
        <w:rPr>
          <w:rFonts w:eastAsiaTheme="minorHAnsi"/>
          <w:lang w:eastAsia="en-US"/>
        </w:rPr>
        <w:t xml:space="preserve">  - подготовка результатов комплексного обследования: оформление инструментальных замеров. (протоколы измерения сопротивления заземления исполнителю предоставит заказчик) </w:t>
      </w:r>
    </w:p>
    <w:p w:rsidR="006C1829" w:rsidRPr="006C1829" w:rsidRDefault="006C1829" w:rsidP="006C1829">
      <w:pPr>
        <w:jc w:val="both"/>
        <w:rPr>
          <w:rFonts w:eastAsiaTheme="minorHAnsi"/>
          <w:lang w:eastAsia="en-US"/>
        </w:rPr>
      </w:pPr>
      <w:r w:rsidRPr="006C1829">
        <w:rPr>
          <w:rFonts w:eastAsiaTheme="minorHAnsi"/>
          <w:lang w:eastAsia="en-US"/>
        </w:rPr>
        <w:t xml:space="preserve">1.2. Результаты периодического комплексного обследования рельсовых путей оформляются техническим отчетом с актами. </w:t>
      </w:r>
    </w:p>
    <w:p w:rsidR="006C1829" w:rsidRPr="006C1829" w:rsidRDefault="006C1829" w:rsidP="006C1829">
      <w:pPr>
        <w:ind w:left="142" w:hanging="142"/>
        <w:rPr>
          <w:rFonts w:eastAsiaTheme="minorHAnsi"/>
          <w:b/>
          <w:lang w:eastAsia="en-US"/>
        </w:rPr>
      </w:pPr>
    </w:p>
    <w:p w:rsidR="006C1829" w:rsidRPr="006C1829" w:rsidRDefault="006C1829" w:rsidP="006C1829">
      <w:pPr>
        <w:rPr>
          <w:rFonts w:eastAsiaTheme="minorHAnsi"/>
          <w:b/>
          <w:lang w:eastAsia="en-US"/>
        </w:rPr>
      </w:pPr>
      <w:r w:rsidRPr="006C1829">
        <w:rPr>
          <w:rFonts w:eastAsiaTheme="minorHAnsi"/>
          <w:b/>
          <w:lang w:eastAsia="en-US"/>
        </w:rPr>
        <w:t>2.  Условия оказания услуг:</w:t>
      </w:r>
    </w:p>
    <w:p w:rsidR="006C1829" w:rsidRPr="006C1829" w:rsidRDefault="006C1829" w:rsidP="006C1829">
      <w:pPr>
        <w:jc w:val="both"/>
        <w:rPr>
          <w:rFonts w:eastAsiaTheme="minorHAnsi"/>
          <w:lang w:eastAsia="en-US"/>
        </w:rPr>
      </w:pPr>
      <w:r w:rsidRPr="006C1829">
        <w:rPr>
          <w:rFonts w:eastAsiaTheme="minorHAnsi"/>
          <w:lang w:eastAsia="en-US"/>
        </w:rPr>
        <w:t xml:space="preserve">2.1. Исполнитель  организовывает и производит специальные работы на каждом подъемном сооружении согласно приложению №1 к техническому заданию, с привлечением его рабочей силы, материалов и техники по периодическому комплексному обследованию рельсовых  путей  в  соответствии с приказом № 533 от 12 ноября 2013г.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6C1829" w:rsidRPr="006C1829" w:rsidRDefault="006C1829" w:rsidP="006C1829">
      <w:pPr>
        <w:jc w:val="both"/>
        <w:rPr>
          <w:rFonts w:eastAsiaTheme="minorHAnsi"/>
          <w:lang w:eastAsia="en-US"/>
        </w:rPr>
      </w:pPr>
      <w:r w:rsidRPr="006C1829">
        <w:rPr>
          <w:rFonts w:eastAsiaTheme="minorHAnsi"/>
          <w:lang w:eastAsia="en-US"/>
        </w:rPr>
        <w:t>2.2. Перед началом работ сотрудники исполнителя должны пройти обязательный вводный инструктаж с оформлением Акта-допуска. Исполнитель должен обеспечить соблюдение мер пожарной и экологической безопасности, а также выполнение требований правил по охране труда.</w:t>
      </w:r>
    </w:p>
    <w:p w:rsidR="006C1829" w:rsidRPr="006C1829" w:rsidRDefault="006C1829" w:rsidP="006C1829">
      <w:pPr>
        <w:jc w:val="both"/>
        <w:rPr>
          <w:rFonts w:eastAsiaTheme="minorHAnsi"/>
          <w:lang w:eastAsia="en-US"/>
        </w:rPr>
      </w:pPr>
      <w:r w:rsidRPr="006C1829">
        <w:rPr>
          <w:rFonts w:eastAsiaTheme="minorHAnsi"/>
          <w:lang w:eastAsia="en-US"/>
        </w:rPr>
        <w:t>2.3. Оказать услуги надлежащего качества в объеме и в сроки, указанные в договоре.</w:t>
      </w:r>
    </w:p>
    <w:p w:rsidR="006C1829" w:rsidRPr="006C1829" w:rsidRDefault="006C1829" w:rsidP="006C1829">
      <w:pPr>
        <w:jc w:val="both"/>
        <w:rPr>
          <w:rFonts w:eastAsiaTheme="minorHAnsi"/>
          <w:iCs/>
          <w:lang w:eastAsia="en-US"/>
        </w:rPr>
      </w:pPr>
      <w:r w:rsidRPr="006C1829">
        <w:rPr>
          <w:rFonts w:eastAsiaTheme="minorHAnsi"/>
          <w:lang w:eastAsia="en-US"/>
        </w:rPr>
        <w:t>2.4. Оказать услуги предусмотренные договором лично, без привлечения соисполнителей.</w:t>
      </w:r>
    </w:p>
    <w:p w:rsidR="006C1829" w:rsidRPr="006C1829" w:rsidRDefault="006C1829" w:rsidP="006C1829">
      <w:pPr>
        <w:jc w:val="both"/>
        <w:rPr>
          <w:rFonts w:eastAsiaTheme="minorHAnsi"/>
          <w:lang w:eastAsia="en-US"/>
        </w:rPr>
      </w:pPr>
      <w:r w:rsidRPr="006C1829">
        <w:rPr>
          <w:rFonts w:eastAsiaTheme="minorHAnsi"/>
          <w:lang w:eastAsia="en-US"/>
        </w:rPr>
        <w:t>2.5. Поддерживать общественный порядок на объекте.</w:t>
      </w:r>
    </w:p>
    <w:p w:rsidR="006C1829" w:rsidRPr="006C1829" w:rsidRDefault="006C1829" w:rsidP="006C1829">
      <w:pPr>
        <w:spacing w:after="120"/>
        <w:ind w:left="284"/>
        <w:jc w:val="both"/>
        <w:rPr>
          <w:rFonts w:eastAsiaTheme="minorHAnsi"/>
          <w:lang w:eastAsia="en-US"/>
        </w:rPr>
      </w:pPr>
    </w:p>
    <w:p w:rsidR="006C1829" w:rsidRPr="006C1829" w:rsidRDefault="006C1829" w:rsidP="006C1829">
      <w:pPr>
        <w:rPr>
          <w:rFonts w:eastAsiaTheme="minorHAnsi"/>
          <w:b/>
          <w:lang w:eastAsia="en-US"/>
        </w:rPr>
      </w:pPr>
      <w:r w:rsidRPr="006C1829">
        <w:rPr>
          <w:rFonts w:eastAsiaTheme="minorHAnsi"/>
          <w:b/>
          <w:lang w:eastAsia="en-US"/>
        </w:rPr>
        <w:lastRenderedPageBreak/>
        <w:t>3. Требования к Исполнителю:</w:t>
      </w:r>
    </w:p>
    <w:p w:rsidR="006C1829" w:rsidRPr="006C1829" w:rsidRDefault="006C1829" w:rsidP="006C1829">
      <w:pPr>
        <w:jc w:val="both"/>
        <w:rPr>
          <w:rFonts w:eastAsiaTheme="minorHAnsi"/>
          <w:lang w:eastAsia="en-US"/>
        </w:rPr>
      </w:pPr>
      <w:r w:rsidRPr="006C1829">
        <w:rPr>
          <w:rFonts w:eastAsiaTheme="minorHAnsi"/>
          <w:lang w:eastAsia="en-US"/>
        </w:rPr>
        <w:t>3.1.</w:t>
      </w:r>
      <w:r w:rsidRPr="006C1829">
        <w:rPr>
          <w:rFonts w:eastAsiaTheme="minorHAnsi"/>
          <w:b/>
          <w:lang w:eastAsia="en-US"/>
        </w:rPr>
        <w:t xml:space="preserve"> </w:t>
      </w:r>
      <w:r w:rsidRPr="006C1829">
        <w:rPr>
          <w:rFonts w:eastAsiaTheme="minorHAnsi"/>
          <w:lang w:eastAsia="en-US"/>
        </w:rPr>
        <w:t>Специалисты</w:t>
      </w:r>
      <w:r w:rsidRPr="006C1829">
        <w:rPr>
          <w:rFonts w:eastAsiaTheme="minorHAnsi"/>
          <w:b/>
          <w:lang w:eastAsia="en-US"/>
        </w:rPr>
        <w:t xml:space="preserve"> </w:t>
      </w:r>
      <w:r w:rsidRPr="006C1829">
        <w:rPr>
          <w:rFonts w:eastAsiaTheme="minorHAnsi"/>
          <w:lang w:eastAsia="en-US"/>
        </w:rPr>
        <w:t xml:space="preserve">должны быть аттестованы в установленном порядке на знание требований Федеральных норм и правил в области промышленной безопасности, касающиеся видов работ на ПС «Правила безопасности опасных производственных объектов, на которых используются подъемные сооружения».  </w:t>
      </w:r>
    </w:p>
    <w:p w:rsidR="006C1829" w:rsidRPr="006C1829" w:rsidRDefault="006C1829" w:rsidP="006C1829">
      <w:pPr>
        <w:jc w:val="both"/>
        <w:rPr>
          <w:rFonts w:eastAsiaTheme="minorHAnsi"/>
          <w:lang w:eastAsia="en-US"/>
        </w:rPr>
      </w:pPr>
      <w:r w:rsidRPr="006C1829">
        <w:rPr>
          <w:rFonts w:eastAsiaTheme="minorHAnsi"/>
          <w:lang w:eastAsia="en-US"/>
        </w:rPr>
        <w:t>3.2.</w:t>
      </w:r>
      <w:r w:rsidRPr="006C1829">
        <w:rPr>
          <w:rFonts w:eastAsiaTheme="minorHAnsi"/>
          <w:b/>
          <w:lang w:eastAsia="en-US"/>
        </w:rPr>
        <w:t xml:space="preserve"> </w:t>
      </w:r>
      <w:r w:rsidRPr="006C1829">
        <w:rPr>
          <w:rFonts w:eastAsiaTheme="minorHAnsi"/>
          <w:lang w:eastAsia="en-US"/>
        </w:rPr>
        <w:t xml:space="preserve">Специалисты должны иметь документы, подтверждающие прохождение в установленном порядке профессионального обучения согласно приказу №533 от 12 ноября 2013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6C1829" w:rsidRPr="006C1829" w:rsidRDefault="006C1829" w:rsidP="006C1829">
      <w:pPr>
        <w:jc w:val="both"/>
        <w:rPr>
          <w:rFonts w:eastAsiaTheme="minorHAnsi"/>
          <w:lang w:eastAsia="en-US"/>
        </w:rPr>
      </w:pPr>
    </w:p>
    <w:p w:rsidR="006C1829" w:rsidRPr="006C1829" w:rsidRDefault="006C1829" w:rsidP="006C1829">
      <w:pPr>
        <w:rPr>
          <w:rFonts w:eastAsiaTheme="minorHAnsi"/>
          <w:b/>
          <w:lang w:eastAsia="en-US"/>
        </w:rPr>
      </w:pPr>
      <w:r w:rsidRPr="006C1829">
        <w:rPr>
          <w:rFonts w:eastAsiaTheme="minorHAnsi"/>
          <w:b/>
          <w:lang w:eastAsia="en-US"/>
        </w:rPr>
        <w:t xml:space="preserve">4.  Порядок сдачи и приемки результатов услуг: </w:t>
      </w:r>
    </w:p>
    <w:p w:rsidR="006C1829" w:rsidRPr="006C1829" w:rsidRDefault="006C1829" w:rsidP="006C1829">
      <w:pPr>
        <w:jc w:val="both"/>
        <w:rPr>
          <w:rFonts w:eastAsiaTheme="minorHAnsi"/>
          <w:lang w:eastAsia="en-US"/>
        </w:rPr>
      </w:pPr>
      <w:r w:rsidRPr="006C1829">
        <w:rPr>
          <w:rFonts w:eastAsiaTheme="minorHAnsi"/>
          <w:lang w:eastAsia="en-US"/>
        </w:rPr>
        <w:t>По результатам периодического комплексного обследования рельсовых путей исполнитель составляет Акт сдачи-приемки оказанных услуг за месяц в двух экземплярах, а также технический отчет с актами.</w:t>
      </w:r>
    </w:p>
    <w:p w:rsidR="006C1829" w:rsidRPr="006C1829" w:rsidRDefault="006C1829" w:rsidP="006C1829">
      <w:pPr>
        <w:jc w:val="both"/>
        <w:rPr>
          <w:rFonts w:eastAsiaTheme="minorHAnsi"/>
          <w:lang w:eastAsia="en-US"/>
        </w:rPr>
      </w:pPr>
    </w:p>
    <w:p w:rsidR="006C1829" w:rsidRPr="006C1829" w:rsidRDefault="006C1829" w:rsidP="006C1829">
      <w:pPr>
        <w:jc w:val="both"/>
        <w:rPr>
          <w:rFonts w:eastAsiaTheme="minorHAnsi"/>
          <w:b/>
          <w:lang w:eastAsia="en-US"/>
        </w:rPr>
      </w:pPr>
      <w:r w:rsidRPr="006C1829">
        <w:rPr>
          <w:rFonts w:eastAsiaTheme="minorHAnsi"/>
          <w:b/>
          <w:lang w:eastAsia="en-US"/>
        </w:rPr>
        <w:t>5.  Требование по объему гарантий качества работ:</w:t>
      </w:r>
    </w:p>
    <w:p w:rsidR="006C1829" w:rsidRPr="006C1829" w:rsidRDefault="006C1829" w:rsidP="006C1829">
      <w:pPr>
        <w:jc w:val="both"/>
        <w:rPr>
          <w:rFonts w:eastAsiaTheme="minorHAnsi"/>
          <w:lang w:eastAsia="en-US"/>
        </w:rPr>
      </w:pPr>
      <w:r w:rsidRPr="006C1829">
        <w:rPr>
          <w:rFonts w:eastAsiaTheme="minorHAnsi"/>
          <w:lang w:eastAsia="en-US"/>
        </w:rPr>
        <w:t>Исполнитель гарантирует надлежащее качество оказываемых услуг, их соответствие государственным стандартам, техническим регламентам, нормам и правилам, действующим в Российской Федерации.</w:t>
      </w:r>
    </w:p>
    <w:p w:rsidR="00E00EB0" w:rsidRPr="00E00EB0" w:rsidRDefault="00E00EB0" w:rsidP="006C1829">
      <w:pPr>
        <w:pStyle w:val="33"/>
        <w:jc w:val="both"/>
      </w:pPr>
    </w:p>
    <w:bookmarkEnd w:id="92"/>
    <w:bookmarkEnd w:id="93"/>
    <w:p w:rsidR="00257886" w:rsidRDefault="00257886" w:rsidP="00257886">
      <w:pPr>
        <w:pStyle w:val="11"/>
        <w:pageBreakBefore/>
        <w:jc w:val="center"/>
        <w:rPr>
          <w:rFonts w:ascii="Times New Roman" w:hAnsi="Times New Roman" w:cs="Times New Roman"/>
          <w:color w:val="auto"/>
        </w:rPr>
      </w:pPr>
      <w:r>
        <w:rPr>
          <w:rFonts w:ascii="Times New Roman" w:hAnsi="Times New Roman" w:cs="Times New Roman"/>
          <w:b w:val="0"/>
          <w:bCs w:val="0"/>
          <w:color w:val="auto"/>
        </w:rPr>
        <w:lastRenderedPageBreak/>
        <w:t>РАЗДЕЛ V. ПРОЕКТ ДОГОВОРА</w:t>
      </w:r>
    </w:p>
    <w:p w:rsidR="00257886" w:rsidRDefault="00257886" w:rsidP="00257886">
      <w:pPr>
        <w:jc w:val="center"/>
        <w:rPr>
          <w:b/>
          <w:caps/>
        </w:rPr>
      </w:pPr>
      <w:r>
        <w:rPr>
          <w:b/>
          <w:caps/>
        </w:rPr>
        <w:t xml:space="preserve">     на оказание услуг № ___</w:t>
      </w:r>
    </w:p>
    <w:p w:rsidR="00CE4EE4" w:rsidRDefault="00CE4EE4" w:rsidP="00CE4EE4">
      <w:pPr>
        <w:widowControl w:val="0"/>
        <w:tabs>
          <w:tab w:val="left" w:pos="6946"/>
        </w:tabs>
        <w:autoSpaceDE w:val="0"/>
        <w:autoSpaceDN w:val="0"/>
        <w:adjustRightInd w:val="0"/>
        <w:jc w:val="center"/>
      </w:pPr>
    </w:p>
    <w:p w:rsidR="00CE4EE4" w:rsidRDefault="00CE4EE4" w:rsidP="00CE4EE4">
      <w:pPr>
        <w:widowControl w:val="0"/>
        <w:tabs>
          <w:tab w:val="left" w:pos="6946"/>
        </w:tabs>
        <w:autoSpaceDE w:val="0"/>
        <w:autoSpaceDN w:val="0"/>
        <w:adjustRightInd w:val="0"/>
        <w:jc w:val="center"/>
      </w:pPr>
    </w:p>
    <w:p w:rsidR="005B0898" w:rsidRDefault="005B0898" w:rsidP="005B0898">
      <w:pPr>
        <w:widowControl w:val="0"/>
        <w:tabs>
          <w:tab w:val="left" w:pos="6946"/>
        </w:tabs>
        <w:autoSpaceDE w:val="0"/>
        <w:autoSpaceDN w:val="0"/>
        <w:adjustRightInd w:val="0"/>
        <w:jc w:val="center"/>
      </w:pPr>
      <w:r>
        <w:t>г. Сургут                                                                                               «___»____________20__г.</w:t>
      </w:r>
    </w:p>
    <w:p w:rsidR="005B0898" w:rsidRDefault="005B0898" w:rsidP="005B0898">
      <w:pPr>
        <w:jc w:val="both"/>
        <w:rPr>
          <w:b/>
        </w:rPr>
      </w:pPr>
    </w:p>
    <w:p w:rsidR="005B0898" w:rsidRPr="009664C2" w:rsidRDefault="005B0898" w:rsidP="005B0898">
      <w:pPr>
        <w:ind w:firstLine="567"/>
        <w:jc w:val="both"/>
        <w:rPr>
          <w:color w:val="000000"/>
          <w:kern w:val="16"/>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
    <w:p w:rsidR="005B0898" w:rsidRPr="009664C2" w:rsidRDefault="005B0898" w:rsidP="005B0898">
      <w:pPr>
        <w:ind w:firstLine="567"/>
        <w:jc w:val="center"/>
        <w:rPr>
          <w:b/>
        </w:rPr>
      </w:pPr>
      <w:r w:rsidRPr="009664C2">
        <w:rPr>
          <w:b/>
        </w:rPr>
        <w:t>1. Предмет Договора</w:t>
      </w:r>
    </w:p>
    <w:p w:rsidR="005B0898" w:rsidRPr="00B424DB" w:rsidRDefault="005B0898" w:rsidP="005B0898">
      <w:pPr>
        <w:widowControl w:val="0"/>
        <w:tabs>
          <w:tab w:val="left" w:pos="993"/>
        </w:tabs>
        <w:suppressAutoHyphens/>
        <w:autoSpaceDE w:val="0"/>
        <w:autoSpaceDN w:val="0"/>
        <w:adjustRightInd w:val="0"/>
        <w:ind w:firstLine="567"/>
        <w:jc w:val="both"/>
      </w:pPr>
      <w:r w:rsidRPr="000F18FA">
        <w:t>1.1.</w:t>
      </w:r>
      <w:r w:rsidRPr="000F18FA">
        <w:tab/>
      </w:r>
      <w:r w:rsidRPr="000F18FA">
        <w:rPr>
          <w:bCs/>
        </w:rPr>
        <w:t xml:space="preserve">Исполнитель обязуется своевременно оказать </w:t>
      </w:r>
      <w:r w:rsidRPr="00CC4A14">
        <w:t>услуг</w:t>
      </w:r>
      <w:r>
        <w:t>и</w:t>
      </w:r>
      <w:r w:rsidRPr="00CC4A14">
        <w:t xml:space="preserve"> по </w:t>
      </w:r>
      <w:r>
        <w:t>периодическому комплексному обследованию рельсовых путей подъемных сооружений</w:t>
      </w:r>
      <w:r w:rsidRPr="009664C2">
        <w:t xml:space="preserve"> (далее – услуги), а Заказчик обязуется принять и оплатить их.</w:t>
      </w:r>
    </w:p>
    <w:p w:rsidR="005B0898" w:rsidRPr="009664C2" w:rsidRDefault="005B0898" w:rsidP="005B0898">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1к Договору</w:t>
      </w:r>
      <w:r>
        <w:rPr>
          <w:bCs/>
          <w:color w:val="000000"/>
        </w:rPr>
        <w:t>)</w:t>
      </w:r>
      <w:r w:rsidRPr="009664C2">
        <w:rPr>
          <w:bCs/>
          <w:color w:val="000000"/>
        </w:rPr>
        <w:t xml:space="preserve">. </w:t>
      </w:r>
    </w:p>
    <w:p w:rsidR="005B0898" w:rsidRDefault="005B0898" w:rsidP="005B0898">
      <w:pPr>
        <w:ind w:firstLine="567"/>
        <w:jc w:val="both"/>
      </w:pPr>
      <w:r w:rsidRPr="009664C2">
        <w:rPr>
          <w:color w:val="000000"/>
        </w:rPr>
        <w:t>1.3. Место оказания услуг</w:t>
      </w:r>
      <w:r>
        <w:rPr>
          <w:color w:val="000000"/>
        </w:rPr>
        <w:t xml:space="preserve">: </w:t>
      </w:r>
      <w:r>
        <w:t>Ханты-Мансийский автономный округ-Югра, г. Сургут:</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Профсоюзов, д. 69/1, Ремонтно-механический цех, склад;</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Нефтяников, д.24, котельная №1;</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Нефтяников, д.24, котельная №2;</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Майская, д.10/2, котельная №3;</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ул.30 лет Победы, д.28, котельная №4;</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Индустриальная, д.40, котельная №7;</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Западная, д.1/1, котельная №13;</w:t>
      </w:r>
    </w:p>
    <w:p w:rsidR="005B0898"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Западная, д.1/1, котельная №14.</w:t>
      </w:r>
    </w:p>
    <w:p w:rsidR="005B0898" w:rsidRPr="00196633" w:rsidRDefault="005B0898" w:rsidP="005B0898">
      <w:pPr>
        <w:pStyle w:val="af2"/>
        <w:ind w:left="720"/>
        <w:jc w:val="both"/>
        <w:rPr>
          <w:rFonts w:ascii="Times New Roman" w:hAnsi="Times New Roman"/>
          <w:sz w:val="24"/>
          <w:szCs w:val="24"/>
        </w:rPr>
      </w:pPr>
    </w:p>
    <w:p w:rsidR="005B0898" w:rsidRPr="009664C2" w:rsidRDefault="005B0898" w:rsidP="005B0898">
      <w:pPr>
        <w:ind w:firstLine="567"/>
        <w:jc w:val="center"/>
        <w:rPr>
          <w:b/>
        </w:rPr>
      </w:pPr>
      <w:r w:rsidRPr="009664C2">
        <w:rPr>
          <w:b/>
        </w:rPr>
        <w:t>2. Цена Договора и порядок расчетов</w:t>
      </w:r>
    </w:p>
    <w:p w:rsidR="005B0898" w:rsidRPr="009664C2" w:rsidRDefault="005B0898" w:rsidP="005B0898">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5B0898" w:rsidRDefault="005B0898" w:rsidP="005B0898">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B0898" w:rsidRPr="009664C2" w:rsidRDefault="005B0898" w:rsidP="005B0898">
      <w:pPr>
        <w:widowControl w:val="0"/>
        <w:autoSpaceDE w:val="0"/>
        <w:autoSpaceDN w:val="0"/>
        <w:adjustRightInd w:val="0"/>
        <w:ind w:firstLine="567"/>
        <w:jc w:val="both"/>
      </w:pPr>
      <w:r>
        <w:t xml:space="preserve">Сумма, подлежащая уплате </w:t>
      </w:r>
      <w:r w:rsidRPr="00397D6D">
        <w:t>Исполнителю</w:t>
      </w:r>
      <w:r>
        <w:t xml:space="preserve">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B0898" w:rsidRPr="009664C2" w:rsidRDefault="005B0898" w:rsidP="005B0898">
      <w:pPr>
        <w:widowControl w:val="0"/>
        <w:autoSpaceDE w:val="0"/>
        <w:autoSpaceDN w:val="0"/>
        <w:adjustRightInd w:val="0"/>
        <w:ind w:firstLine="567"/>
        <w:jc w:val="both"/>
      </w:pPr>
      <w:r w:rsidRPr="009664C2">
        <w:t>2.3.  Расчеты по Договору производятся в следующем порядке:</w:t>
      </w:r>
    </w:p>
    <w:p w:rsidR="005B0898" w:rsidRPr="009664C2" w:rsidRDefault="005B0898" w:rsidP="005B0898">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5B0898" w:rsidRPr="009664C2" w:rsidRDefault="005B0898" w:rsidP="005B0898">
      <w:pPr>
        <w:widowControl w:val="0"/>
        <w:autoSpaceDE w:val="0"/>
        <w:autoSpaceDN w:val="0"/>
        <w:adjustRightInd w:val="0"/>
        <w:ind w:firstLine="567"/>
        <w:jc w:val="both"/>
      </w:pPr>
      <w:r w:rsidRPr="009664C2">
        <w:t>2.3.2. Оплата производится в рублях Российской Федерации.</w:t>
      </w:r>
    </w:p>
    <w:p w:rsidR="005B0898" w:rsidRPr="00C233A1" w:rsidRDefault="005B0898" w:rsidP="005B0898">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rPr>
          <w:color w:val="000000"/>
        </w:rPr>
        <w:t xml:space="preserve">(далее – УПД), составленного по форме, установленной Письмом ФНС </w:t>
      </w:r>
      <w:r>
        <w:rPr>
          <w:color w:val="000000"/>
        </w:rPr>
        <w:lastRenderedPageBreak/>
        <w:t>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5B0898" w:rsidRDefault="005B0898" w:rsidP="005B0898">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5B0898" w:rsidRDefault="005B0898" w:rsidP="005B0898">
      <w:pPr>
        <w:widowControl w:val="0"/>
        <w:autoSpaceDE w:val="0"/>
        <w:autoSpaceDN w:val="0"/>
        <w:adjustRightInd w:val="0"/>
        <w:ind w:firstLine="567"/>
        <w:jc w:val="both"/>
      </w:pPr>
    </w:p>
    <w:p w:rsidR="005B0898" w:rsidRPr="009664C2" w:rsidRDefault="005B0898" w:rsidP="005B0898">
      <w:pPr>
        <w:ind w:firstLine="567"/>
        <w:jc w:val="center"/>
        <w:rPr>
          <w:b/>
        </w:rPr>
      </w:pPr>
      <w:r w:rsidRPr="009664C2">
        <w:rPr>
          <w:b/>
        </w:rPr>
        <w:t>3. Права и обязанности сторон</w:t>
      </w:r>
    </w:p>
    <w:p w:rsidR="005B0898" w:rsidRPr="009664C2" w:rsidRDefault="005B0898" w:rsidP="005B0898">
      <w:pPr>
        <w:pStyle w:val="afff0"/>
        <w:ind w:firstLine="567"/>
        <w:rPr>
          <w:b/>
        </w:rPr>
      </w:pPr>
      <w:r w:rsidRPr="009664C2">
        <w:rPr>
          <w:b/>
        </w:rPr>
        <w:t>3.1. Заказчик имеет право:</w:t>
      </w:r>
    </w:p>
    <w:p w:rsidR="005B0898" w:rsidRPr="009664C2" w:rsidRDefault="005B0898" w:rsidP="005B0898">
      <w:pPr>
        <w:pStyle w:val="afff0"/>
        <w:ind w:firstLine="567"/>
      </w:pPr>
      <w:r w:rsidRPr="009664C2">
        <w:t>3.1.1. Досрочно принять и оплатить услуги в соответствии с условиями Договора.</w:t>
      </w:r>
    </w:p>
    <w:p w:rsidR="005B0898" w:rsidRPr="009664C2" w:rsidRDefault="005B0898" w:rsidP="005B0898">
      <w:pPr>
        <w:pStyle w:val="afff0"/>
        <w:ind w:firstLine="567"/>
      </w:pPr>
      <w:r w:rsidRPr="009664C2">
        <w:t>3.1.2. Требовать возмещения неустойки и (или) убытков, причиненных по вине Исполнителя.</w:t>
      </w:r>
    </w:p>
    <w:p w:rsidR="005B0898" w:rsidRPr="009664C2" w:rsidRDefault="005B0898" w:rsidP="005B0898">
      <w:pPr>
        <w:pStyle w:val="afff0"/>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5B0898" w:rsidRPr="009664C2" w:rsidRDefault="005B0898" w:rsidP="005B089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5B0898" w:rsidRPr="009664C2" w:rsidRDefault="005B0898" w:rsidP="005B0898">
      <w:pPr>
        <w:pStyle w:val="afff0"/>
        <w:ind w:firstLine="567"/>
        <w:rPr>
          <w:b/>
        </w:rPr>
      </w:pPr>
      <w:r w:rsidRPr="009664C2">
        <w:rPr>
          <w:b/>
        </w:rPr>
        <w:t>3.2. Заказчик обязан:</w:t>
      </w:r>
    </w:p>
    <w:p w:rsidR="005B0898" w:rsidRPr="009664C2" w:rsidRDefault="005B0898" w:rsidP="005B0898">
      <w:pPr>
        <w:ind w:firstLine="567"/>
        <w:jc w:val="both"/>
      </w:pPr>
      <w:r w:rsidRPr="009664C2">
        <w:t>3.2.1. Обеспечить приемку оказанных по Договору услуг по объему и качеству.</w:t>
      </w:r>
    </w:p>
    <w:p w:rsidR="005B0898" w:rsidRPr="009664C2" w:rsidRDefault="005B0898" w:rsidP="005B0898">
      <w:pPr>
        <w:pStyle w:val="aff7"/>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5B0898" w:rsidRPr="009664C2" w:rsidRDefault="005B0898" w:rsidP="005B0898">
      <w:pPr>
        <w:pStyle w:val="aff7"/>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5B0898" w:rsidRPr="009664C2" w:rsidRDefault="005B0898" w:rsidP="005B0898">
      <w:pPr>
        <w:shd w:val="clear" w:color="auto" w:fill="FFFFFF"/>
        <w:tabs>
          <w:tab w:val="left" w:pos="540"/>
        </w:tabs>
        <w:ind w:firstLine="567"/>
        <w:jc w:val="both"/>
        <w:rPr>
          <w:b/>
          <w:bCs/>
          <w:color w:val="000000"/>
        </w:rPr>
      </w:pPr>
      <w:r w:rsidRPr="009664C2">
        <w:rPr>
          <w:b/>
          <w:bCs/>
          <w:color w:val="000000"/>
        </w:rPr>
        <w:t>3.3. Исполнитель обязан:</w:t>
      </w:r>
    </w:p>
    <w:p w:rsidR="005B0898" w:rsidRDefault="005B0898" w:rsidP="005B0898">
      <w:pPr>
        <w:pStyle w:val="aff7"/>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5B0898" w:rsidRDefault="005B0898" w:rsidP="005B0898">
      <w:pPr>
        <w:pStyle w:val="aff7"/>
        <w:tabs>
          <w:tab w:val="num" w:pos="2443"/>
        </w:tabs>
        <w:ind w:firstLine="567"/>
        <w:jc w:val="both"/>
        <w:rPr>
          <w:i w:val="0"/>
          <w:sz w:val="24"/>
          <w:szCs w:val="24"/>
        </w:rPr>
      </w:pPr>
      <w:r>
        <w:rPr>
          <w:i w:val="0"/>
          <w:sz w:val="24"/>
          <w:szCs w:val="24"/>
        </w:rPr>
        <w:t>3.3.2. Оказывать услуги в соответствии с нормативными правовыми актами и действующим законодательством РФ, в том числе требованиями Приказа</w:t>
      </w:r>
      <w:r w:rsidRPr="00196633">
        <w:rPr>
          <w:i w:val="0"/>
          <w:sz w:val="24"/>
          <w:szCs w:val="24"/>
        </w:rPr>
        <w:t xml:space="preserve"> Ростехнадзора от 12.11.2013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i w:val="0"/>
          <w:sz w:val="24"/>
          <w:szCs w:val="24"/>
        </w:rPr>
        <w:t xml:space="preserve">. </w:t>
      </w:r>
    </w:p>
    <w:p w:rsidR="005B0898" w:rsidRPr="009664C2" w:rsidRDefault="005B0898" w:rsidP="005B0898">
      <w:pPr>
        <w:pStyle w:val="aff7"/>
        <w:tabs>
          <w:tab w:val="num" w:pos="2443"/>
        </w:tabs>
        <w:ind w:firstLine="567"/>
        <w:jc w:val="both"/>
        <w:rPr>
          <w:i w:val="0"/>
          <w:sz w:val="24"/>
          <w:szCs w:val="24"/>
        </w:rPr>
      </w:pPr>
      <w:r>
        <w:rPr>
          <w:i w:val="0"/>
          <w:sz w:val="24"/>
          <w:szCs w:val="24"/>
        </w:rPr>
        <w:t>3.3.3</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B0898" w:rsidRPr="009664C2" w:rsidRDefault="005B0898" w:rsidP="005B0898">
      <w:pPr>
        <w:pStyle w:val="aff7"/>
        <w:tabs>
          <w:tab w:val="left" w:pos="1134"/>
          <w:tab w:val="num" w:pos="2443"/>
        </w:tabs>
        <w:ind w:firstLine="567"/>
        <w:jc w:val="both"/>
        <w:rPr>
          <w:i w:val="0"/>
          <w:sz w:val="24"/>
          <w:szCs w:val="24"/>
        </w:rPr>
      </w:pPr>
      <w:r>
        <w:rPr>
          <w:i w:val="0"/>
          <w:sz w:val="24"/>
          <w:szCs w:val="24"/>
        </w:rPr>
        <w:t>3.3.4</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5B0898" w:rsidRDefault="005B0898" w:rsidP="005B0898">
      <w:pPr>
        <w:autoSpaceDE w:val="0"/>
        <w:autoSpaceDN w:val="0"/>
        <w:adjustRightInd w:val="0"/>
        <w:ind w:firstLine="567"/>
        <w:jc w:val="both"/>
      </w:pPr>
      <w:r>
        <w:t>3.3.5</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5B0898" w:rsidRPr="00332723" w:rsidRDefault="005B0898" w:rsidP="005B0898">
      <w:pPr>
        <w:pStyle w:val="aff7"/>
        <w:tabs>
          <w:tab w:val="num" w:pos="2443"/>
        </w:tabs>
        <w:ind w:firstLine="567"/>
        <w:jc w:val="both"/>
        <w:rPr>
          <w:i w:val="0"/>
          <w:sz w:val="24"/>
          <w:szCs w:val="24"/>
        </w:rPr>
      </w:pPr>
      <w:r w:rsidRPr="00332723">
        <w:rPr>
          <w:i w:val="0"/>
          <w:sz w:val="24"/>
          <w:szCs w:val="24"/>
        </w:rPr>
        <w:t>3.3.</w:t>
      </w:r>
      <w:r>
        <w:rPr>
          <w:i w:val="0"/>
          <w:sz w:val="24"/>
          <w:szCs w:val="24"/>
        </w:rPr>
        <w:t>6</w:t>
      </w:r>
      <w:r w:rsidRPr="00332723">
        <w:rPr>
          <w:i w:val="0"/>
          <w:sz w:val="24"/>
          <w:szCs w:val="24"/>
        </w:rPr>
        <w:t>. </w:t>
      </w:r>
      <w:r>
        <w:rPr>
          <w:i w:val="0"/>
          <w:sz w:val="24"/>
          <w:szCs w:val="24"/>
        </w:rPr>
        <w:t>Предоставлять гарантию на достоверность результатов оказанных услуг, качественное оказание услуг в соответствии с действующей нормативно-технической документацией, Техническим заданием (Приложение №1 к договору)</w:t>
      </w:r>
      <w:r w:rsidRPr="00332723">
        <w:rPr>
          <w:i w:val="0"/>
          <w:sz w:val="24"/>
          <w:szCs w:val="24"/>
        </w:rPr>
        <w:t>.</w:t>
      </w:r>
    </w:p>
    <w:p w:rsidR="005B0898" w:rsidRPr="009664C2" w:rsidRDefault="005B0898" w:rsidP="005B0898">
      <w:pPr>
        <w:pStyle w:val="aff7"/>
        <w:tabs>
          <w:tab w:val="num" w:pos="2443"/>
        </w:tabs>
        <w:ind w:firstLine="567"/>
        <w:jc w:val="both"/>
        <w:rPr>
          <w:i w:val="0"/>
          <w:sz w:val="24"/>
          <w:szCs w:val="24"/>
        </w:rPr>
      </w:pPr>
      <w:r>
        <w:rPr>
          <w:i w:val="0"/>
          <w:sz w:val="24"/>
          <w:szCs w:val="24"/>
        </w:rPr>
        <w:t>3.3.7</w:t>
      </w:r>
      <w:r w:rsidRPr="009664C2">
        <w:rPr>
          <w:i w:val="0"/>
          <w:sz w:val="24"/>
          <w:szCs w:val="24"/>
        </w:rPr>
        <w:t>. Выполнять иные обязанности, предусмотренные настоящим Договором.</w:t>
      </w:r>
    </w:p>
    <w:p w:rsidR="005B0898" w:rsidRPr="009664C2" w:rsidRDefault="005B0898" w:rsidP="005B0898">
      <w:pPr>
        <w:pStyle w:val="afff0"/>
        <w:ind w:firstLine="567"/>
        <w:rPr>
          <w:b/>
        </w:rPr>
      </w:pPr>
      <w:r w:rsidRPr="009664C2">
        <w:rPr>
          <w:b/>
        </w:rPr>
        <w:t>3.4. Исполнитель вправе:</w:t>
      </w:r>
    </w:p>
    <w:p w:rsidR="005B0898" w:rsidRPr="009664C2" w:rsidRDefault="005B0898" w:rsidP="005B0898">
      <w:pPr>
        <w:pStyle w:val="afff0"/>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5B0898" w:rsidRPr="009D2047" w:rsidRDefault="005B0898" w:rsidP="005B0898">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5B0898" w:rsidRPr="009664C2" w:rsidRDefault="005B0898" w:rsidP="005B0898">
      <w:pPr>
        <w:ind w:firstLine="567"/>
        <w:jc w:val="center"/>
        <w:rPr>
          <w:b/>
        </w:rPr>
      </w:pPr>
      <w:r w:rsidRPr="009664C2">
        <w:rPr>
          <w:b/>
        </w:rPr>
        <w:t>4. Сроки оказания услуг</w:t>
      </w:r>
    </w:p>
    <w:p w:rsidR="005B0898" w:rsidRDefault="005B0898" w:rsidP="005B0898">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r>
        <w:rPr>
          <w:rFonts w:eastAsiaTheme="minorHAnsi"/>
          <w:lang w:eastAsia="en-US"/>
        </w:rPr>
        <w:t>с даты заключения Договора по 30.11.2020</w:t>
      </w:r>
      <w:r>
        <w:t>.</w:t>
      </w:r>
    </w:p>
    <w:p w:rsidR="005B0898" w:rsidRPr="009664C2" w:rsidRDefault="005B0898" w:rsidP="005B0898">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5B0898" w:rsidRPr="009664C2" w:rsidRDefault="005B0898" w:rsidP="005B0898">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w:t>
      </w:r>
      <w:r w:rsidRPr="009664C2">
        <w:lastRenderedPageBreak/>
        <w:t xml:space="preserve">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B0898" w:rsidRPr="009664C2" w:rsidRDefault="005B0898" w:rsidP="005B0898">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B0898" w:rsidRPr="009664C2" w:rsidRDefault="005B0898" w:rsidP="005B0898">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5B0898" w:rsidRDefault="005B0898" w:rsidP="005B0898">
      <w:pPr>
        <w:shd w:val="clear" w:color="auto" w:fill="FFFFFF"/>
        <w:tabs>
          <w:tab w:val="left" w:pos="1498"/>
        </w:tabs>
        <w:rPr>
          <w:b/>
        </w:rPr>
      </w:pPr>
    </w:p>
    <w:p w:rsidR="005B0898" w:rsidRPr="009664C2" w:rsidRDefault="005B0898" w:rsidP="005B0898">
      <w:pPr>
        <w:shd w:val="clear" w:color="auto" w:fill="FFFFFF"/>
        <w:tabs>
          <w:tab w:val="left" w:pos="1498"/>
        </w:tabs>
        <w:ind w:firstLine="567"/>
        <w:jc w:val="center"/>
        <w:rPr>
          <w:b/>
          <w:color w:val="000000"/>
        </w:rPr>
      </w:pPr>
      <w:r w:rsidRPr="009664C2">
        <w:rPr>
          <w:b/>
        </w:rPr>
        <w:t>5. Порядок сдачи и приемки услуг</w:t>
      </w:r>
    </w:p>
    <w:p w:rsidR="005B0898" w:rsidRDefault="005B0898" w:rsidP="005B0898">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5B0898" w:rsidRDefault="005B0898" w:rsidP="005B0898">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5B0898" w:rsidRPr="009664C2" w:rsidRDefault="005B0898" w:rsidP="005B0898">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5B0898" w:rsidRPr="00941C04" w:rsidRDefault="005B0898" w:rsidP="005B0898">
      <w:pPr>
        <w:pStyle w:val="aff7"/>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5B0898" w:rsidRPr="009664C2" w:rsidRDefault="005B0898" w:rsidP="005B0898">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5B0898" w:rsidRDefault="005B0898" w:rsidP="005B0898">
      <w:pPr>
        <w:ind w:firstLine="567"/>
        <w:jc w:val="both"/>
        <w:rPr>
          <w:b/>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5B0898" w:rsidRPr="009664C2" w:rsidRDefault="005B0898" w:rsidP="005B0898">
      <w:pPr>
        <w:ind w:firstLine="567"/>
        <w:jc w:val="center"/>
        <w:rPr>
          <w:b/>
        </w:rPr>
      </w:pPr>
      <w:r w:rsidRPr="009664C2">
        <w:rPr>
          <w:b/>
        </w:rPr>
        <w:t>6. Ответственность сторон</w:t>
      </w:r>
    </w:p>
    <w:p w:rsidR="005B0898" w:rsidRDefault="005B0898" w:rsidP="005B089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B0898" w:rsidRDefault="005B0898" w:rsidP="005B0898">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5B0898" w:rsidRDefault="005B0898" w:rsidP="005B0898">
      <w:pPr>
        <w:ind w:firstLine="567"/>
        <w:jc w:val="both"/>
      </w:pPr>
      <w:r>
        <w:lastRenderedPageBreak/>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5B0898" w:rsidRDefault="005B0898" w:rsidP="005B0898">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5B0898" w:rsidRPr="00A23214" w:rsidRDefault="005B0898" w:rsidP="005B0898">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5B0898" w:rsidRDefault="005B0898" w:rsidP="005B0898">
      <w:pPr>
        <w:ind w:firstLine="567"/>
        <w:jc w:val="both"/>
      </w:pPr>
      <w:r>
        <w:t>6.4. 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5B0898" w:rsidRDefault="005B0898" w:rsidP="005B089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5B0898" w:rsidRDefault="005B0898" w:rsidP="005B0898">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5B0898" w:rsidRDefault="005B0898" w:rsidP="005B08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5B0898" w:rsidRDefault="005B0898" w:rsidP="005B0898">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5B0898" w:rsidRDefault="005B0898" w:rsidP="005B0898">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5B0898" w:rsidRDefault="005B0898" w:rsidP="005B0898">
      <w:pPr>
        <w:autoSpaceDE w:val="0"/>
        <w:autoSpaceDN w:val="0"/>
        <w:adjustRightInd w:val="0"/>
        <w:ind w:firstLine="567"/>
        <w:jc w:val="both"/>
      </w:pPr>
      <w:r>
        <w:t xml:space="preserve">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 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5B0898" w:rsidRDefault="005B0898" w:rsidP="005B089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B0898" w:rsidRDefault="005B0898" w:rsidP="005B089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B0898" w:rsidRDefault="005B0898" w:rsidP="005B0898">
      <w:pPr>
        <w:ind w:firstLine="567"/>
        <w:jc w:val="both"/>
      </w:pPr>
      <w:r>
        <w:lastRenderedPageBreak/>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5B0898" w:rsidRDefault="005B0898" w:rsidP="005B0898">
      <w:pPr>
        <w:ind w:firstLine="567"/>
        <w:jc w:val="center"/>
        <w:rPr>
          <w:b/>
        </w:rPr>
      </w:pPr>
    </w:p>
    <w:p w:rsidR="005B0898" w:rsidRPr="009664C2" w:rsidRDefault="005B0898" w:rsidP="005B0898">
      <w:pPr>
        <w:ind w:firstLine="567"/>
        <w:jc w:val="center"/>
        <w:rPr>
          <w:b/>
        </w:rPr>
      </w:pPr>
      <w:r w:rsidRPr="009664C2">
        <w:rPr>
          <w:b/>
        </w:rPr>
        <w:t>7. Форс-мажорные обстоятельства</w:t>
      </w:r>
    </w:p>
    <w:p w:rsidR="005B0898" w:rsidRPr="007C281B" w:rsidRDefault="005B0898" w:rsidP="005B0898">
      <w:pPr>
        <w:pStyle w:val="afff0"/>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5B0898" w:rsidRPr="007C281B" w:rsidRDefault="005B0898" w:rsidP="005B0898">
      <w:pPr>
        <w:pStyle w:val="afff0"/>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5B0898" w:rsidRPr="009D2047" w:rsidRDefault="005B0898" w:rsidP="005B0898">
      <w:pPr>
        <w:pStyle w:val="afff0"/>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5B0898" w:rsidRDefault="005B0898" w:rsidP="005B0898">
      <w:pPr>
        <w:keepNext/>
        <w:ind w:firstLine="567"/>
        <w:jc w:val="center"/>
        <w:rPr>
          <w:b/>
        </w:rPr>
      </w:pPr>
    </w:p>
    <w:p w:rsidR="005B0898" w:rsidRPr="009664C2" w:rsidRDefault="005B0898" w:rsidP="005B0898">
      <w:pPr>
        <w:keepNext/>
        <w:ind w:firstLine="567"/>
        <w:jc w:val="center"/>
        <w:rPr>
          <w:b/>
        </w:rPr>
      </w:pPr>
      <w:r w:rsidRPr="009664C2">
        <w:rPr>
          <w:b/>
        </w:rPr>
        <w:t>8. Порядок разрешения споров</w:t>
      </w:r>
    </w:p>
    <w:p w:rsidR="005B0898" w:rsidRPr="009664C2" w:rsidRDefault="005B0898" w:rsidP="005B0898">
      <w:pPr>
        <w:pStyle w:val="afff0"/>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5B0898" w:rsidRPr="009664C2" w:rsidRDefault="005B0898" w:rsidP="005B0898">
      <w:pPr>
        <w:pStyle w:val="afff0"/>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5B0898" w:rsidRPr="009D2047" w:rsidRDefault="005B0898" w:rsidP="005B0898">
      <w:pPr>
        <w:pStyle w:val="afff0"/>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5B0898" w:rsidRDefault="005B0898" w:rsidP="005B0898">
      <w:pPr>
        <w:ind w:firstLine="567"/>
        <w:jc w:val="center"/>
        <w:rPr>
          <w:b/>
        </w:rPr>
      </w:pPr>
    </w:p>
    <w:p w:rsidR="005B0898" w:rsidRPr="009664C2" w:rsidRDefault="005B0898" w:rsidP="005B0898">
      <w:pPr>
        <w:ind w:firstLine="567"/>
        <w:jc w:val="center"/>
        <w:rPr>
          <w:b/>
        </w:rPr>
      </w:pPr>
      <w:r w:rsidRPr="009664C2">
        <w:rPr>
          <w:b/>
        </w:rPr>
        <w:t>9. Изменение и расторжение Договора</w:t>
      </w:r>
    </w:p>
    <w:p w:rsidR="005B0898" w:rsidRPr="009664C2" w:rsidRDefault="005B0898" w:rsidP="005B0898">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B0898" w:rsidRPr="009664C2" w:rsidRDefault="005B0898" w:rsidP="005B0898">
      <w:pPr>
        <w:widowControl w:val="0"/>
        <w:tabs>
          <w:tab w:val="decimal" w:pos="0"/>
        </w:tabs>
        <w:autoSpaceDE w:val="0"/>
        <w:autoSpaceDN w:val="0"/>
        <w:adjustRightInd w:val="0"/>
        <w:ind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Извещении/Документации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5B0898" w:rsidRPr="009664C2" w:rsidRDefault="005B0898" w:rsidP="005B0898">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5B0898" w:rsidRPr="009664C2" w:rsidRDefault="005B0898" w:rsidP="005B0898">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B0898" w:rsidRPr="00174B25" w:rsidRDefault="005B0898" w:rsidP="005B0898">
      <w:pPr>
        <w:pStyle w:val="afff0"/>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5B0898" w:rsidRPr="00E00048" w:rsidRDefault="005B0898" w:rsidP="005B0898">
      <w:pPr>
        <w:pStyle w:val="afff0"/>
        <w:ind w:firstLine="567"/>
      </w:pPr>
      <w:r>
        <w:lastRenderedPageBreak/>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5B0898" w:rsidRDefault="005B0898" w:rsidP="005B0898">
      <w:pPr>
        <w:ind w:firstLine="567"/>
        <w:jc w:val="center"/>
        <w:rPr>
          <w:b/>
        </w:rPr>
      </w:pPr>
    </w:p>
    <w:p w:rsidR="005B0898" w:rsidRPr="009664C2" w:rsidRDefault="005B0898" w:rsidP="005B0898">
      <w:pPr>
        <w:ind w:firstLine="567"/>
        <w:jc w:val="center"/>
        <w:rPr>
          <w:b/>
        </w:rPr>
      </w:pPr>
      <w:r w:rsidRPr="009664C2">
        <w:rPr>
          <w:b/>
        </w:rPr>
        <w:t>10.Срок действия Договора</w:t>
      </w:r>
    </w:p>
    <w:p w:rsidR="005B0898" w:rsidRDefault="005B0898" w:rsidP="005B0898">
      <w:pPr>
        <w:autoSpaceDE w:val="0"/>
        <w:autoSpaceDN w:val="0"/>
        <w:adjustRightInd w:val="0"/>
        <w:ind w:firstLine="567"/>
        <w:jc w:val="both"/>
        <w:rPr>
          <w:b/>
        </w:rPr>
      </w:pPr>
      <w:r w:rsidRPr="009664C2">
        <w:t>10.1. Договор вступает в силу с д</w:t>
      </w:r>
      <w:r>
        <w:t xml:space="preserve">аты заключения и действует </w:t>
      </w:r>
      <w:r w:rsidRPr="00332723">
        <w:t>по «</w:t>
      </w:r>
      <w:r>
        <w:t>31</w:t>
      </w:r>
      <w:r w:rsidRPr="00332723">
        <w:t xml:space="preserve">» </w:t>
      </w:r>
      <w:r>
        <w:t>января</w:t>
      </w:r>
      <w:r w:rsidRPr="00332723">
        <w:t xml:space="preserve"> 202</w:t>
      </w:r>
      <w:r>
        <w:t xml:space="preserve">1 </w:t>
      </w:r>
      <w:r w:rsidRPr="00332723">
        <w:t xml:space="preserve">г. С «01» </w:t>
      </w:r>
      <w:r>
        <w:t>февраля</w:t>
      </w:r>
      <w:r w:rsidRPr="00332723">
        <w:t xml:space="preserve"> 2021</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5B0898" w:rsidRPr="009664C2" w:rsidRDefault="005B0898" w:rsidP="005B0898">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5B0898" w:rsidRPr="009664C2" w:rsidRDefault="005B0898" w:rsidP="005B0898">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5B0898" w:rsidRPr="009664C2" w:rsidRDefault="005B0898" w:rsidP="005B0898">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B0898" w:rsidRPr="009664C2" w:rsidRDefault="005B0898" w:rsidP="005B0898">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5B0898" w:rsidRPr="009664C2" w:rsidRDefault="005B0898" w:rsidP="005B0898">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5B0898" w:rsidRPr="009664C2" w:rsidRDefault="005B0898" w:rsidP="005B0898">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B0898" w:rsidRPr="009664C2" w:rsidRDefault="005B0898" w:rsidP="005B0898">
      <w:pPr>
        <w:pStyle w:val="aff9"/>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B0898" w:rsidRPr="009664C2" w:rsidRDefault="005B0898" w:rsidP="005B089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5B0898" w:rsidRPr="009664C2" w:rsidRDefault="005B0898" w:rsidP="005B089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5B0898" w:rsidRPr="009664C2" w:rsidRDefault="005B0898" w:rsidP="005B0898">
      <w:pPr>
        <w:widowControl w:val="0"/>
        <w:autoSpaceDE w:val="0"/>
        <w:autoSpaceDN w:val="0"/>
        <w:adjustRightInd w:val="0"/>
        <w:ind w:firstLine="567"/>
        <w:jc w:val="both"/>
      </w:pPr>
      <w:r w:rsidRPr="009664C2">
        <w:t>- Техническое задание (Приложение №1 к договору);</w:t>
      </w:r>
    </w:p>
    <w:p w:rsidR="005B0898" w:rsidRPr="009664C2" w:rsidRDefault="005B0898" w:rsidP="005B0898">
      <w:pPr>
        <w:widowControl w:val="0"/>
        <w:autoSpaceDE w:val="0"/>
        <w:autoSpaceDN w:val="0"/>
        <w:adjustRightInd w:val="0"/>
        <w:ind w:firstLine="567"/>
        <w:jc w:val="both"/>
      </w:pPr>
      <w:r w:rsidRPr="009664C2">
        <w:t>- Расчет стоимости услуг (Приложение №2 к договору).</w:t>
      </w:r>
    </w:p>
    <w:p w:rsidR="005B0898" w:rsidRPr="009664C2" w:rsidRDefault="005B0898" w:rsidP="005B0898">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B0898" w:rsidRPr="009664C2" w:rsidTr="004B581F">
        <w:trPr>
          <w:trHeight w:val="3725"/>
        </w:trPr>
        <w:tc>
          <w:tcPr>
            <w:tcW w:w="4672" w:type="dxa"/>
          </w:tcPr>
          <w:p w:rsidR="005B0898" w:rsidRPr="009664C2" w:rsidRDefault="005B0898" w:rsidP="004B581F">
            <w:pPr>
              <w:widowControl w:val="0"/>
              <w:autoSpaceDE w:val="0"/>
              <w:autoSpaceDN w:val="0"/>
              <w:adjustRightInd w:val="0"/>
              <w:jc w:val="both"/>
              <w:rPr>
                <w:b/>
                <w:color w:val="000000"/>
              </w:rPr>
            </w:pPr>
            <w:bookmarkStart w:id="97" w:name="_Hlk523772111"/>
          </w:p>
          <w:p w:rsidR="005B0898" w:rsidRPr="009664C2" w:rsidRDefault="005B0898" w:rsidP="004B581F">
            <w:pPr>
              <w:widowControl w:val="0"/>
              <w:autoSpaceDE w:val="0"/>
              <w:autoSpaceDN w:val="0"/>
              <w:adjustRightInd w:val="0"/>
              <w:jc w:val="both"/>
              <w:rPr>
                <w:color w:val="000000"/>
              </w:rPr>
            </w:pPr>
            <w:r w:rsidRPr="009664C2">
              <w:rPr>
                <w:b/>
                <w:color w:val="000000"/>
                <w:sz w:val="22"/>
                <w:szCs w:val="22"/>
              </w:rPr>
              <w:t>Заказчик:</w:t>
            </w:r>
          </w:p>
          <w:p w:rsidR="005B0898" w:rsidRPr="005F1CBB" w:rsidRDefault="005B0898" w:rsidP="004B581F">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5B0898" w:rsidRPr="005F1CBB" w:rsidRDefault="005B0898" w:rsidP="004B581F">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5B0898" w:rsidRPr="005F1CBB" w:rsidRDefault="005B0898" w:rsidP="004B581F">
            <w:pPr>
              <w:autoSpaceDE w:val="0"/>
              <w:autoSpaceDN w:val="0"/>
              <w:jc w:val="both"/>
              <w:rPr>
                <w:color w:val="000000"/>
              </w:rPr>
            </w:pPr>
            <w:r w:rsidRPr="005F1CBB">
              <w:rPr>
                <w:color w:val="000000"/>
              </w:rPr>
              <w:t xml:space="preserve">ОГРН 1028600587069     </w:t>
            </w:r>
          </w:p>
          <w:p w:rsidR="005B0898" w:rsidRPr="005F1CBB" w:rsidRDefault="005B0898" w:rsidP="004B581F">
            <w:pPr>
              <w:autoSpaceDE w:val="0"/>
              <w:autoSpaceDN w:val="0"/>
              <w:jc w:val="both"/>
              <w:rPr>
                <w:color w:val="000000"/>
              </w:rPr>
            </w:pPr>
            <w:r w:rsidRPr="005F1CBB">
              <w:rPr>
                <w:color w:val="000000"/>
              </w:rPr>
              <w:t>Р/с 40702810167170101356  </w:t>
            </w:r>
          </w:p>
          <w:p w:rsidR="005B0898" w:rsidRDefault="005B0898" w:rsidP="004B581F">
            <w:pPr>
              <w:autoSpaceDE w:val="0"/>
              <w:autoSpaceDN w:val="0"/>
              <w:jc w:val="both"/>
            </w:pPr>
            <w:r w:rsidRPr="005F1CBB">
              <w:t>ЗАПАДНО-СИБИРСКОЕ</w:t>
            </w:r>
            <w:r>
              <w:t xml:space="preserve"> ОТДЕЛЕНИЕ</w:t>
            </w:r>
          </w:p>
          <w:p w:rsidR="005B0898" w:rsidRPr="005F1CBB" w:rsidRDefault="005B0898" w:rsidP="004B581F">
            <w:pPr>
              <w:autoSpaceDE w:val="0"/>
              <w:autoSpaceDN w:val="0"/>
              <w:jc w:val="both"/>
              <w:rPr>
                <w:color w:val="000000"/>
              </w:rPr>
            </w:pPr>
            <w:r w:rsidRPr="005F1CBB">
              <w:t>№ 8647 ПАО СБЕРБАНК г. Тюмень</w:t>
            </w:r>
            <w:r w:rsidRPr="005F1CBB">
              <w:rPr>
                <w:color w:val="000000"/>
              </w:rPr>
              <w:t xml:space="preserve">         </w:t>
            </w:r>
          </w:p>
          <w:p w:rsidR="005B0898" w:rsidRPr="005F1CBB" w:rsidRDefault="005B0898" w:rsidP="004B581F">
            <w:pPr>
              <w:autoSpaceDE w:val="0"/>
              <w:autoSpaceDN w:val="0"/>
              <w:jc w:val="both"/>
              <w:rPr>
                <w:color w:val="000000"/>
              </w:rPr>
            </w:pPr>
            <w:r w:rsidRPr="005F1CBB">
              <w:rPr>
                <w:color w:val="000000"/>
              </w:rPr>
              <w:t xml:space="preserve">к/с 30101810800000000651        </w:t>
            </w:r>
          </w:p>
          <w:p w:rsidR="005B0898" w:rsidRPr="005F1CBB" w:rsidRDefault="005B0898" w:rsidP="004B581F">
            <w:pPr>
              <w:jc w:val="both"/>
              <w:rPr>
                <w:color w:val="000000"/>
              </w:rPr>
            </w:pPr>
            <w:r w:rsidRPr="005F1CBB">
              <w:rPr>
                <w:color w:val="000000"/>
              </w:rPr>
              <w:t xml:space="preserve">БИК 047102651         </w:t>
            </w:r>
          </w:p>
          <w:p w:rsidR="005B0898" w:rsidRPr="005F1CBB" w:rsidRDefault="005B0898" w:rsidP="004B581F">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5B0898" w:rsidRPr="005F1CBB" w:rsidRDefault="005B0898" w:rsidP="004B581F">
            <w:pPr>
              <w:jc w:val="both"/>
              <w:rPr>
                <w:lang w:val="en-US"/>
              </w:rPr>
            </w:pPr>
            <w:r w:rsidRPr="005F1CBB">
              <w:rPr>
                <w:lang w:val="en-US"/>
              </w:rPr>
              <w:t>E-mail: gts@surgutgts.ru</w:t>
            </w:r>
          </w:p>
          <w:p w:rsidR="005B0898" w:rsidRPr="0012214C" w:rsidRDefault="005B0898" w:rsidP="004B581F">
            <w:pPr>
              <w:jc w:val="both"/>
              <w:rPr>
                <w:color w:val="000000"/>
                <w:lang w:val="en-US"/>
              </w:rPr>
            </w:pPr>
            <w:r w:rsidRPr="005F1CBB">
              <w:t>Тел</w:t>
            </w:r>
            <w:r w:rsidRPr="005F1CBB">
              <w:rPr>
                <w:lang w:val="en-US"/>
              </w:rPr>
              <w:t xml:space="preserve">: 8 (3462) </w:t>
            </w:r>
            <w:r w:rsidRPr="0012214C">
              <w:rPr>
                <w:color w:val="000000"/>
                <w:lang w:val="en-US"/>
              </w:rPr>
              <w:t>52-43-11</w:t>
            </w:r>
          </w:p>
          <w:p w:rsidR="005B0898" w:rsidRPr="00EB2D4F" w:rsidRDefault="005B0898" w:rsidP="004B581F">
            <w:pPr>
              <w:jc w:val="both"/>
              <w:rPr>
                <w:color w:val="000000"/>
                <w:lang w:val="en-US"/>
              </w:rPr>
            </w:pPr>
          </w:p>
        </w:tc>
        <w:tc>
          <w:tcPr>
            <w:tcW w:w="4672" w:type="dxa"/>
          </w:tcPr>
          <w:p w:rsidR="005B0898" w:rsidRPr="00EB2D4F" w:rsidRDefault="005B0898" w:rsidP="004B581F">
            <w:pPr>
              <w:jc w:val="both"/>
              <w:rPr>
                <w:b/>
                <w:lang w:val="en-US"/>
              </w:rPr>
            </w:pPr>
          </w:p>
          <w:p w:rsidR="005B0898" w:rsidRPr="009664C2" w:rsidRDefault="005B0898" w:rsidP="004B581F">
            <w:pPr>
              <w:jc w:val="both"/>
              <w:rPr>
                <w:b/>
              </w:rPr>
            </w:pPr>
            <w:r w:rsidRPr="009664C2">
              <w:rPr>
                <w:b/>
                <w:sz w:val="22"/>
                <w:szCs w:val="22"/>
              </w:rPr>
              <w:t>Исполнитель:</w:t>
            </w:r>
          </w:p>
          <w:p w:rsidR="005B0898" w:rsidRPr="009664C2" w:rsidRDefault="005B0898" w:rsidP="004B581F">
            <w:pPr>
              <w:jc w:val="both"/>
            </w:pPr>
          </w:p>
        </w:tc>
      </w:tr>
      <w:bookmarkEnd w:id="97"/>
    </w:tbl>
    <w:p w:rsidR="005B0898" w:rsidRDefault="005B0898" w:rsidP="005B0898">
      <w:pPr>
        <w:jc w:val="both"/>
      </w:pPr>
    </w:p>
    <w:p w:rsidR="005B0898" w:rsidRPr="009664C2" w:rsidRDefault="005B0898" w:rsidP="005B0898">
      <w:pPr>
        <w:jc w:val="both"/>
      </w:pPr>
      <w:r w:rsidRPr="009664C2">
        <w:t xml:space="preserve">Директор:                                                               ___________: </w:t>
      </w:r>
    </w:p>
    <w:p w:rsidR="005B0898" w:rsidRPr="009664C2" w:rsidRDefault="005B0898" w:rsidP="005B0898">
      <w:pPr>
        <w:jc w:val="both"/>
      </w:pPr>
      <w:r w:rsidRPr="009664C2">
        <w:t>______________/В.Н.Юркин/                               ______________/______________/</w:t>
      </w:r>
    </w:p>
    <w:p w:rsidR="005B0898" w:rsidRPr="009664C2" w:rsidRDefault="005B0898" w:rsidP="005B089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5B0898" w:rsidRPr="009664C2" w:rsidRDefault="005B0898" w:rsidP="005B089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5B0898" w:rsidRPr="009664C2" w:rsidRDefault="005B0898" w:rsidP="005B0898">
      <w:pPr>
        <w:jc w:val="right"/>
      </w:pPr>
      <w:r w:rsidRPr="009664C2">
        <w:t>№ ____ от «___» _______ 20__ г.</w:t>
      </w:r>
    </w:p>
    <w:p w:rsidR="005B0898" w:rsidRPr="009664C2" w:rsidRDefault="005B0898" w:rsidP="005B0898">
      <w:pPr>
        <w:jc w:val="both"/>
        <w:rPr>
          <w:bCs/>
        </w:rPr>
      </w:pPr>
    </w:p>
    <w:p w:rsidR="005B0898" w:rsidRPr="009664C2" w:rsidRDefault="005B0898" w:rsidP="005B0898">
      <w:pPr>
        <w:jc w:val="both"/>
        <w:rPr>
          <w:bCs/>
        </w:rPr>
      </w:pPr>
    </w:p>
    <w:p w:rsidR="005B0898" w:rsidRPr="009664C2" w:rsidRDefault="005B0898" w:rsidP="005B0898">
      <w:pPr>
        <w:jc w:val="center"/>
      </w:pPr>
      <w:r w:rsidRPr="009664C2">
        <w:t>ТЕХНИЧЕСКОЕ ЗАДАНИЕ*</w:t>
      </w:r>
    </w:p>
    <w:p w:rsidR="005B0898" w:rsidRPr="009664C2" w:rsidRDefault="005B0898" w:rsidP="005B0898">
      <w:pPr>
        <w:jc w:val="both"/>
      </w:pPr>
    </w:p>
    <w:p w:rsidR="005B0898" w:rsidRPr="009664C2" w:rsidRDefault="005B0898" w:rsidP="005B0898">
      <w:pPr>
        <w:tabs>
          <w:tab w:val="left" w:pos="4366"/>
        </w:tabs>
        <w:ind w:firstLine="539"/>
        <w:jc w:val="both"/>
        <w:rPr>
          <w:color w:val="000000"/>
        </w:rPr>
      </w:pPr>
    </w:p>
    <w:p w:rsidR="005B0898" w:rsidRPr="009664C2" w:rsidRDefault="005B0898" w:rsidP="005B0898">
      <w:pPr>
        <w:jc w:val="both"/>
      </w:pPr>
    </w:p>
    <w:p w:rsidR="005B0898" w:rsidRPr="00BD270C" w:rsidRDefault="005B0898" w:rsidP="005B0898">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к извещению о проведении </w:t>
      </w:r>
      <w:r>
        <w:t xml:space="preserve">запроса котировок </w:t>
      </w:r>
      <w:r w:rsidRPr="00BD270C">
        <w:t xml:space="preserve">в электронной форме на право заключения договора </w:t>
      </w:r>
      <w:r w:rsidRPr="00225F89">
        <w:t xml:space="preserve">на </w:t>
      </w:r>
      <w:r w:rsidRPr="000F18FA">
        <w:rPr>
          <w:bCs/>
        </w:rPr>
        <w:t>оказа</w:t>
      </w:r>
      <w:r>
        <w:rPr>
          <w:bCs/>
        </w:rPr>
        <w:t>ние</w:t>
      </w:r>
      <w:r w:rsidRPr="000F18FA">
        <w:rPr>
          <w:bCs/>
        </w:rPr>
        <w:t xml:space="preserve"> </w:t>
      </w:r>
      <w:r w:rsidRPr="00CC4A14">
        <w:t xml:space="preserve">услуг по </w:t>
      </w:r>
      <w:r>
        <w:t>периодическому комплексному обследованию рельсовых путей подъемных сооружений.</w:t>
      </w:r>
    </w:p>
    <w:p w:rsidR="005B0898" w:rsidRPr="00462C32" w:rsidRDefault="005B0898" w:rsidP="005B0898">
      <w:pPr>
        <w:pStyle w:val="Default"/>
        <w:jc w:val="both"/>
        <w:rPr>
          <w:iCs/>
          <w:color w:val="auto"/>
          <w:sz w:val="22"/>
          <w:szCs w:val="22"/>
        </w:rPr>
      </w:pPr>
    </w:p>
    <w:p w:rsidR="005B0898" w:rsidRPr="009664C2" w:rsidRDefault="005B0898" w:rsidP="005B0898">
      <w:pPr>
        <w:tabs>
          <w:tab w:val="left" w:pos="4366"/>
        </w:tabs>
        <w:ind w:firstLine="539"/>
        <w:jc w:val="both"/>
        <w:rPr>
          <w:color w:val="000000"/>
        </w:rPr>
      </w:pPr>
    </w:p>
    <w:p w:rsidR="005B0898" w:rsidRPr="009664C2" w:rsidRDefault="005B0898" w:rsidP="005B0898">
      <w:pPr>
        <w:tabs>
          <w:tab w:val="left" w:pos="4366"/>
        </w:tabs>
        <w:ind w:firstLine="539"/>
        <w:jc w:val="both"/>
        <w:rPr>
          <w:color w:val="000000"/>
        </w:rPr>
      </w:pPr>
    </w:p>
    <w:p w:rsidR="005B0898" w:rsidRPr="009664C2" w:rsidRDefault="005B0898" w:rsidP="005B0898">
      <w:pPr>
        <w:tabs>
          <w:tab w:val="left" w:pos="4366"/>
        </w:tabs>
        <w:ind w:firstLine="539"/>
        <w:jc w:val="both"/>
        <w:rPr>
          <w:b/>
          <w:bCs/>
        </w:rPr>
      </w:pPr>
    </w:p>
    <w:p w:rsidR="005B0898" w:rsidRPr="009664C2" w:rsidRDefault="005B0898" w:rsidP="005B0898">
      <w:pPr>
        <w:tabs>
          <w:tab w:val="left" w:pos="5430"/>
        </w:tabs>
        <w:jc w:val="both"/>
      </w:pPr>
      <w:r w:rsidRPr="009664C2">
        <w:t>ЗАКАЗЧИК</w:t>
      </w:r>
      <w:r w:rsidRPr="009664C2">
        <w:tab/>
        <w:t>ИСПОЛНИТЕЛЬ:</w:t>
      </w:r>
    </w:p>
    <w:p w:rsidR="005B0898" w:rsidRPr="009664C2" w:rsidRDefault="005B0898" w:rsidP="005B0898">
      <w:pPr>
        <w:jc w:val="both"/>
      </w:pPr>
    </w:p>
    <w:p w:rsidR="005B0898" w:rsidRPr="009664C2" w:rsidRDefault="005B0898" w:rsidP="005B0898">
      <w:pPr>
        <w:jc w:val="both"/>
      </w:pPr>
      <w:r w:rsidRPr="009664C2">
        <w:t xml:space="preserve">Директор:                                                                          _____________: </w:t>
      </w:r>
    </w:p>
    <w:p w:rsidR="005B0898" w:rsidRPr="009664C2" w:rsidRDefault="005B0898" w:rsidP="005B0898">
      <w:pPr>
        <w:jc w:val="both"/>
      </w:pPr>
    </w:p>
    <w:p w:rsidR="005B0898" w:rsidRPr="009664C2" w:rsidRDefault="005B0898" w:rsidP="005B0898">
      <w:pPr>
        <w:jc w:val="both"/>
      </w:pPr>
    </w:p>
    <w:p w:rsidR="005B0898" w:rsidRPr="009664C2" w:rsidRDefault="005B0898" w:rsidP="005B0898">
      <w:pPr>
        <w:jc w:val="both"/>
        <w:rPr>
          <w:kern w:val="16"/>
        </w:rPr>
      </w:pPr>
      <w:r w:rsidRPr="009664C2">
        <w:t xml:space="preserve">______________/В.Н.Юркин/                                         ______________/______________ /   </w:t>
      </w: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widowControl w:val="0"/>
        <w:autoSpaceDE w:val="0"/>
        <w:autoSpaceDN w:val="0"/>
        <w:adjustRightInd w:val="0"/>
        <w:jc w:val="both"/>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right"/>
        <w:rPr>
          <w:rFonts w:ascii="Times New Roman" w:hAnsi="Times New Roman" w:cs="Times New Roman"/>
          <w:sz w:val="24"/>
          <w:szCs w:val="24"/>
        </w:rPr>
      </w:pPr>
    </w:p>
    <w:p w:rsidR="005B0898" w:rsidRPr="009664C2" w:rsidRDefault="005B0898" w:rsidP="005B089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5B0898" w:rsidRPr="009664C2" w:rsidRDefault="005B0898" w:rsidP="005B089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5B0898" w:rsidRPr="009664C2" w:rsidRDefault="005B0898" w:rsidP="005B0898">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5B0898" w:rsidRPr="009664C2" w:rsidTr="004B581F">
        <w:trPr>
          <w:trHeight w:val="938"/>
          <w:jc w:val="center"/>
        </w:trPr>
        <w:tc>
          <w:tcPr>
            <w:tcW w:w="636"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Ед.изм.</w:t>
            </w:r>
          </w:p>
        </w:tc>
        <w:tc>
          <w:tcPr>
            <w:tcW w:w="906"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5B0898" w:rsidRPr="009664C2" w:rsidRDefault="005B0898" w:rsidP="004B581F">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5B0898" w:rsidRPr="009664C2" w:rsidRDefault="005B0898" w:rsidP="004B581F">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5B0898" w:rsidRPr="009664C2" w:rsidTr="004B581F">
        <w:trPr>
          <w:trHeight w:val="369"/>
          <w:jc w:val="center"/>
        </w:trPr>
        <w:tc>
          <w:tcPr>
            <w:tcW w:w="636"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5B0898" w:rsidRPr="009664C2" w:rsidRDefault="005B0898" w:rsidP="004B581F">
            <w:pPr>
              <w:tabs>
                <w:tab w:val="left" w:pos="4366"/>
              </w:tabs>
              <w:jc w:val="both"/>
              <w:rPr>
                <w:color w:val="000000"/>
              </w:rPr>
            </w:pPr>
          </w:p>
        </w:tc>
        <w:tc>
          <w:tcPr>
            <w:tcW w:w="1208" w:type="dxa"/>
            <w:vAlign w:val="center"/>
          </w:tcPr>
          <w:p w:rsidR="005B0898" w:rsidRPr="009664C2" w:rsidRDefault="005B0898" w:rsidP="004B581F">
            <w:pPr>
              <w:ind w:hanging="108"/>
              <w:jc w:val="both"/>
            </w:pPr>
          </w:p>
        </w:tc>
        <w:tc>
          <w:tcPr>
            <w:tcW w:w="906" w:type="dxa"/>
            <w:vAlign w:val="center"/>
          </w:tcPr>
          <w:p w:rsidR="005B0898" w:rsidRPr="009664C2" w:rsidRDefault="005B0898" w:rsidP="004B581F">
            <w:pPr>
              <w:tabs>
                <w:tab w:val="left" w:pos="4366"/>
              </w:tabs>
              <w:jc w:val="both"/>
              <w:rPr>
                <w:color w:val="000000"/>
              </w:rPr>
            </w:pPr>
          </w:p>
        </w:tc>
        <w:tc>
          <w:tcPr>
            <w:tcW w:w="1813" w:type="dxa"/>
            <w:vAlign w:val="center"/>
          </w:tcPr>
          <w:p w:rsidR="005B0898" w:rsidRPr="009664C2" w:rsidRDefault="005B0898" w:rsidP="004B581F">
            <w:pPr>
              <w:jc w:val="both"/>
              <w:rPr>
                <w:kern w:val="16"/>
              </w:rPr>
            </w:pPr>
          </w:p>
        </w:tc>
        <w:tc>
          <w:tcPr>
            <w:tcW w:w="1662"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p>
        </w:tc>
      </w:tr>
      <w:tr w:rsidR="005B0898" w:rsidRPr="009664C2" w:rsidTr="004B581F">
        <w:trPr>
          <w:trHeight w:val="496"/>
          <w:jc w:val="center"/>
        </w:trPr>
        <w:tc>
          <w:tcPr>
            <w:tcW w:w="636"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5B0898" w:rsidRPr="009664C2" w:rsidRDefault="005B0898" w:rsidP="004B581F">
            <w:pPr>
              <w:tabs>
                <w:tab w:val="left" w:pos="4366"/>
              </w:tabs>
              <w:jc w:val="both"/>
              <w:rPr>
                <w:color w:val="000000"/>
              </w:rPr>
            </w:pPr>
          </w:p>
        </w:tc>
        <w:tc>
          <w:tcPr>
            <w:tcW w:w="1208" w:type="dxa"/>
            <w:vAlign w:val="center"/>
          </w:tcPr>
          <w:p w:rsidR="005B0898" w:rsidRPr="009664C2" w:rsidRDefault="005B0898" w:rsidP="004B581F">
            <w:pPr>
              <w:ind w:hanging="108"/>
              <w:jc w:val="both"/>
            </w:pPr>
          </w:p>
        </w:tc>
        <w:tc>
          <w:tcPr>
            <w:tcW w:w="906" w:type="dxa"/>
            <w:vAlign w:val="center"/>
          </w:tcPr>
          <w:p w:rsidR="005B0898" w:rsidRPr="009664C2" w:rsidRDefault="005B0898" w:rsidP="004B581F">
            <w:pPr>
              <w:ind w:hanging="108"/>
              <w:jc w:val="both"/>
            </w:pPr>
          </w:p>
        </w:tc>
        <w:tc>
          <w:tcPr>
            <w:tcW w:w="1813" w:type="dxa"/>
            <w:vAlign w:val="center"/>
          </w:tcPr>
          <w:p w:rsidR="005B0898" w:rsidRPr="009664C2" w:rsidRDefault="005B0898" w:rsidP="004B581F">
            <w:pPr>
              <w:jc w:val="both"/>
              <w:rPr>
                <w:kern w:val="16"/>
              </w:rPr>
            </w:pPr>
          </w:p>
        </w:tc>
        <w:tc>
          <w:tcPr>
            <w:tcW w:w="1662"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p>
        </w:tc>
      </w:tr>
      <w:tr w:rsidR="005B0898" w:rsidRPr="009664C2" w:rsidTr="004B581F">
        <w:trPr>
          <w:trHeight w:val="283"/>
          <w:jc w:val="center"/>
        </w:trPr>
        <w:tc>
          <w:tcPr>
            <w:tcW w:w="7765" w:type="dxa"/>
            <w:gridSpan w:val="5"/>
            <w:vAlign w:val="center"/>
          </w:tcPr>
          <w:p w:rsidR="005B0898" w:rsidRPr="009664C2" w:rsidRDefault="005B0898" w:rsidP="004B581F">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5B0898" w:rsidRPr="009664C2" w:rsidRDefault="005B0898" w:rsidP="004B581F">
            <w:pPr>
              <w:pStyle w:val="ConsPlusNormal"/>
              <w:ind w:firstLine="0"/>
              <w:jc w:val="both"/>
              <w:rPr>
                <w:rFonts w:ascii="Times New Roman" w:hAnsi="Times New Roman" w:cs="Times New Roman"/>
                <w:b/>
                <w:kern w:val="16"/>
                <w:sz w:val="24"/>
                <w:szCs w:val="24"/>
              </w:rPr>
            </w:pPr>
          </w:p>
        </w:tc>
      </w:tr>
      <w:tr w:rsidR="005B0898" w:rsidRPr="009664C2" w:rsidTr="004B581F">
        <w:trPr>
          <w:trHeight w:val="189"/>
          <w:jc w:val="center"/>
        </w:trPr>
        <w:tc>
          <w:tcPr>
            <w:tcW w:w="7765" w:type="dxa"/>
            <w:gridSpan w:val="5"/>
            <w:vAlign w:val="center"/>
          </w:tcPr>
          <w:p w:rsidR="005B0898" w:rsidRPr="009664C2" w:rsidRDefault="005B0898" w:rsidP="004B581F">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5B0898" w:rsidRPr="009664C2" w:rsidRDefault="005B0898" w:rsidP="004B581F">
            <w:pPr>
              <w:pStyle w:val="ConsPlusNormal"/>
              <w:ind w:firstLine="0"/>
              <w:jc w:val="both"/>
              <w:rPr>
                <w:rFonts w:ascii="Times New Roman" w:hAnsi="Times New Roman" w:cs="Times New Roman"/>
                <w:b/>
                <w:kern w:val="16"/>
                <w:sz w:val="24"/>
                <w:szCs w:val="24"/>
              </w:rPr>
            </w:pPr>
          </w:p>
        </w:tc>
      </w:tr>
    </w:tbl>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tabs>
          <w:tab w:val="left" w:pos="5520"/>
        </w:tabs>
        <w:jc w:val="both"/>
      </w:pPr>
      <w:r w:rsidRPr="009664C2">
        <w:t>ЗАКАЗЧИК</w:t>
      </w:r>
      <w:r w:rsidRPr="009664C2">
        <w:tab/>
        <w:t>ИСПОЛНИТЕЛЬ:</w:t>
      </w:r>
    </w:p>
    <w:p w:rsidR="005B0898" w:rsidRPr="009664C2" w:rsidRDefault="005B0898" w:rsidP="005B0898">
      <w:pPr>
        <w:jc w:val="both"/>
      </w:pPr>
    </w:p>
    <w:p w:rsidR="005B0898" w:rsidRPr="009664C2" w:rsidRDefault="005B0898" w:rsidP="005B0898">
      <w:pPr>
        <w:jc w:val="both"/>
      </w:pPr>
      <w:r w:rsidRPr="009664C2">
        <w:t xml:space="preserve">Директор:                                                                          _____________: </w:t>
      </w:r>
    </w:p>
    <w:p w:rsidR="005B0898" w:rsidRDefault="005B0898" w:rsidP="005B0898">
      <w:pPr>
        <w:jc w:val="center"/>
        <w:rPr>
          <w:b/>
          <w:caps/>
        </w:rPr>
      </w:pPr>
    </w:p>
    <w:p w:rsidR="00105EBD" w:rsidRDefault="00105EBD" w:rsidP="00105EBD">
      <w:pPr>
        <w:jc w:val="both"/>
        <w:rPr>
          <w:b/>
        </w:rPr>
      </w:pPr>
    </w:p>
    <w:p w:rsidR="00F54D91" w:rsidRDefault="00F54D91" w:rsidP="00F54D91">
      <w:pPr>
        <w:widowControl w:val="0"/>
        <w:tabs>
          <w:tab w:val="left" w:pos="6946"/>
        </w:tabs>
        <w:autoSpaceDE w:val="0"/>
        <w:autoSpaceDN w:val="0"/>
        <w:adjustRightInd w:val="0"/>
        <w:jc w:val="both"/>
      </w:pPr>
    </w:p>
    <w:sectPr w:rsidR="00F54D9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67" w:rsidRDefault="00854967" w:rsidP="00534E1F">
      <w:r>
        <w:separator/>
      </w:r>
    </w:p>
  </w:endnote>
  <w:endnote w:type="continuationSeparator" w:id="0">
    <w:p w:rsidR="00854967" w:rsidRDefault="0085496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54967" w:rsidRDefault="00854967">
        <w:pPr>
          <w:pStyle w:val="a7"/>
          <w:jc w:val="center"/>
        </w:pPr>
        <w:r>
          <w:rPr>
            <w:noProof/>
          </w:rPr>
          <w:fldChar w:fldCharType="begin"/>
        </w:r>
        <w:r>
          <w:rPr>
            <w:noProof/>
          </w:rPr>
          <w:instrText xml:space="preserve"> PAGE   \* MERGEFORMAT </w:instrText>
        </w:r>
        <w:r>
          <w:rPr>
            <w:noProof/>
          </w:rPr>
          <w:fldChar w:fldCharType="separate"/>
        </w:r>
        <w:r w:rsidR="00755514">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54967" w:rsidRDefault="00755514">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67" w:rsidRDefault="00854967" w:rsidP="00534E1F">
      <w:r>
        <w:separator/>
      </w:r>
    </w:p>
  </w:footnote>
  <w:footnote w:type="continuationSeparator" w:id="0">
    <w:p w:rsidR="00854967" w:rsidRDefault="0085496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B5841AE"/>
    <w:multiLevelType w:val="hybridMultilevel"/>
    <w:tmpl w:val="CE82D4EA"/>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DD603F"/>
    <w:multiLevelType w:val="hybridMultilevel"/>
    <w:tmpl w:val="CF4C3D7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6CD56F47"/>
    <w:multiLevelType w:val="hybridMultilevel"/>
    <w:tmpl w:val="7EF86F6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6"/>
  </w:num>
  <w:num w:numId="5">
    <w:abstractNumId w:val="0"/>
  </w:num>
  <w:num w:numId="6">
    <w:abstractNumId w:val="14"/>
  </w:num>
  <w:num w:numId="7">
    <w:abstractNumId w:val="8"/>
  </w:num>
  <w:num w:numId="8">
    <w:abstractNumId w:val="3"/>
  </w:num>
  <w:num w:numId="9">
    <w:abstractNumId w:val="10"/>
  </w:num>
  <w:num w:numId="10">
    <w:abstractNumId w:val="2"/>
  </w:num>
  <w:num w:numId="11">
    <w:abstractNumId w:val="18"/>
  </w:num>
  <w:num w:numId="12">
    <w:abstractNumId w:val="6"/>
  </w:num>
  <w:num w:numId="13">
    <w:abstractNumId w:val="13"/>
  </w:num>
  <w:num w:numId="14">
    <w:abstractNumId w:val="5"/>
  </w:num>
  <w:num w:numId="15">
    <w:abstractNumId w:val="12"/>
  </w:num>
  <w:num w:numId="16">
    <w:abstractNumId w:val="15"/>
  </w:num>
  <w:num w:numId="17">
    <w:abstractNumId w:val="4"/>
  </w:num>
  <w:num w:numId="18">
    <w:abstractNumId w:val="11"/>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7805"/>
    <w:rsid w:val="000A17EE"/>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05EBD"/>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37881"/>
    <w:rsid w:val="0014074A"/>
    <w:rsid w:val="00142B73"/>
    <w:rsid w:val="0014376E"/>
    <w:rsid w:val="00143BA7"/>
    <w:rsid w:val="00150E47"/>
    <w:rsid w:val="0015184E"/>
    <w:rsid w:val="00151CE8"/>
    <w:rsid w:val="00151DC3"/>
    <w:rsid w:val="0015343F"/>
    <w:rsid w:val="001558C8"/>
    <w:rsid w:val="00155F28"/>
    <w:rsid w:val="001630EE"/>
    <w:rsid w:val="0016328A"/>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377B5"/>
    <w:rsid w:val="00240A31"/>
    <w:rsid w:val="00242FE3"/>
    <w:rsid w:val="00243057"/>
    <w:rsid w:val="0024719F"/>
    <w:rsid w:val="002509E0"/>
    <w:rsid w:val="002534E7"/>
    <w:rsid w:val="00253CD9"/>
    <w:rsid w:val="00253CE7"/>
    <w:rsid w:val="00253F50"/>
    <w:rsid w:val="00257886"/>
    <w:rsid w:val="0026161D"/>
    <w:rsid w:val="00261850"/>
    <w:rsid w:val="00261CF5"/>
    <w:rsid w:val="00271813"/>
    <w:rsid w:val="00281EB2"/>
    <w:rsid w:val="00282D23"/>
    <w:rsid w:val="00283C3B"/>
    <w:rsid w:val="002867A7"/>
    <w:rsid w:val="00290C33"/>
    <w:rsid w:val="00291D65"/>
    <w:rsid w:val="00292A0D"/>
    <w:rsid w:val="00292CE0"/>
    <w:rsid w:val="00294C02"/>
    <w:rsid w:val="002A50A9"/>
    <w:rsid w:val="002A5DA1"/>
    <w:rsid w:val="002B299B"/>
    <w:rsid w:val="002B7D79"/>
    <w:rsid w:val="002C047A"/>
    <w:rsid w:val="002C25DA"/>
    <w:rsid w:val="002C33C6"/>
    <w:rsid w:val="002C4A6C"/>
    <w:rsid w:val="002C5C66"/>
    <w:rsid w:val="002C5F41"/>
    <w:rsid w:val="002C7125"/>
    <w:rsid w:val="002D0794"/>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29F"/>
    <w:rsid w:val="00305C8E"/>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6559"/>
    <w:rsid w:val="003A7140"/>
    <w:rsid w:val="003B2D82"/>
    <w:rsid w:val="003B646A"/>
    <w:rsid w:val="003B77C4"/>
    <w:rsid w:val="003C0255"/>
    <w:rsid w:val="003C28F0"/>
    <w:rsid w:val="003C3459"/>
    <w:rsid w:val="003C3804"/>
    <w:rsid w:val="003C6A5E"/>
    <w:rsid w:val="003C7C08"/>
    <w:rsid w:val="003D0011"/>
    <w:rsid w:val="003D380C"/>
    <w:rsid w:val="003D6319"/>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E1709"/>
    <w:rsid w:val="004F2DDC"/>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0898"/>
    <w:rsid w:val="005B1F85"/>
    <w:rsid w:val="005B5C98"/>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0FC0"/>
    <w:rsid w:val="0072139E"/>
    <w:rsid w:val="00724A96"/>
    <w:rsid w:val="00727538"/>
    <w:rsid w:val="007338A5"/>
    <w:rsid w:val="0074566F"/>
    <w:rsid w:val="00751CC3"/>
    <w:rsid w:val="00753C84"/>
    <w:rsid w:val="00755514"/>
    <w:rsid w:val="0075773F"/>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5738"/>
    <w:rsid w:val="007F61AF"/>
    <w:rsid w:val="007F6E21"/>
    <w:rsid w:val="00802A6A"/>
    <w:rsid w:val="00811576"/>
    <w:rsid w:val="0081304D"/>
    <w:rsid w:val="008131EA"/>
    <w:rsid w:val="00815DBA"/>
    <w:rsid w:val="008175A7"/>
    <w:rsid w:val="00822B3F"/>
    <w:rsid w:val="00826408"/>
    <w:rsid w:val="00831399"/>
    <w:rsid w:val="00831D60"/>
    <w:rsid w:val="00831FD1"/>
    <w:rsid w:val="00833889"/>
    <w:rsid w:val="00842FB1"/>
    <w:rsid w:val="00847D5A"/>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3ED"/>
    <w:rsid w:val="008E30D7"/>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54600"/>
    <w:rsid w:val="00955AC0"/>
    <w:rsid w:val="00960CAB"/>
    <w:rsid w:val="009629D9"/>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F1"/>
    <w:rsid w:val="00A14C13"/>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CA4"/>
    <w:rsid w:val="00AA314E"/>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B4E"/>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5CA"/>
    <w:rsid w:val="00C159BF"/>
    <w:rsid w:val="00C15AAA"/>
    <w:rsid w:val="00C16D20"/>
    <w:rsid w:val="00C17209"/>
    <w:rsid w:val="00C17581"/>
    <w:rsid w:val="00C17FC7"/>
    <w:rsid w:val="00C202E6"/>
    <w:rsid w:val="00C229A6"/>
    <w:rsid w:val="00C26705"/>
    <w:rsid w:val="00C2673E"/>
    <w:rsid w:val="00C269E0"/>
    <w:rsid w:val="00C275C9"/>
    <w:rsid w:val="00C277F2"/>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A46DC"/>
    <w:rsid w:val="00CA55D6"/>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84D83"/>
    <w:rsid w:val="00D912C4"/>
    <w:rsid w:val="00D953C6"/>
    <w:rsid w:val="00D95558"/>
    <w:rsid w:val="00DA002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5CF1"/>
    <w:rsid w:val="00DE67F5"/>
    <w:rsid w:val="00DE78DE"/>
    <w:rsid w:val="00DF0C6A"/>
    <w:rsid w:val="00DF14F7"/>
    <w:rsid w:val="00DF2927"/>
    <w:rsid w:val="00DF6293"/>
    <w:rsid w:val="00DF6C2A"/>
    <w:rsid w:val="00E00C2D"/>
    <w:rsid w:val="00E00EB0"/>
    <w:rsid w:val="00E04735"/>
    <w:rsid w:val="00E0608F"/>
    <w:rsid w:val="00E068C6"/>
    <w:rsid w:val="00E121DE"/>
    <w:rsid w:val="00E17831"/>
    <w:rsid w:val="00E202D6"/>
    <w:rsid w:val="00E20C04"/>
    <w:rsid w:val="00E23102"/>
    <w:rsid w:val="00E26E15"/>
    <w:rsid w:val="00E41ABC"/>
    <w:rsid w:val="00E41E6E"/>
    <w:rsid w:val="00E42813"/>
    <w:rsid w:val="00E44BB0"/>
    <w:rsid w:val="00E4768D"/>
    <w:rsid w:val="00E47E4A"/>
    <w:rsid w:val="00E54F3A"/>
    <w:rsid w:val="00E571A7"/>
    <w:rsid w:val="00E57AD4"/>
    <w:rsid w:val="00E6007E"/>
    <w:rsid w:val="00E61411"/>
    <w:rsid w:val="00E6486C"/>
    <w:rsid w:val="00E65BBE"/>
    <w:rsid w:val="00E677A2"/>
    <w:rsid w:val="00E67BEF"/>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015A"/>
    <w:rsid w:val="00EF1490"/>
    <w:rsid w:val="00EF3974"/>
    <w:rsid w:val="00EF7748"/>
    <w:rsid w:val="00F0453D"/>
    <w:rsid w:val="00F04E31"/>
    <w:rsid w:val="00F10A1E"/>
    <w:rsid w:val="00F13A10"/>
    <w:rsid w:val="00F23653"/>
    <w:rsid w:val="00F26407"/>
    <w:rsid w:val="00F26E4B"/>
    <w:rsid w:val="00F30F99"/>
    <w:rsid w:val="00F324E9"/>
    <w:rsid w:val="00F326F0"/>
    <w:rsid w:val="00F34233"/>
    <w:rsid w:val="00F47435"/>
    <w:rsid w:val="00F47685"/>
    <w:rsid w:val="00F47AE7"/>
    <w:rsid w:val="00F50359"/>
    <w:rsid w:val="00F520E8"/>
    <w:rsid w:val="00F54D91"/>
    <w:rsid w:val="00F550C6"/>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72C6"/>
    <w:rsid w:val="00FC0049"/>
    <w:rsid w:val="00FD3FCB"/>
    <w:rsid w:val="00FD407E"/>
    <w:rsid w:val="00FD5CF8"/>
    <w:rsid w:val="00FD72B7"/>
    <w:rsid w:val="00FE2194"/>
    <w:rsid w:val="00FE78E2"/>
    <w:rsid w:val="00FF16C1"/>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7B8C-28E4-464F-A43C-DF0BDFD4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3316</TotalTime>
  <Pages>47</Pages>
  <Words>16613</Words>
  <Characters>94697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437</cp:revision>
  <cp:lastPrinted>2020-08-05T05:08:00Z</cp:lastPrinted>
  <dcterms:created xsi:type="dcterms:W3CDTF">2019-02-18T11:16:00Z</dcterms:created>
  <dcterms:modified xsi:type="dcterms:W3CDTF">2020-09-03T10:33:00Z</dcterms:modified>
</cp:coreProperties>
</file>