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426F70"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381750" cy="9034837"/>
            <wp:effectExtent l="0" t="0" r="0" b="0"/>
            <wp:docPr id="1" name="Рисунок 1" descr="\\nas-oz\oz\2020г -223-ФЗ\6. Неразмещено\Поставка\Поставка пластин\1 Титульный лист ЗК М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пластин\1 Титульный лист ЗК МС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0" cy="9034837"/>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F3030"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6127386" w:history="1">
            <w:r w:rsidR="00CF3030" w:rsidRPr="00E0084C">
              <w:rPr>
                <w:rStyle w:val="a7"/>
                <w:noProof/>
              </w:rPr>
              <w:t>ИЗВЕЩЕНИЕ О ЗАКУПКЕ</w:t>
            </w:r>
            <w:r w:rsidR="00CF3030">
              <w:rPr>
                <w:noProof/>
                <w:webHidden/>
              </w:rPr>
              <w:tab/>
            </w:r>
            <w:r w:rsidR="00CF3030">
              <w:rPr>
                <w:noProof/>
                <w:webHidden/>
              </w:rPr>
              <w:fldChar w:fldCharType="begin"/>
            </w:r>
            <w:r w:rsidR="00CF3030">
              <w:rPr>
                <w:noProof/>
                <w:webHidden/>
              </w:rPr>
              <w:instrText xml:space="preserve"> PAGEREF _Toc46127386 \h </w:instrText>
            </w:r>
            <w:r w:rsidR="00CF3030">
              <w:rPr>
                <w:noProof/>
                <w:webHidden/>
              </w:rPr>
            </w:r>
            <w:r w:rsidR="00CF3030">
              <w:rPr>
                <w:noProof/>
                <w:webHidden/>
              </w:rPr>
              <w:fldChar w:fldCharType="separate"/>
            </w:r>
            <w:r w:rsidR="00334CDD">
              <w:rPr>
                <w:noProof/>
                <w:webHidden/>
              </w:rPr>
              <w:t>3</w:t>
            </w:r>
            <w:r w:rsidR="00CF3030">
              <w:rPr>
                <w:noProof/>
                <w:webHidden/>
              </w:rPr>
              <w:fldChar w:fldCharType="end"/>
            </w:r>
          </w:hyperlink>
        </w:p>
        <w:p w:rsidR="00CF3030" w:rsidRDefault="00334CDD">
          <w:pPr>
            <w:pStyle w:val="13"/>
            <w:tabs>
              <w:tab w:val="right" w:leader="dot" w:pos="10055"/>
            </w:tabs>
            <w:rPr>
              <w:rFonts w:asciiTheme="minorHAnsi" w:eastAsiaTheme="minorEastAsia" w:hAnsiTheme="minorHAnsi" w:cstheme="minorBidi"/>
              <w:noProof/>
              <w:sz w:val="22"/>
              <w:szCs w:val="22"/>
            </w:rPr>
          </w:pPr>
          <w:hyperlink w:anchor="_Toc46127387" w:history="1">
            <w:r w:rsidR="00CF3030" w:rsidRPr="00E0084C">
              <w:rPr>
                <w:rStyle w:val="a7"/>
                <w:noProof/>
              </w:rPr>
              <w:t>РАЗДЕЛ I. ТЕРМИНЫ И ОПРЕДЕЛЕНИЯ</w:t>
            </w:r>
            <w:r w:rsidR="00CF3030">
              <w:rPr>
                <w:noProof/>
                <w:webHidden/>
              </w:rPr>
              <w:tab/>
            </w:r>
            <w:r w:rsidR="00CF3030">
              <w:rPr>
                <w:noProof/>
                <w:webHidden/>
              </w:rPr>
              <w:fldChar w:fldCharType="begin"/>
            </w:r>
            <w:r w:rsidR="00CF3030">
              <w:rPr>
                <w:noProof/>
                <w:webHidden/>
              </w:rPr>
              <w:instrText xml:space="preserve"> PAGEREF _Toc46127387 \h </w:instrText>
            </w:r>
            <w:r w:rsidR="00CF3030">
              <w:rPr>
                <w:noProof/>
                <w:webHidden/>
              </w:rPr>
            </w:r>
            <w:r w:rsidR="00CF3030">
              <w:rPr>
                <w:noProof/>
                <w:webHidden/>
              </w:rPr>
              <w:fldChar w:fldCharType="separate"/>
            </w:r>
            <w:r>
              <w:rPr>
                <w:noProof/>
                <w:webHidden/>
              </w:rPr>
              <w:t>3</w:t>
            </w:r>
            <w:r w:rsidR="00CF3030">
              <w:rPr>
                <w:noProof/>
                <w:webHidden/>
              </w:rPr>
              <w:fldChar w:fldCharType="end"/>
            </w:r>
          </w:hyperlink>
        </w:p>
        <w:p w:rsidR="00CF3030" w:rsidRDefault="00334CDD">
          <w:pPr>
            <w:pStyle w:val="13"/>
            <w:tabs>
              <w:tab w:val="right" w:leader="dot" w:pos="10055"/>
            </w:tabs>
            <w:rPr>
              <w:rFonts w:asciiTheme="minorHAnsi" w:eastAsiaTheme="minorEastAsia" w:hAnsiTheme="minorHAnsi" w:cstheme="minorBidi"/>
              <w:noProof/>
              <w:sz w:val="22"/>
              <w:szCs w:val="22"/>
            </w:rPr>
          </w:pPr>
          <w:hyperlink w:anchor="_Toc46127388" w:history="1">
            <w:r w:rsidR="00CF3030" w:rsidRPr="00E0084C">
              <w:rPr>
                <w:rStyle w:val="a7"/>
                <w:noProof/>
              </w:rPr>
              <w:t>РАЗДЕЛ II. ИНФОРМАЦИОННАЯ КАРТА</w:t>
            </w:r>
            <w:r w:rsidR="00CF3030">
              <w:rPr>
                <w:noProof/>
                <w:webHidden/>
              </w:rPr>
              <w:tab/>
            </w:r>
            <w:r w:rsidR="00CF3030">
              <w:rPr>
                <w:noProof/>
                <w:webHidden/>
              </w:rPr>
              <w:fldChar w:fldCharType="begin"/>
            </w:r>
            <w:r w:rsidR="00CF3030">
              <w:rPr>
                <w:noProof/>
                <w:webHidden/>
              </w:rPr>
              <w:instrText xml:space="preserve"> PAGEREF _Toc46127388 \h </w:instrText>
            </w:r>
            <w:r w:rsidR="00CF3030">
              <w:rPr>
                <w:noProof/>
                <w:webHidden/>
              </w:rPr>
            </w:r>
            <w:r w:rsidR="00CF3030">
              <w:rPr>
                <w:noProof/>
                <w:webHidden/>
              </w:rPr>
              <w:fldChar w:fldCharType="separate"/>
            </w:r>
            <w:r>
              <w:rPr>
                <w:noProof/>
                <w:webHidden/>
              </w:rPr>
              <w:t>5</w:t>
            </w:r>
            <w:r w:rsidR="00CF3030">
              <w:rPr>
                <w:noProof/>
                <w:webHidden/>
              </w:rPr>
              <w:fldChar w:fldCharType="end"/>
            </w:r>
          </w:hyperlink>
        </w:p>
        <w:p w:rsidR="00CF3030" w:rsidRDefault="00334CDD">
          <w:pPr>
            <w:pStyle w:val="23"/>
            <w:rPr>
              <w:rFonts w:asciiTheme="minorHAnsi" w:eastAsiaTheme="minorEastAsia" w:hAnsiTheme="minorHAnsi" w:cstheme="minorBidi"/>
              <w:noProof/>
              <w:sz w:val="22"/>
              <w:szCs w:val="22"/>
            </w:rPr>
          </w:pPr>
          <w:hyperlink w:anchor="_Toc46127389" w:history="1">
            <w:r w:rsidR="00CF3030" w:rsidRPr="00E0084C">
              <w:rPr>
                <w:rStyle w:val="a7"/>
                <w:noProof/>
              </w:rPr>
              <w:t>2.1. Общие сведения о закупке</w:t>
            </w:r>
            <w:r w:rsidR="00CF3030">
              <w:rPr>
                <w:noProof/>
                <w:webHidden/>
              </w:rPr>
              <w:tab/>
            </w:r>
            <w:r w:rsidR="00CF3030">
              <w:rPr>
                <w:noProof/>
                <w:webHidden/>
              </w:rPr>
              <w:fldChar w:fldCharType="begin"/>
            </w:r>
            <w:r w:rsidR="00CF3030">
              <w:rPr>
                <w:noProof/>
                <w:webHidden/>
              </w:rPr>
              <w:instrText xml:space="preserve"> PAGEREF _Toc46127389 \h </w:instrText>
            </w:r>
            <w:r w:rsidR="00CF3030">
              <w:rPr>
                <w:noProof/>
                <w:webHidden/>
              </w:rPr>
            </w:r>
            <w:r w:rsidR="00CF3030">
              <w:rPr>
                <w:noProof/>
                <w:webHidden/>
              </w:rPr>
              <w:fldChar w:fldCharType="separate"/>
            </w:r>
            <w:r>
              <w:rPr>
                <w:noProof/>
                <w:webHidden/>
              </w:rPr>
              <w:t>5</w:t>
            </w:r>
            <w:r w:rsidR="00CF3030">
              <w:rPr>
                <w:noProof/>
                <w:webHidden/>
              </w:rPr>
              <w:fldChar w:fldCharType="end"/>
            </w:r>
          </w:hyperlink>
        </w:p>
        <w:p w:rsidR="00CF3030" w:rsidRDefault="00334CDD">
          <w:pPr>
            <w:pStyle w:val="23"/>
            <w:rPr>
              <w:rFonts w:asciiTheme="minorHAnsi" w:eastAsiaTheme="minorEastAsia" w:hAnsiTheme="minorHAnsi" w:cstheme="minorBidi"/>
              <w:noProof/>
              <w:sz w:val="22"/>
              <w:szCs w:val="22"/>
            </w:rPr>
          </w:pPr>
          <w:hyperlink w:anchor="_Toc46127390" w:history="1">
            <w:r w:rsidR="00CF3030" w:rsidRPr="00E0084C">
              <w:rPr>
                <w:rStyle w:val="a7"/>
                <w:rFonts w:eastAsia="MS Mincho"/>
                <w:iCs/>
                <w:noProof/>
              </w:rPr>
              <w:t>2.2. Требования к Заявке на участие в закупке</w:t>
            </w:r>
            <w:r w:rsidR="00CF3030">
              <w:rPr>
                <w:noProof/>
                <w:webHidden/>
              </w:rPr>
              <w:tab/>
            </w:r>
            <w:r w:rsidR="00CF3030">
              <w:rPr>
                <w:noProof/>
                <w:webHidden/>
              </w:rPr>
              <w:fldChar w:fldCharType="begin"/>
            </w:r>
            <w:r w:rsidR="00CF3030">
              <w:rPr>
                <w:noProof/>
                <w:webHidden/>
              </w:rPr>
              <w:instrText xml:space="preserve"> PAGEREF _Toc46127390 \h </w:instrText>
            </w:r>
            <w:r w:rsidR="00CF3030">
              <w:rPr>
                <w:noProof/>
                <w:webHidden/>
              </w:rPr>
            </w:r>
            <w:r w:rsidR="00CF3030">
              <w:rPr>
                <w:noProof/>
                <w:webHidden/>
              </w:rPr>
              <w:fldChar w:fldCharType="separate"/>
            </w:r>
            <w:r>
              <w:rPr>
                <w:noProof/>
                <w:webHidden/>
              </w:rPr>
              <w:t>14</w:t>
            </w:r>
            <w:r w:rsidR="00CF3030">
              <w:rPr>
                <w:noProof/>
                <w:webHidden/>
              </w:rPr>
              <w:fldChar w:fldCharType="end"/>
            </w:r>
          </w:hyperlink>
        </w:p>
        <w:p w:rsidR="00CF3030" w:rsidRDefault="00334CDD">
          <w:pPr>
            <w:pStyle w:val="23"/>
            <w:rPr>
              <w:rFonts w:asciiTheme="minorHAnsi" w:eastAsiaTheme="minorEastAsia" w:hAnsiTheme="minorHAnsi" w:cstheme="minorBidi"/>
              <w:noProof/>
              <w:sz w:val="22"/>
              <w:szCs w:val="22"/>
            </w:rPr>
          </w:pPr>
          <w:hyperlink w:anchor="_Toc46127391" w:history="1">
            <w:r w:rsidR="00CF3030" w:rsidRPr="00E0084C">
              <w:rPr>
                <w:rStyle w:val="a7"/>
                <w:rFonts w:eastAsia="MS Mincho"/>
                <w:iCs/>
                <w:noProof/>
              </w:rPr>
              <w:t>2.3. Условия заключения и исполнения договора</w:t>
            </w:r>
            <w:r w:rsidR="00CF3030">
              <w:rPr>
                <w:noProof/>
                <w:webHidden/>
              </w:rPr>
              <w:tab/>
            </w:r>
            <w:r w:rsidR="00CF3030">
              <w:rPr>
                <w:noProof/>
                <w:webHidden/>
              </w:rPr>
              <w:fldChar w:fldCharType="begin"/>
            </w:r>
            <w:r w:rsidR="00CF3030">
              <w:rPr>
                <w:noProof/>
                <w:webHidden/>
              </w:rPr>
              <w:instrText xml:space="preserve"> PAGEREF _Toc46127391 \h </w:instrText>
            </w:r>
            <w:r w:rsidR="00CF3030">
              <w:rPr>
                <w:noProof/>
                <w:webHidden/>
              </w:rPr>
            </w:r>
            <w:r w:rsidR="00CF3030">
              <w:rPr>
                <w:noProof/>
                <w:webHidden/>
              </w:rPr>
              <w:fldChar w:fldCharType="separate"/>
            </w:r>
            <w:r>
              <w:rPr>
                <w:noProof/>
                <w:webHidden/>
              </w:rPr>
              <w:t>23</w:t>
            </w:r>
            <w:r w:rsidR="00CF3030">
              <w:rPr>
                <w:noProof/>
                <w:webHidden/>
              </w:rPr>
              <w:fldChar w:fldCharType="end"/>
            </w:r>
          </w:hyperlink>
        </w:p>
        <w:p w:rsidR="00CF3030" w:rsidRDefault="00334CDD">
          <w:pPr>
            <w:pStyle w:val="13"/>
            <w:tabs>
              <w:tab w:val="right" w:leader="dot" w:pos="10055"/>
            </w:tabs>
            <w:rPr>
              <w:rFonts w:asciiTheme="minorHAnsi" w:eastAsiaTheme="minorEastAsia" w:hAnsiTheme="minorHAnsi" w:cstheme="minorBidi"/>
              <w:noProof/>
              <w:sz w:val="22"/>
              <w:szCs w:val="22"/>
            </w:rPr>
          </w:pPr>
          <w:hyperlink w:anchor="_Toc46127392" w:history="1">
            <w:r w:rsidR="00CF3030" w:rsidRPr="00E0084C">
              <w:rPr>
                <w:rStyle w:val="a7"/>
                <w:noProof/>
              </w:rPr>
              <w:t>РАЗДЕЛ III. ФОРМЫ ДЛЯ ЗАПОЛНЕНИЯ УЧАСТНИКАМИ ЗАКУПКИ</w:t>
            </w:r>
            <w:r w:rsidR="00CF3030">
              <w:rPr>
                <w:noProof/>
                <w:webHidden/>
              </w:rPr>
              <w:tab/>
            </w:r>
            <w:r w:rsidR="00CF3030">
              <w:rPr>
                <w:noProof/>
                <w:webHidden/>
              </w:rPr>
              <w:fldChar w:fldCharType="begin"/>
            </w:r>
            <w:r w:rsidR="00CF3030">
              <w:rPr>
                <w:noProof/>
                <w:webHidden/>
              </w:rPr>
              <w:instrText xml:space="preserve"> PAGEREF _Toc46127392 \h </w:instrText>
            </w:r>
            <w:r w:rsidR="00CF3030">
              <w:rPr>
                <w:noProof/>
                <w:webHidden/>
              </w:rPr>
            </w:r>
            <w:r w:rsidR="00CF3030">
              <w:rPr>
                <w:noProof/>
                <w:webHidden/>
              </w:rPr>
              <w:fldChar w:fldCharType="separate"/>
            </w:r>
            <w:r>
              <w:rPr>
                <w:noProof/>
                <w:webHidden/>
              </w:rPr>
              <w:t>26</w:t>
            </w:r>
            <w:r w:rsidR="00CF3030">
              <w:rPr>
                <w:noProof/>
                <w:webHidden/>
              </w:rPr>
              <w:fldChar w:fldCharType="end"/>
            </w:r>
          </w:hyperlink>
        </w:p>
        <w:p w:rsidR="00CF3030" w:rsidRDefault="00334CDD">
          <w:pPr>
            <w:pStyle w:val="23"/>
            <w:rPr>
              <w:rFonts w:asciiTheme="minorHAnsi" w:eastAsiaTheme="minorEastAsia" w:hAnsiTheme="minorHAnsi" w:cstheme="minorBidi"/>
              <w:noProof/>
              <w:sz w:val="22"/>
              <w:szCs w:val="22"/>
            </w:rPr>
          </w:pPr>
          <w:hyperlink w:anchor="_Toc46127393" w:history="1">
            <w:r w:rsidR="00CF3030" w:rsidRPr="00E0084C">
              <w:rPr>
                <w:rStyle w:val="a7"/>
                <w:noProof/>
              </w:rPr>
              <w:t>ФОРМА 1. ЗАЯВКА НА УЧАСТИЕ</w:t>
            </w:r>
            <w:r w:rsidR="00CF3030">
              <w:rPr>
                <w:noProof/>
                <w:webHidden/>
              </w:rPr>
              <w:tab/>
            </w:r>
            <w:r w:rsidR="00CF3030">
              <w:rPr>
                <w:noProof/>
                <w:webHidden/>
              </w:rPr>
              <w:fldChar w:fldCharType="begin"/>
            </w:r>
            <w:r w:rsidR="00CF3030">
              <w:rPr>
                <w:noProof/>
                <w:webHidden/>
              </w:rPr>
              <w:instrText xml:space="preserve"> PAGEREF _Toc46127393 \h </w:instrText>
            </w:r>
            <w:r w:rsidR="00CF3030">
              <w:rPr>
                <w:noProof/>
                <w:webHidden/>
              </w:rPr>
            </w:r>
            <w:r w:rsidR="00CF3030">
              <w:rPr>
                <w:noProof/>
                <w:webHidden/>
              </w:rPr>
              <w:fldChar w:fldCharType="separate"/>
            </w:r>
            <w:r>
              <w:rPr>
                <w:noProof/>
                <w:webHidden/>
              </w:rPr>
              <w:t>26</w:t>
            </w:r>
            <w:r w:rsidR="00CF3030">
              <w:rPr>
                <w:noProof/>
                <w:webHidden/>
              </w:rPr>
              <w:fldChar w:fldCharType="end"/>
            </w:r>
          </w:hyperlink>
        </w:p>
        <w:p w:rsidR="00CF3030" w:rsidRDefault="00334CDD">
          <w:pPr>
            <w:pStyle w:val="23"/>
            <w:rPr>
              <w:rFonts w:asciiTheme="minorHAnsi" w:eastAsiaTheme="minorEastAsia" w:hAnsiTheme="minorHAnsi" w:cstheme="minorBidi"/>
              <w:noProof/>
              <w:sz w:val="22"/>
              <w:szCs w:val="22"/>
            </w:rPr>
          </w:pPr>
          <w:hyperlink w:anchor="_Toc46127394" w:history="1">
            <w:r w:rsidR="00CF3030" w:rsidRPr="00E0084C">
              <w:rPr>
                <w:rStyle w:val="a7"/>
                <w:noProof/>
              </w:rPr>
              <w:t>ФОРМА 2. АНКЕТА УЧАСТНИКА ЗАПРОСА КОТИРОВОК</w:t>
            </w:r>
            <w:r w:rsidR="00CF3030">
              <w:rPr>
                <w:noProof/>
                <w:webHidden/>
              </w:rPr>
              <w:tab/>
            </w:r>
            <w:r w:rsidR="00CF3030">
              <w:rPr>
                <w:noProof/>
                <w:webHidden/>
              </w:rPr>
              <w:fldChar w:fldCharType="begin"/>
            </w:r>
            <w:r w:rsidR="00CF3030">
              <w:rPr>
                <w:noProof/>
                <w:webHidden/>
              </w:rPr>
              <w:instrText xml:space="preserve"> PAGEREF _Toc46127394 \h </w:instrText>
            </w:r>
            <w:r w:rsidR="00CF3030">
              <w:rPr>
                <w:noProof/>
                <w:webHidden/>
              </w:rPr>
            </w:r>
            <w:r w:rsidR="00CF3030">
              <w:rPr>
                <w:noProof/>
                <w:webHidden/>
              </w:rPr>
              <w:fldChar w:fldCharType="separate"/>
            </w:r>
            <w:r>
              <w:rPr>
                <w:noProof/>
                <w:webHidden/>
              </w:rPr>
              <w:t>29</w:t>
            </w:r>
            <w:r w:rsidR="00CF3030">
              <w:rPr>
                <w:noProof/>
                <w:webHidden/>
              </w:rPr>
              <w:fldChar w:fldCharType="end"/>
            </w:r>
          </w:hyperlink>
        </w:p>
        <w:p w:rsidR="00CF3030" w:rsidRDefault="00334CDD">
          <w:pPr>
            <w:pStyle w:val="35"/>
            <w:tabs>
              <w:tab w:val="right" w:leader="dot" w:pos="10055"/>
            </w:tabs>
            <w:rPr>
              <w:rFonts w:asciiTheme="minorHAnsi" w:eastAsiaTheme="minorEastAsia" w:hAnsiTheme="minorHAnsi" w:cstheme="minorBidi"/>
              <w:noProof/>
            </w:rPr>
          </w:pPr>
          <w:hyperlink w:anchor="_Toc46127395" w:history="1">
            <w:r w:rsidR="00CF3030" w:rsidRPr="00E0084C">
              <w:rPr>
                <w:rStyle w:val="a7"/>
                <w:rFonts w:ascii="Times New Roman" w:eastAsiaTheme="majorEastAsia" w:hAnsi="Times New Roman"/>
                <w:iCs/>
                <w:noProof/>
              </w:rPr>
              <w:t>В ЭЛЕКТРОННОЙ ФОРМЕ</w:t>
            </w:r>
            <w:r w:rsidR="00CF3030">
              <w:rPr>
                <w:noProof/>
                <w:webHidden/>
              </w:rPr>
              <w:tab/>
            </w:r>
            <w:r w:rsidR="00CF3030">
              <w:rPr>
                <w:noProof/>
                <w:webHidden/>
              </w:rPr>
              <w:fldChar w:fldCharType="begin"/>
            </w:r>
            <w:r w:rsidR="00CF3030">
              <w:rPr>
                <w:noProof/>
                <w:webHidden/>
              </w:rPr>
              <w:instrText xml:space="preserve"> PAGEREF _Toc46127395 \h </w:instrText>
            </w:r>
            <w:r w:rsidR="00CF3030">
              <w:rPr>
                <w:noProof/>
                <w:webHidden/>
              </w:rPr>
            </w:r>
            <w:r w:rsidR="00CF3030">
              <w:rPr>
                <w:noProof/>
                <w:webHidden/>
              </w:rPr>
              <w:fldChar w:fldCharType="separate"/>
            </w:r>
            <w:r>
              <w:rPr>
                <w:noProof/>
                <w:webHidden/>
              </w:rPr>
              <w:t>29</w:t>
            </w:r>
            <w:r w:rsidR="00CF3030">
              <w:rPr>
                <w:noProof/>
                <w:webHidden/>
              </w:rPr>
              <w:fldChar w:fldCharType="end"/>
            </w:r>
          </w:hyperlink>
        </w:p>
        <w:p w:rsidR="00CF3030" w:rsidRDefault="00334CDD">
          <w:pPr>
            <w:pStyle w:val="23"/>
            <w:rPr>
              <w:rFonts w:asciiTheme="minorHAnsi" w:eastAsiaTheme="minorEastAsia" w:hAnsiTheme="minorHAnsi" w:cstheme="minorBidi"/>
              <w:noProof/>
              <w:sz w:val="22"/>
              <w:szCs w:val="22"/>
            </w:rPr>
          </w:pPr>
          <w:hyperlink w:anchor="_Toc46127396" w:history="1">
            <w:r w:rsidR="00CF3030" w:rsidRPr="00E0084C">
              <w:rPr>
                <w:rStyle w:val="a7"/>
                <w:rFonts w:eastAsia="MS Mincho"/>
                <w:noProof/>
                <w:kern w:val="32"/>
              </w:rPr>
              <w:t>ФОРМА 3. ТЕХНИКО-КОММЕРЧЕСКОЕ ПРЕДЛОЖЕНИЕ</w:t>
            </w:r>
            <w:r w:rsidR="00CF3030">
              <w:rPr>
                <w:noProof/>
                <w:webHidden/>
              </w:rPr>
              <w:tab/>
            </w:r>
            <w:r w:rsidR="00CF3030">
              <w:rPr>
                <w:noProof/>
                <w:webHidden/>
              </w:rPr>
              <w:fldChar w:fldCharType="begin"/>
            </w:r>
            <w:r w:rsidR="00CF3030">
              <w:rPr>
                <w:noProof/>
                <w:webHidden/>
              </w:rPr>
              <w:instrText xml:space="preserve"> PAGEREF _Toc46127396 \h </w:instrText>
            </w:r>
            <w:r w:rsidR="00CF3030">
              <w:rPr>
                <w:noProof/>
                <w:webHidden/>
              </w:rPr>
            </w:r>
            <w:r w:rsidR="00CF3030">
              <w:rPr>
                <w:noProof/>
                <w:webHidden/>
              </w:rPr>
              <w:fldChar w:fldCharType="separate"/>
            </w:r>
            <w:r>
              <w:rPr>
                <w:noProof/>
                <w:webHidden/>
              </w:rPr>
              <w:t>31</w:t>
            </w:r>
            <w:r w:rsidR="00CF3030">
              <w:rPr>
                <w:noProof/>
                <w:webHidden/>
              </w:rPr>
              <w:fldChar w:fldCharType="end"/>
            </w:r>
          </w:hyperlink>
        </w:p>
        <w:p w:rsidR="00CF3030" w:rsidRDefault="00334CDD">
          <w:pPr>
            <w:pStyle w:val="23"/>
            <w:rPr>
              <w:rFonts w:asciiTheme="minorHAnsi" w:eastAsiaTheme="minorEastAsia" w:hAnsiTheme="minorHAnsi" w:cstheme="minorBidi"/>
              <w:noProof/>
              <w:sz w:val="22"/>
              <w:szCs w:val="22"/>
            </w:rPr>
          </w:pPr>
          <w:hyperlink w:anchor="_Toc46127397" w:history="1">
            <w:r w:rsidR="00CF3030" w:rsidRPr="00E0084C">
              <w:rPr>
                <w:rStyle w:val="a7"/>
                <w:rFonts w:eastAsia="MS Mincho"/>
                <w:noProof/>
                <w:kern w:val="32"/>
              </w:rPr>
              <w:t>ФОРМА 3.1. ЦЕНОВОЕ ПРЕДЛОЖЕНИЕ</w:t>
            </w:r>
            <w:r w:rsidR="00CF3030">
              <w:rPr>
                <w:noProof/>
                <w:webHidden/>
              </w:rPr>
              <w:tab/>
            </w:r>
            <w:r w:rsidR="00CF3030">
              <w:rPr>
                <w:noProof/>
                <w:webHidden/>
              </w:rPr>
              <w:fldChar w:fldCharType="begin"/>
            </w:r>
            <w:r w:rsidR="00CF3030">
              <w:rPr>
                <w:noProof/>
                <w:webHidden/>
              </w:rPr>
              <w:instrText xml:space="preserve"> PAGEREF _Toc46127397 \h </w:instrText>
            </w:r>
            <w:r w:rsidR="00CF3030">
              <w:rPr>
                <w:noProof/>
                <w:webHidden/>
              </w:rPr>
            </w:r>
            <w:r w:rsidR="00CF3030">
              <w:rPr>
                <w:noProof/>
                <w:webHidden/>
              </w:rPr>
              <w:fldChar w:fldCharType="separate"/>
            </w:r>
            <w:r>
              <w:rPr>
                <w:noProof/>
                <w:webHidden/>
              </w:rPr>
              <w:t>32</w:t>
            </w:r>
            <w:r w:rsidR="00CF3030">
              <w:rPr>
                <w:noProof/>
                <w:webHidden/>
              </w:rPr>
              <w:fldChar w:fldCharType="end"/>
            </w:r>
          </w:hyperlink>
        </w:p>
        <w:p w:rsidR="00CF3030" w:rsidRDefault="00334CDD">
          <w:pPr>
            <w:pStyle w:val="23"/>
            <w:rPr>
              <w:rFonts w:asciiTheme="minorHAnsi" w:eastAsiaTheme="minorEastAsia" w:hAnsiTheme="minorHAnsi" w:cstheme="minorBidi"/>
              <w:noProof/>
              <w:sz w:val="22"/>
              <w:szCs w:val="22"/>
            </w:rPr>
          </w:pPr>
          <w:hyperlink w:anchor="_Toc46127398" w:history="1">
            <w:r w:rsidR="00CF3030" w:rsidRPr="00E0084C">
              <w:rPr>
                <w:rStyle w:val="a7"/>
                <w:rFonts w:eastAsia="MS Mincho"/>
                <w:noProof/>
                <w:kern w:val="32"/>
              </w:rPr>
              <w:t>ФОРМА 4. РЕКОМЕНДУЕМАЯ ФОРМА ЗАПРОСА РАЗЪЯСНЕНИЙ ИЗВЕЩЕНИЯ О ЗАКУПКЕ</w:t>
            </w:r>
            <w:r w:rsidR="00CF3030">
              <w:rPr>
                <w:noProof/>
                <w:webHidden/>
              </w:rPr>
              <w:tab/>
            </w:r>
            <w:r w:rsidR="00CF3030">
              <w:rPr>
                <w:noProof/>
                <w:webHidden/>
              </w:rPr>
              <w:fldChar w:fldCharType="begin"/>
            </w:r>
            <w:r w:rsidR="00CF3030">
              <w:rPr>
                <w:noProof/>
                <w:webHidden/>
              </w:rPr>
              <w:instrText xml:space="preserve"> PAGEREF _Toc46127398 \h </w:instrText>
            </w:r>
            <w:r w:rsidR="00CF3030">
              <w:rPr>
                <w:noProof/>
                <w:webHidden/>
              </w:rPr>
            </w:r>
            <w:r w:rsidR="00CF3030">
              <w:rPr>
                <w:noProof/>
                <w:webHidden/>
              </w:rPr>
              <w:fldChar w:fldCharType="separate"/>
            </w:r>
            <w:r>
              <w:rPr>
                <w:noProof/>
                <w:webHidden/>
              </w:rPr>
              <w:t>33</w:t>
            </w:r>
            <w:r w:rsidR="00CF3030">
              <w:rPr>
                <w:noProof/>
                <w:webHidden/>
              </w:rPr>
              <w:fldChar w:fldCharType="end"/>
            </w:r>
          </w:hyperlink>
        </w:p>
        <w:p w:rsidR="00CF3030" w:rsidRDefault="00334CDD">
          <w:pPr>
            <w:pStyle w:val="23"/>
            <w:rPr>
              <w:rFonts w:asciiTheme="minorHAnsi" w:eastAsiaTheme="minorEastAsia" w:hAnsiTheme="minorHAnsi" w:cstheme="minorBidi"/>
              <w:noProof/>
              <w:sz w:val="22"/>
              <w:szCs w:val="22"/>
            </w:rPr>
          </w:pPr>
          <w:hyperlink w:anchor="_Toc46127399" w:history="1">
            <w:r w:rsidR="00CF3030" w:rsidRPr="00E0084C">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F3030" w:rsidRPr="00E0084C">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F3030" w:rsidRPr="00E0084C">
              <w:rPr>
                <w:rStyle w:val="a7"/>
                <w:noProof/>
              </w:rPr>
              <w:t>)</w:t>
            </w:r>
            <w:r w:rsidR="00CF3030">
              <w:rPr>
                <w:noProof/>
                <w:webHidden/>
              </w:rPr>
              <w:tab/>
            </w:r>
            <w:r w:rsidR="00CF3030">
              <w:rPr>
                <w:noProof/>
                <w:webHidden/>
              </w:rPr>
              <w:fldChar w:fldCharType="begin"/>
            </w:r>
            <w:r w:rsidR="00CF3030">
              <w:rPr>
                <w:noProof/>
                <w:webHidden/>
              </w:rPr>
              <w:instrText xml:space="preserve"> PAGEREF _Toc46127399 \h </w:instrText>
            </w:r>
            <w:r w:rsidR="00CF3030">
              <w:rPr>
                <w:noProof/>
                <w:webHidden/>
              </w:rPr>
            </w:r>
            <w:r w:rsidR="00CF3030">
              <w:rPr>
                <w:noProof/>
                <w:webHidden/>
              </w:rPr>
              <w:fldChar w:fldCharType="separate"/>
            </w:r>
            <w:r>
              <w:rPr>
                <w:noProof/>
                <w:webHidden/>
              </w:rPr>
              <w:t>34</w:t>
            </w:r>
            <w:r w:rsidR="00CF3030">
              <w:rPr>
                <w:noProof/>
                <w:webHidden/>
              </w:rPr>
              <w:fldChar w:fldCharType="end"/>
            </w:r>
          </w:hyperlink>
        </w:p>
        <w:p w:rsidR="00CF3030" w:rsidRDefault="00334CDD">
          <w:pPr>
            <w:pStyle w:val="23"/>
            <w:rPr>
              <w:rFonts w:asciiTheme="minorHAnsi" w:eastAsiaTheme="minorEastAsia" w:hAnsiTheme="minorHAnsi" w:cstheme="minorBidi"/>
              <w:noProof/>
              <w:sz w:val="22"/>
              <w:szCs w:val="22"/>
            </w:rPr>
          </w:pPr>
          <w:hyperlink w:anchor="_Toc46127400" w:history="1">
            <w:r w:rsidR="00CF3030" w:rsidRPr="00E0084C">
              <w:rPr>
                <w:rStyle w:val="a7"/>
                <w:noProof/>
              </w:rPr>
              <w:t>РАЗДЕЛ IV. ТЕХНИЧЕСКОЕ ЗАДАНИЕ</w:t>
            </w:r>
            <w:r w:rsidR="00CF3030">
              <w:rPr>
                <w:noProof/>
                <w:webHidden/>
              </w:rPr>
              <w:tab/>
            </w:r>
            <w:r w:rsidR="00CF3030">
              <w:rPr>
                <w:noProof/>
                <w:webHidden/>
              </w:rPr>
              <w:fldChar w:fldCharType="begin"/>
            </w:r>
            <w:r w:rsidR="00CF3030">
              <w:rPr>
                <w:noProof/>
                <w:webHidden/>
              </w:rPr>
              <w:instrText xml:space="preserve"> PAGEREF _Toc46127400 \h </w:instrText>
            </w:r>
            <w:r w:rsidR="00CF3030">
              <w:rPr>
                <w:noProof/>
                <w:webHidden/>
              </w:rPr>
            </w:r>
            <w:r w:rsidR="00CF3030">
              <w:rPr>
                <w:noProof/>
                <w:webHidden/>
              </w:rPr>
              <w:fldChar w:fldCharType="separate"/>
            </w:r>
            <w:r>
              <w:rPr>
                <w:noProof/>
                <w:webHidden/>
              </w:rPr>
              <w:t>38</w:t>
            </w:r>
            <w:r w:rsidR="00CF3030">
              <w:rPr>
                <w:noProof/>
                <w:webHidden/>
              </w:rPr>
              <w:fldChar w:fldCharType="end"/>
            </w:r>
          </w:hyperlink>
        </w:p>
        <w:p w:rsidR="00CF3030" w:rsidRDefault="00334CDD">
          <w:pPr>
            <w:pStyle w:val="13"/>
            <w:tabs>
              <w:tab w:val="right" w:leader="dot" w:pos="10055"/>
            </w:tabs>
            <w:rPr>
              <w:rFonts w:asciiTheme="minorHAnsi" w:eastAsiaTheme="minorEastAsia" w:hAnsiTheme="minorHAnsi" w:cstheme="minorBidi"/>
              <w:noProof/>
              <w:sz w:val="22"/>
              <w:szCs w:val="22"/>
            </w:rPr>
          </w:pPr>
          <w:hyperlink w:anchor="_Toc46127401" w:history="1">
            <w:r w:rsidR="00CF3030" w:rsidRPr="00E0084C">
              <w:rPr>
                <w:rStyle w:val="a7"/>
                <w:noProof/>
              </w:rPr>
              <w:t>РАЗДЕЛ V. ПРОЕКТ ДОГОВОРА</w:t>
            </w:r>
            <w:r w:rsidR="00CF3030">
              <w:rPr>
                <w:noProof/>
                <w:webHidden/>
              </w:rPr>
              <w:tab/>
            </w:r>
            <w:r w:rsidR="00CF3030">
              <w:rPr>
                <w:noProof/>
                <w:webHidden/>
              </w:rPr>
              <w:fldChar w:fldCharType="begin"/>
            </w:r>
            <w:r w:rsidR="00CF3030">
              <w:rPr>
                <w:noProof/>
                <w:webHidden/>
              </w:rPr>
              <w:instrText xml:space="preserve"> PAGEREF _Toc46127401 \h </w:instrText>
            </w:r>
            <w:r w:rsidR="00CF3030">
              <w:rPr>
                <w:noProof/>
                <w:webHidden/>
              </w:rPr>
            </w:r>
            <w:r w:rsidR="00CF3030">
              <w:rPr>
                <w:noProof/>
                <w:webHidden/>
              </w:rPr>
              <w:fldChar w:fldCharType="separate"/>
            </w:r>
            <w:r>
              <w:rPr>
                <w:noProof/>
                <w:webHidden/>
              </w:rPr>
              <w:t>42</w:t>
            </w:r>
            <w:r w:rsidR="00CF3030">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6127386"/>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6127387"/>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784E21">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6127388"/>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6127389"/>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3340C8"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E24D90" w:rsidRPr="00E24D90" w:rsidRDefault="00EA25B6" w:rsidP="00E24D90">
            <w:pPr>
              <w:autoSpaceDE w:val="0"/>
              <w:autoSpaceDN w:val="0"/>
              <w:adjustRightInd w:val="0"/>
              <w:ind w:firstLine="567"/>
              <w:jc w:val="both"/>
              <w:rPr>
                <w:rFonts w:eastAsia="Calibri"/>
                <w:bCs/>
                <w:color w:val="000000"/>
              </w:rPr>
            </w:pPr>
            <w:r>
              <w:rPr>
                <w:rFonts w:eastAsia="Calibri"/>
                <w:bCs/>
                <w:color w:val="000000"/>
              </w:rPr>
              <w:t>Васильев Михаил Иванович</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bCs/>
                <w:color w:val="000000"/>
              </w:rPr>
              <w:t xml:space="preserve">тел. + 7 (3462) </w:t>
            </w:r>
            <w:r w:rsidR="00EA25B6">
              <w:rPr>
                <w:rFonts w:eastAsia="Calibri"/>
                <w:bCs/>
                <w:color w:val="000000"/>
              </w:rPr>
              <w:t>24-17-23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737519">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737519">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334CDD"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EA25B6">
            <w:pPr>
              <w:ind w:firstLine="567"/>
              <w:jc w:val="both"/>
              <w:rPr>
                <w:b/>
              </w:rPr>
            </w:pPr>
            <w:r w:rsidRPr="00182067">
              <w:rPr>
                <w:b/>
              </w:rPr>
              <w:t>«</w:t>
            </w:r>
            <w:r w:rsidR="00EA25B6">
              <w:rPr>
                <w:b/>
              </w:rPr>
              <w:t>20</w:t>
            </w:r>
            <w:r w:rsidRPr="00182067">
              <w:rPr>
                <w:b/>
              </w:rPr>
              <w:t>»</w:t>
            </w:r>
            <w:r w:rsidR="00441073">
              <w:rPr>
                <w:b/>
              </w:rPr>
              <w:t xml:space="preserve"> </w:t>
            </w:r>
            <w:r w:rsidR="003340C8">
              <w:rPr>
                <w:b/>
              </w:rPr>
              <w:t>августа</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EA25B6">
              <w:rPr>
                <w:b/>
              </w:rPr>
              <w:t>20</w:t>
            </w:r>
            <w:r w:rsidR="00287080" w:rsidRPr="00182067">
              <w:rPr>
                <w:b/>
              </w:rPr>
              <w:t>»</w:t>
            </w:r>
            <w:r w:rsidR="00287080">
              <w:rPr>
                <w:b/>
              </w:rPr>
              <w:t xml:space="preserve"> </w:t>
            </w:r>
            <w:r w:rsidR="003340C8">
              <w:rPr>
                <w:b/>
              </w:rPr>
              <w:t>августа</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A25B6">
              <w:rPr>
                <w:b/>
              </w:rPr>
              <w:t>27</w:t>
            </w:r>
            <w:r w:rsidRPr="00182067">
              <w:rPr>
                <w:b/>
              </w:rPr>
              <w:t>»</w:t>
            </w:r>
            <w:r w:rsidR="001F79B8">
              <w:rPr>
                <w:b/>
              </w:rPr>
              <w:t xml:space="preserve"> </w:t>
            </w:r>
            <w:r w:rsidR="003340C8">
              <w:rPr>
                <w:b/>
              </w:rPr>
              <w:t>августа</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A25B6">
              <w:rPr>
                <w:b/>
              </w:rPr>
              <w:t>28</w:t>
            </w:r>
            <w:r w:rsidRPr="00182067">
              <w:rPr>
                <w:b/>
              </w:rPr>
              <w:t>»</w:t>
            </w:r>
            <w:r w:rsidR="001F79B8">
              <w:rPr>
                <w:b/>
              </w:rPr>
              <w:t xml:space="preserve"> </w:t>
            </w:r>
            <w:r w:rsidR="003340C8">
              <w:rPr>
                <w:b/>
              </w:rPr>
              <w:t>августа</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EE3DA7">
              <w:rPr>
                <w:b/>
              </w:rPr>
              <w:t>0</w:t>
            </w:r>
            <w:r w:rsidR="00EA25B6">
              <w:rPr>
                <w:b/>
              </w:rPr>
              <w:t>4</w:t>
            </w:r>
            <w:r w:rsidR="00D76D12" w:rsidRPr="00182067">
              <w:rPr>
                <w:b/>
              </w:rPr>
              <w:t>»</w:t>
            </w:r>
            <w:r w:rsidR="001F79B8">
              <w:rPr>
                <w:b/>
              </w:rPr>
              <w:t xml:space="preserve"> </w:t>
            </w:r>
            <w:r w:rsidR="00EE3DA7">
              <w:rPr>
                <w:b/>
              </w:rPr>
              <w:t>сентября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1C3D0E" w:rsidRPr="00182067">
              <w:rPr>
                <w:b/>
              </w:rPr>
              <w:t>«</w:t>
            </w:r>
            <w:r w:rsidR="00EE3DA7">
              <w:rPr>
                <w:b/>
              </w:rPr>
              <w:t>0</w:t>
            </w:r>
            <w:r w:rsidR="00EA25B6">
              <w:rPr>
                <w:b/>
              </w:rPr>
              <w:t>8</w:t>
            </w:r>
            <w:r w:rsidR="001C3D0E" w:rsidRPr="00182067">
              <w:rPr>
                <w:b/>
              </w:rPr>
              <w:t>»</w:t>
            </w:r>
            <w:r w:rsidR="001C3D0E">
              <w:rPr>
                <w:b/>
              </w:rPr>
              <w:t xml:space="preserve"> </w:t>
            </w:r>
            <w:r w:rsidR="00EE3DA7">
              <w:rPr>
                <w:b/>
              </w:rPr>
              <w:t>сентября</w:t>
            </w:r>
            <w:r w:rsidR="001C3D0E"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EA25B6">
              <w:rPr>
                <w:b/>
              </w:rPr>
              <w:t>20</w:t>
            </w:r>
            <w:r w:rsidR="00D76D12" w:rsidRPr="00182067">
              <w:rPr>
                <w:b/>
              </w:rPr>
              <w:t>»</w:t>
            </w:r>
            <w:r w:rsidR="003531DE">
              <w:rPr>
                <w:b/>
              </w:rPr>
              <w:t xml:space="preserve"> </w:t>
            </w:r>
            <w:r w:rsidR="003340C8">
              <w:rPr>
                <w:b/>
              </w:rPr>
              <w:t>августа</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EE3DA7">
              <w:rPr>
                <w:b/>
              </w:rPr>
              <w:t>2</w:t>
            </w:r>
            <w:r w:rsidR="00EA25B6">
              <w:rPr>
                <w:b/>
              </w:rPr>
              <w:t>4</w:t>
            </w:r>
            <w:r w:rsidR="00287080" w:rsidRPr="00182067">
              <w:rPr>
                <w:b/>
              </w:rPr>
              <w:t>»</w:t>
            </w:r>
            <w:r w:rsidR="002251D8">
              <w:rPr>
                <w:b/>
              </w:rPr>
              <w:t xml:space="preserve"> </w:t>
            </w:r>
            <w:r w:rsidR="003340C8">
              <w:rPr>
                <w:b/>
              </w:rPr>
              <w:t>августа</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F0358D" w:rsidRDefault="00125E35" w:rsidP="00767EC2">
            <w:pPr>
              <w:pStyle w:val="Default"/>
              <w:jc w:val="both"/>
              <w:rPr>
                <w:b/>
                <w:bCs/>
              </w:rPr>
            </w:pPr>
            <w:r w:rsidRPr="002B7D79">
              <w:rPr>
                <w:iCs/>
                <w:color w:val="auto"/>
              </w:rPr>
              <w:t>Предмет договора:</w:t>
            </w:r>
            <w:r w:rsidR="00D74185">
              <w:rPr>
                <w:iCs/>
                <w:color w:val="auto"/>
              </w:rPr>
              <w:t xml:space="preserve"> </w:t>
            </w:r>
            <w:r w:rsidR="001C3D0E" w:rsidRPr="001C3D0E">
              <w:rPr>
                <w:b/>
                <w:bCs/>
              </w:rPr>
              <w:t xml:space="preserve">Поставка </w:t>
            </w:r>
            <w:r w:rsidR="00EA25B6" w:rsidRPr="00EA25B6">
              <w:rPr>
                <w:b/>
                <w:bCs/>
              </w:rPr>
              <w:t>пластин для пластинчатых теплообменников</w:t>
            </w:r>
            <w:r w:rsidR="00F0358D">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EA25B6" w:rsidP="005C4922">
            <w:pPr>
              <w:widowControl w:val="0"/>
              <w:autoSpaceDE w:val="0"/>
              <w:autoSpaceDN w:val="0"/>
              <w:adjustRightInd w:val="0"/>
              <w:ind w:firstLine="567"/>
              <w:jc w:val="both"/>
              <w:rPr>
                <w:b/>
                <w:bCs/>
              </w:rPr>
            </w:pPr>
            <w:r>
              <w:rPr>
                <w:b/>
                <w:bCs/>
              </w:rPr>
              <w:t>3 012 943</w:t>
            </w:r>
            <w:r w:rsidR="001C3D0E">
              <w:rPr>
                <w:b/>
                <w:bCs/>
              </w:rPr>
              <w:t xml:space="preserve"> </w:t>
            </w:r>
            <w:r w:rsidR="00417185" w:rsidRPr="00417185">
              <w:rPr>
                <w:b/>
                <w:bCs/>
              </w:rPr>
              <w:t>(</w:t>
            </w:r>
            <w:r>
              <w:rPr>
                <w:b/>
                <w:bCs/>
              </w:rPr>
              <w:t>Три миллиона двенадцать тысяч девятьсот сорок три</w:t>
            </w:r>
            <w:r w:rsidR="00417185" w:rsidRPr="00417185">
              <w:rPr>
                <w:b/>
                <w:bCs/>
              </w:rPr>
              <w:t>) рубл</w:t>
            </w:r>
            <w:r>
              <w:rPr>
                <w:b/>
                <w:bCs/>
              </w:rPr>
              <w:t>я</w:t>
            </w:r>
            <w:r w:rsidR="00417185" w:rsidRPr="00417185">
              <w:rPr>
                <w:b/>
                <w:bCs/>
              </w:rPr>
              <w:t xml:space="preserve"> </w:t>
            </w:r>
            <w:r>
              <w:rPr>
                <w:b/>
                <w:bCs/>
              </w:rPr>
              <w:t>37</w:t>
            </w:r>
            <w:r w:rsidR="00417185" w:rsidRPr="00417185">
              <w:rPr>
                <w:b/>
                <w:bCs/>
              </w:rPr>
              <w:t xml:space="preserve"> копе</w:t>
            </w:r>
            <w:r>
              <w:rPr>
                <w:b/>
                <w:bCs/>
              </w:rPr>
              <w:t>ек</w:t>
            </w:r>
            <w:r w:rsidR="00CA0E1E">
              <w:rPr>
                <w:b/>
                <w:bCs/>
              </w:rPr>
              <w:t xml:space="preserve">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334CDD">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w:t>
            </w:r>
            <w:r w:rsidR="00737519">
              <w:t>льства, подписывается декларация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37519">
        <w:trPr>
          <w:trHeight w:val="1124"/>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4612739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 xml:space="preserve">Документы, указанные в абзацах 2 </w:t>
            </w:r>
            <w:r w:rsidR="00BE4CC1">
              <w:t>–</w:t>
            </w:r>
            <w:r w:rsidRPr="0015184E">
              <w:t xml:space="preserve"> </w:t>
            </w:r>
            <w:r w:rsidR="00040D84">
              <w:t>1</w:t>
            </w:r>
            <w:r w:rsidR="00BE4CC1">
              <w:t>1</w:t>
            </w:r>
            <w:r w:rsidR="00E36E9A">
              <w:t xml:space="preserve"> </w:t>
            </w:r>
            <w:r w:rsidR="00BE4CC1">
              <w:t>настоящего пункта, на основании запроса Заказчика предоставляют</w:t>
            </w:r>
            <w:r w:rsidRPr="0015184E">
              <w:t>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EA25B6" w:rsidRDefault="00EA25B6" w:rsidP="00EA25B6">
            <w:pPr>
              <w:jc w:val="both"/>
            </w:pPr>
            <w:r>
              <w:t>Конкретные значения (показатели):</w:t>
            </w:r>
          </w:p>
          <w:p w:rsidR="00EA25B6" w:rsidRDefault="00EA25B6" w:rsidP="00EA25B6">
            <w:pPr>
              <w:jc w:val="both"/>
            </w:pPr>
            <w:r>
              <w:t>Участник предлагает одно конкретное значение, за исключением описания диапазонных значений, в случае применения Заказчиком в разделе IV Извещения («Техническое задание») при описании значения показателя следующих слов (знаков):</w:t>
            </w:r>
          </w:p>
          <w:p w:rsidR="00EA25B6" w:rsidRDefault="00EA25B6" w:rsidP="00EA25B6">
            <w:pPr>
              <w:jc w:val="both"/>
            </w:pPr>
            <w:r>
              <w:t>- слов «не менее», «не ниже» – Участником предоставляется значение равное или превышающее указанное.</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w:t>
            </w:r>
            <w:r w:rsidRPr="0015184E">
              <w:lastRenderedPageBreak/>
              <w:t>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lastRenderedPageBreak/>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w:t>
            </w:r>
            <w:r w:rsidRPr="00727538">
              <w:lastRenderedPageBreak/>
              <w:t xml:space="preserve">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46127391"/>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BC319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w:t>
      </w:r>
      <w:proofErr w:type="gramStart"/>
      <w:r w:rsidRPr="00807709">
        <w:t>сотрудников</w:t>
      </w:r>
      <w:proofErr w:type="gramEnd"/>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46127392"/>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46127393"/>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46127394"/>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46127395"/>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46127396"/>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46127397"/>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46127398"/>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46127399"/>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roofErr w:type="gramEnd"/>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6" w:name="_Toc46127400"/>
      <w:r w:rsidRPr="002870A4">
        <w:rPr>
          <w:rFonts w:ascii="Times New Roman" w:hAnsi="Times New Roman" w:cs="Times New Roman"/>
          <w:color w:val="auto"/>
        </w:rPr>
        <w:t>РАЗДЕЛ IV. ТЕХНИЧЕСКОЕ ЗАДАНИЕ</w:t>
      </w:r>
      <w:bookmarkEnd w:id="86"/>
    </w:p>
    <w:p w:rsidR="00E0216B" w:rsidRPr="00BA3954" w:rsidRDefault="00E0216B" w:rsidP="00311FA3">
      <w:pPr>
        <w:spacing w:line="276" w:lineRule="auto"/>
        <w:ind w:right="-1"/>
      </w:pPr>
    </w:p>
    <w:p w:rsidR="00EA25B6" w:rsidRPr="00353010" w:rsidRDefault="001C3D0E" w:rsidP="00EA25B6">
      <w:pPr>
        <w:pStyle w:val="32"/>
        <w:rPr>
          <w:b/>
          <w:color w:val="000000"/>
          <w:sz w:val="24"/>
          <w:szCs w:val="24"/>
        </w:rPr>
      </w:pPr>
      <w:r w:rsidRPr="004C237A">
        <w:rPr>
          <w:b/>
          <w:color w:val="000000"/>
          <w:sz w:val="24"/>
          <w:szCs w:val="24"/>
        </w:rPr>
        <w:t xml:space="preserve">Предмет </w:t>
      </w:r>
      <w:r>
        <w:rPr>
          <w:b/>
          <w:color w:val="000000"/>
          <w:sz w:val="24"/>
          <w:szCs w:val="24"/>
        </w:rPr>
        <w:t>запроса котировок в электронной форме</w:t>
      </w:r>
      <w:r w:rsidRPr="004C237A">
        <w:rPr>
          <w:b/>
          <w:color w:val="000000"/>
          <w:sz w:val="24"/>
          <w:szCs w:val="24"/>
        </w:rPr>
        <w:t>:</w:t>
      </w:r>
      <w:r w:rsidRPr="004C237A">
        <w:rPr>
          <w:color w:val="000000"/>
          <w:sz w:val="24"/>
          <w:szCs w:val="24"/>
        </w:rPr>
        <w:t xml:space="preserve"> </w:t>
      </w:r>
      <w:r w:rsidR="00EA25B6" w:rsidRPr="00353010">
        <w:rPr>
          <w:color w:val="000000"/>
          <w:sz w:val="24"/>
          <w:szCs w:val="24"/>
        </w:rPr>
        <w:t>Поставка</w:t>
      </w:r>
      <w:r w:rsidR="00EA25B6">
        <w:rPr>
          <w:sz w:val="24"/>
          <w:szCs w:val="24"/>
        </w:rPr>
        <w:t xml:space="preserve"> </w:t>
      </w:r>
      <w:r w:rsidR="00EA25B6">
        <w:rPr>
          <w:color w:val="000000"/>
          <w:sz w:val="24"/>
          <w:szCs w:val="24"/>
        </w:rPr>
        <w:t>пластин для пластинчатых теплообменников</w:t>
      </w:r>
      <w:r w:rsidR="00EA25B6" w:rsidRPr="00353010">
        <w:rPr>
          <w:color w:val="000000"/>
          <w:sz w:val="24"/>
          <w:szCs w:val="24"/>
        </w:rPr>
        <w:t>.</w:t>
      </w:r>
    </w:p>
    <w:p w:rsidR="00EA25B6" w:rsidRPr="00B34AD3" w:rsidRDefault="00EA25B6" w:rsidP="00EA25B6">
      <w:pPr>
        <w:pStyle w:val="32"/>
        <w:rPr>
          <w:color w:val="000000"/>
          <w:sz w:val="24"/>
          <w:szCs w:val="24"/>
        </w:rPr>
      </w:pPr>
      <w:r w:rsidRPr="00353010">
        <w:rPr>
          <w:b/>
          <w:color w:val="000000"/>
          <w:sz w:val="24"/>
          <w:szCs w:val="24"/>
        </w:rPr>
        <w:t xml:space="preserve">Срок и условия </w:t>
      </w:r>
      <w:r w:rsidRPr="00B34AD3">
        <w:rPr>
          <w:b/>
          <w:color w:val="000000"/>
          <w:sz w:val="24"/>
          <w:szCs w:val="24"/>
        </w:rPr>
        <w:t>поставки:</w:t>
      </w:r>
      <w:r w:rsidRPr="00B34AD3">
        <w:rPr>
          <w:color w:val="000000"/>
          <w:sz w:val="24"/>
          <w:szCs w:val="24"/>
        </w:rPr>
        <w:t xml:space="preserve"> в течение </w:t>
      </w:r>
      <w:r w:rsidR="00D267CB">
        <w:rPr>
          <w:color w:val="000000"/>
          <w:sz w:val="24"/>
          <w:szCs w:val="24"/>
        </w:rPr>
        <w:t>3</w:t>
      </w:r>
      <w:r>
        <w:rPr>
          <w:color w:val="000000"/>
          <w:sz w:val="24"/>
          <w:szCs w:val="24"/>
        </w:rPr>
        <w:t>0 рабочих дней</w:t>
      </w:r>
      <w:r w:rsidRPr="00B34AD3">
        <w:rPr>
          <w:color w:val="000000"/>
          <w:sz w:val="24"/>
          <w:szCs w:val="24"/>
        </w:rPr>
        <w:t xml:space="preserve"> </w:t>
      </w:r>
      <w:proofErr w:type="gramStart"/>
      <w:r w:rsidRPr="00B34AD3">
        <w:rPr>
          <w:color w:val="000000"/>
          <w:sz w:val="24"/>
          <w:szCs w:val="24"/>
        </w:rPr>
        <w:t>с даты заключения</w:t>
      </w:r>
      <w:proofErr w:type="gramEnd"/>
      <w:r w:rsidRPr="00B34AD3">
        <w:rPr>
          <w:color w:val="000000"/>
          <w:sz w:val="24"/>
          <w:szCs w:val="24"/>
        </w:rPr>
        <w:t xml:space="preserve"> договора</w:t>
      </w:r>
      <w:r w:rsidRPr="00B34AD3">
        <w:rPr>
          <w:color w:val="000000"/>
          <w:spacing w:val="1"/>
          <w:sz w:val="24"/>
          <w:szCs w:val="24"/>
        </w:rPr>
        <w:t>.</w:t>
      </w:r>
    </w:p>
    <w:p w:rsidR="00EA25B6" w:rsidRDefault="00EA25B6" w:rsidP="00EA25B6">
      <w:pPr>
        <w:jc w:val="both"/>
        <w:rPr>
          <w:color w:val="000000"/>
          <w:spacing w:val="1"/>
        </w:rPr>
      </w:pPr>
      <w:r w:rsidRPr="00B34AD3">
        <w:rPr>
          <w:b/>
          <w:color w:val="000000"/>
        </w:rPr>
        <w:t>Место поставки:</w:t>
      </w:r>
      <w:r w:rsidRPr="00B34AD3">
        <w:rPr>
          <w:color w:val="000000"/>
        </w:rPr>
        <w:t xml:space="preserve"> </w:t>
      </w:r>
      <w:r w:rsidR="00DF5057">
        <w:t>Ханты-Мансийский автономный округ – Югра</w:t>
      </w:r>
      <w:r w:rsidRPr="00B34AD3">
        <w:t>, г. Сургут, ул. Профсоюзов 69/1, центральный склад Заказчика</w:t>
      </w:r>
      <w:r w:rsidRPr="00B34AD3">
        <w:rPr>
          <w:color w:val="000000"/>
          <w:spacing w:val="1"/>
        </w:rPr>
        <w:t>.</w:t>
      </w:r>
      <w:r w:rsidRPr="00353010">
        <w:rPr>
          <w:color w:val="000000"/>
          <w:spacing w:val="1"/>
        </w:rPr>
        <w:t xml:space="preserve">  </w:t>
      </w:r>
    </w:p>
    <w:p w:rsidR="00EA25B6" w:rsidRPr="00353010" w:rsidRDefault="00EA25B6" w:rsidP="00EA25B6">
      <w:pPr>
        <w:pStyle w:val="xl24"/>
        <w:spacing w:before="0" w:after="0"/>
        <w:jc w:val="left"/>
        <w:rPr>
          <w:b/>
          <w:szCs w:val="24"/>
        </w:rPr>
      </w:pPr>
    </w:p>
    <w:p w:rsidR="00EA25B6" w:rsidRPr="00353010" w:rsidRDefault="00EA25B6" w:rsidP="00EA25B6">
      <w:pPr>
        <w:pStyle w:val="xl24"/>
        <w:spacing w:before="0" w:after="0"/>
        <w:ind w:firstLine="539"/>
        <w:rPr>
          <w:b/>
          <w:szCs w:val="24"/>
        </w:rPr>
      </w:pPr>
      <w:r w:rsidRPr="00353010">
        <w:rPr>
          <w:b/>
          <w:szCs w:val="24"/>
        </w:rPr>
        <w:t>ТРЕБОВАНИЯ К КАЧЕСТВУ, ТЕХНИЧЕСКИМ И ФУНКЦИОНАЛЬНЫМ ХАРАКТЕРИСТИКАМ (ПОТРЕБИТЕЛЬСКИМ СВОЙСТВАМ) ПОСТАВЛЯЕМОГО ТОВАРА:</w:t>
      </w:r>
    </w:p>
    <w:p w:rsidR="00EA25B6" w:rsidRPr="00353010" w:rsidRDefault="00EA25B6" w:rsidP="00EA25B6">
      <w:pPr>
        <w:pStyle w:val="xl24"/>
        <w:spacing w:before="0" w:after="0"/>
        <w:jc w:val="left"/>
        <w:rPr>
          <w:b/>
          <w:szCs w:val="24"/>
        </w:rPr>
      </w:pPr>
    </w:p>
    <w:p w:rsidR="00EA25B6" w:rsidRPr="00353010" w:rsidRDefault="00EA25B6" w:rsidP="00EA25B6">
      <w:pPr>
        <w:pStyle w:val="xl24"/>
        <w:spacing w:before="0" w:after="0"/>
        <w:jc w:val="both"/>
        <w:rPr>
          <w:color w:val="000000"/>
          <w:szCs w:val="24"/>
        </w:rPr>
      </w:pPr>
      <w:r w:rsidRPr="00353010">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EA25B6" w:rsidRPr="00353010" w:rsidRDefault="00EA25B6" w:rsidP="00EA25B6">
      <w:pPr>
        <w:widowControl w:val="0"/>
        <w:numPr>
          <w:ilvl w:val="0"/>
          <w:numId w:val="15"/>
        </w:numPr>
        <w:shd w:val="clear" w:color="auto" w:fill="FFFFFF"/>
        <w:tabs>
          <w:tab w:val="left" w:pos="284"/>
        </w:tabs>
        <w:ind w:left="0" w:firstLine="0"/>
        <w:jc w:val="both"/>
      </w:pPr>
      <w:r w:rsidRPr="00353010">
        <w:rPr>
          <w:b/>
        </w:rPr>
        <w:t xml:space="preserve">Требования к качеству товара:  </w:t>
      </w:r>
    </w:p>
    <w:p w:rsidR="00EA25B6" w:rsidRPr="00353010" w:rsidRDefault="00EA25B6" w:rsidP="00DF5057">
      <w:pPr>
        <w:shd w:val="clear" w:color="auto" w:fill="FFFFFF"/>
        <w:tabs>
          <w:tab w:val="left" w:pos="284"/>
        </w:tabs>
        <w:jc w:val="both"/>
      </w:pPr>
      <w:r w:rsidRPr="003B0A34">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A25B6" w:rsidRPr="00353010" w:rsidRDefault="00EA25B6" w:rsidP="00DF5057">
      <w:pPr>
        <w:widowControl w:val="0"/>
        <w:numPr>
          <w:ilvl w:val="0"/>
          <w:numId w:val="15"/>
        </w:numPr>
        <w:shd w:val="clear" w:color="auto" w:fill="FFFFFF"/>
        <w:tabs>
          <w:tab w:val="left" w:pos="284"/>
        </w:tabs>
        <w:ind w:left="0" w:firstLine="0"/>
        <w:jc w:val="both"/>
      </w:pPr>
      <w:r w:rsidRPr="00353010">
        <w:rPr>
          <w:b/>
        </w:rPr>
        <w:t xml:space="preserve"> Требования к функциональным характеристикам (потребительским свойствам) товара.      </w:t>
      </w:r>
    </w:p>
    <w:p w:rsidR="00EA25B6" w:rsidRDefault="00EA25B6" w:rsidP="00DF5057">
      <w:pPr>
        <w:rPr>
          <w:color w:val="000000"/>
        </w:rPr>
      </w:pPr>
      <w:r w:rsidRPr="00DA24DD">
        <w:rPr>
          <w:color w:val="000000"/>
        </w:rPr>
        <w:t xml:space="preserve">Пластины теплообменников предназначены для разделения рабочих контуров в </w:t>
      </w:r>
      <w:r>
        <w:rPr>
          <w:color w:val="000000"/>
        </w:rPr>
        <w:t xml:space="preserve">теплообменном </w:t>
      </w:r>
      <w:r w:rsidRPr="00DA24DD">
        <w:rPr>
          <w:color w:val="000000"/>
        </w:rPr>
        <w:t>аппарате и создания поверхностей для теплообмена</w:t>
      </w:r>
      <w:r>
        <w:rPr>
          <w:color w:val="000000"/>
        </w:rPr>
        <w:t>.</w:t>
      </w:r>
    </w:p>
    <w:p w:rsidR="00EA25B6" w:rsidRDefault="00EA25B6" w:rsidP="00EA25B6">
      <w:pPr>
        <w:pStyle w:val="ab"/>
        <w:numPr>
          <w:ilvl w:val="0"/>
          <w:numId w:val="15"/>
        </w:numPr>
        <w:tabs>
          <w:tab w:val="left" w:pos="284"/>
        </w:tabs>
        <w:ind w:left="0" w:firstLine="0"/>
        <w:contextualSpacing w:val="0"/>
        <w:jc w:val="both"/>
      </w:pPr>
      <w:r w:rsidRPr="00353010">
        <w:rPr>
          <w:b/>
        </w:rPr>
        <w:t xml:space="preserve"> Условия поставки товара:</w:t>
      </w:r>
      <w:r w:rsidRPr="00353010">
        <w:t xml:space="preserve"> Доставить товар своим транспортом и за свой счет, а также представить все принадлежности и документы (паспорт и сборочные чертежи со спецификацией), относящиеся к товару (сертификаты, декларации о соответствии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Поставляемый товар должен соответствовать требованиям Технического</w:t>
      </w:r>
      <w:r>
        <w:t xml:space="preserve"> регламента Таможенного союза «О безопасности оборудования, работающего под избыточным давлением» (</w:t>
      </w:r>
      <w:proofErr w:type="gramStart"/>
      <w:r>
        <w:t>ТР</w:t>
      </w:r>
      <w:proofErr w:type="gramEnd"/>
      <w:r>
        <w:t xml:space="preserve"> ТС 032</w:t>
      </w:r>
      <w:r w:rsidRPr="0075565C">
        <w:t>/</w:t>
      </w:r>
      <w:r>
        <w:t>2013) и иметь соответствующие сертификаты.</w:t>
      </w:r>
    </w:p>
    <w:p w:rsidR="00EA25B6" w:rsidRDefault="00EA25B6" w:rsidP="00EA25B6">
      <w:pPr>
        <w:widowControl w:val="0"/>
        <w:numPr>
          <w:ilvl w:val="0"/>
          <w:numId w:val="15"/>
        </w:numPr>
        <w:tabs>
          <w:tab w:val="num" w:pos="284"/>
        </w:tabs>
        <w:spacing w:line="360" w:lineRule="auto"/>
        <w:ind w:left="0" w:firstLine="0"/>
        <w:jc w:val="both"/>
        <w:rPr>
          <w:b/>
        </w:rPr>
      </w:pPr>
      <w:r>
        <w:rPr>
          <w:b/>
        </w:rPr>
        <w:t>Спецификация</w:t>
      </w:r>
      <w:r w:rsidRPr="00E15D0E">
        <w:rPr>
          <w:b/>
        </w:rPr>
        <w:t>:</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67"/>
        <w:gridCol w:w="4111"/>
        <w:gridCol w:w="2410"/>
        <w:gridCol w:w="2126"/>
        <w:gridCol w:w="789"/>
        <w:gridCol w:w="708"/>
        <w:gridCol w:w="1337"/>
      </w:tblGrid>
      <w:tr w:rsidR="00DF5057" w:rsidRPr="00383D34" w:rsidTr="00DF5057">
        <w:trPr>
          <w:trHeight w:val="424"/>
        </w:trPr>
        <w:tc>
          <w:tcPr>
            <w:tcW w:w="567" w:type="dxa"/>
            <w:vMerge w:val="restart"/>
            <w:vAlign w:val="center"/>
          </w:tcPr>
          <w:p w:rsidR="00DF5057" w:rsidRPr="00DF5057" w:rsidRDefault="00DF5057" w:rsidP="00DF5057">
            <w:pPr>
              <w:jc w:val="center"/>
              <w:rPr>
                <w:sz w:val="20"/>
                <w:szCs w:val="20"/>
              </w:rPr>
            </w:pPr>
            <w:r w:rsidRPr="00DF5057">
              <w:rPr>
                <w:sz w:val="20"/>
                <w:szCs w:val="20"/>
              </w:rPr>
              <w:t>№</w:t>
            </w:r>
          </w:p>
          <w:p w:rsidR="00DF5057" w:rsidRPr="00DF5057" w:rsidRDefault="00DF5057" w:rsidP="00DF5057">
            <w:pPr>
              <w:jc w:val="center"/>
              <w:rPr>
                <w:sz w:val="20"/>
                <w:szCs w:val="20"/>
              </w:rPr>
            </w:pPr>
            <w:proofErr w:type="gramStart"/>
            <w:r w:rsidRPr="00DF5057">
              <w:rPr>
                <w:sz w:val="20"/>
                <w:szCs w:val="20"/>
              </w:rPr>
              <w:t>п</w:t>
            </w:r>
            <w:proofErr w:type="gramEnd"/>
            <w:r w:rsidRPr="00DF5057">
              <w:rPr>
                <w:sz w:val="20"/>
                <w:szCs w:val="20"/>
              </w:rPr>
              <w:t>/п</w:t>
            </w:r>
          </w:p>
        </w:tc>
        <w:tc>
          <w:tcPr>
            <w:tcW w:w="2410" w:type="dxa"/>
            <w:vMerge w:val="restart"/>
            <w:vAlign w:val="center"/>
          </w:tcPr>
          <w:p w:rsidR="00DF5057" w:rsidRPr="00DF5057" w:rsidRDefault="00DF5057" w:rsidP="00EA25B6">
            <w:pPr>
              <w:jc w:val="center"/>
              <w:rPr>
                <w:sz w:val="20"/>
                <w:szCs w:val="20"/>
              </w:rPr>
            </w:pPr>
            <w:r w:rsidRPr="00DF5057">
              <w:rPr>
                <w:sz w:val="20"/>
                <w:szCs w:val="20"/>
              </w:rPr>
              <w:t>Наименование товара</w:t>
            </w:r>
          </w:p>
        </w:tc>
        <w:tc>
          <w:tcPr>
            <w:tcW w:w="9214" w:type="dxa"/>
            <w:gridSpan w:val="4"/>
            <w:vAlign w:val="center"/>
          </w:tcPr>
          <w:p w:rsidR="00DF5057" w:rsidRPr="00DF5057" w:rsidRDefault="00DF5057" w:rsidP="00EA25B6">
            <w:pPr>
              <w:ind w:left="-38" w:right="-108"/>
              <w:jc w:val="center"/>
              <w:rPr>
                <w:sz w:val="20"/>
                <w:szCs w:val="20"/>
              </w:rPr>
            </w:pPr>
            <w:r w:rsidRPr="00DF5057">
              <w:rPr>
                <w:sz w:val="20"/>
                <w:szCs w:val="20"/>
              </w:rPr>
              <w:t>Описание (характеристики) объекта закупки</w:t>
            </w:r>
          </w:p>
        </w:tc>
        <w:tc>
          <w:tcPr>
            <w:tcW w:w="789" w:type="dxa"/>
            <w:vMerge w:val="restart"/>
            <w:vAlign w:val="center"/>
          </w:tcPr>
          <w:p w:rsidR="00DF5057" w:rsidRPr="00DF5057" w:rsidRDefault="00DF5057" w:rsidP="00EA25B6">
            <w:pPr>
              <w:ind w:left="-38" w:right="-108"/>
              <w:jc w:val="center"/>
              <w:rPr>
                <w:sz w:val="20"/>
              </w:rPr>
            </w:pPr>
            <w:r w:rsidRPr="00DF5057">
              <w:rPr>
                <w:sz w:val="20"/>
              </w:rPr>
              <w:t>Ед. изм.</w:t>
            </w:r>
          </w:p>
        </w:tc>
        <w:tc>
          <w:tcPr>
            <w:tcW w:w="708" w:type="dxa"/>
            <w:vMerge w:val="restart"/>
            <w:vAlign w:val="center"/>
          </w:tcPr>
          <w:p w:rsidR="00DF5057" w:rsidRPr="00DF5057" w:rsidRDefault="00DF5057" w:rsidP="00EA25B6">
            <w:pPr>
              <w:ind w:left="-38" w:right="-108"/>
              <w:jc w:val="center"/>
              <w:rPr>
                <w:sz w:val="20"/>
              </w:rPr>
            </w:pPr>
            <w:r w:rsidRPr="00DF5057">
              <w:rPr>
                <w:sz w:val="20"/>
              </w:rPr>
              <w:t>Кол-во</w:t>
            </w:r>
          </w:p>
        </w:tc>
        <w:tc>
          <w:tcPr>
            <w:tcW w:w="1337" w:type="dxa"/>
            <w:vMerge w:val="restart"/>
            <w:vAlign w:val="center"/>
          </w:tcPr>
          <w:p w:rsidR="00DF5057" w:rsidRPr="00DF5057" w:rsidRDefault="00DF5057" w:rsidP="00DF5057">
            <w:pPr>
              <w:ind w:left="-38" w:right="-108"/>
              <w:jc w:val="center"/>
              <w:rPr>
                <w:sz w:val="20"/>
              </w:rPr>
            </w:pPr>
            <w:r>
              <w:rPr>
                <w:sz w:val="20"/>
              </w:rPr>
              <w:t>Средняя цена за ед., руб. с НДС</w:t>
            </w:r>
          </w:p>
        </w:tc>
      </w:tr>
      <w:tr w:rsidR="00DF5057" w:rsidRPr="00383D34" w:rsidTr="00DF5057">
        <w:trPr>
          <w:trHeight w:val="485"/>
        </w:trPr>
        <w:tc>
          <w:tcPr>
            <w:tcW w:w="567" w:type="dxa"/>
            <w:vMerge/>
          </w:tcPr>
          <w:p w:rsidR="00DF5057" w:rsidRPr="00DF5057" w:rsidRDefault="00DF5057" w:rsidP="00DF5057">
            <w:pPr>
              <w:jc w:val="center"/>
              <w:rPr>
                <w:b/>
                <w:sz w:val="20"/>
                <w:szCs w:val="20"/>
              </w:rPr>
            </w:pPr>
          </w:p>
        </w:tc>
        <w:tc>
          <w:tcPr>
            <w:tcW w:w="2410" w:type="dxa"/>
            <w:vMerge/>
          </w:tcPr>
          <w:p w:rsidR="00DF5057" w:rsidRPr="00DF5057" w:rsidRDefault="00DF5057" w:rsidP="00EA25B6">
            <w:pPr>
              <w:jc w:val="center"/>
              <w:rPr>
                <w:b/>
                <w:sz w:val="20"/>
                <w:szCs w:val="20"/>
              </w:rPr>
            </w:pPr>
          </w:p>
        </w:tc>
        <w:tc>
          <w:tcPr>
            <w:tcW w:w="567" w:type="dxa"/>
            <w:vAlign w:val="center"/>
          </w:tcPr>
          <w:p w:rsidR="00DF5057" w:rsidRPr="00DF5057" w:rsidRDefault="00DF5057" w:rsidP="00EA25B6">
            <w:pPr>
              <w:jc w:val="center"/>
              <w:rPr>
                <w:sz w:val="20"/>
                <w:szCs w:val="20"/>
              </w:rPr>
            </w:pPr>
            <w:r w:rsidRPr="00DF5057">
              <w:rPr>
                <w:sz w:val="20"/>
                <w:szCs w:val="20"/>
              </w:rPr>
              <w:t xml:space="preserve">№ </w:t>
            </w:r>
            <w:proofErr w:type="gramStart"/>
            <w:r w:rsidRPr="00DF5057">
              <w:rPr>
                <w:sz w:val="20"/>
                <w:szCs w:val="20"/>
              </w:rPr>
              <w:t>п</w:t>
            </w:r>
            <w:proofErr w:type="gramEnd"/>
            <w:r w:rsidRPr="00DF5057">
              <w:rPr>
                <w:sz w:val="20"/>
                <w:szCs w:val="20"/>
              </w:rPr>
              <w:t>/п</w:t>
            </w:r>
          </w:p>
        </w:tc>
        <w:tc>
          <w:tcPr>
            <w:tcW w:w="4111" w:type="dxa"/>
            <w:vAlign w:val="center"/>
          </w:tcPr>
          <w:p w:rsidR="00DF5057" w:rsidRPr="00DF5057" w:rsidRDefault="00DF5057" w:rsidP="00EA25B6">
            <w:pPr>
              <w:jc w:val="center"/>
              <w:rPr>
                <w:sz w:val="20"/>
                <w:szCs w:val="20"/>
              </w:rPr>
            </w:pPr>
            <w:r w:rsidRPr="00DF5057">
              <w:rPr>
                <w:sz w:val="20"/>
                <w:szCs w:val="20"/>
              </w:rPr>
              <w:t>Наименование показателя</w:t>
            </w:r>
          </w:p>
          <w:p w:rsidR="00DF5057" w:rsidRPr="00DF5057" w:rsidRDefault="00DF5057" w:rsidP="00EA25B6">
            <w:pPr>
              <w:jc w:val="center"/>
              <w:rPr>
                <w:sz w:val="20"/>
                <w:szCs w:val="20"/>
              </w:rPr>
            </w:pPr>
            <w:r w:rsidRPr="00DF5057">
              <w:rPr>
                <w:sz w:val="20"/>
                <w:szCs w:val="20"/>
              </w:rPr>
              <w:t>(неизменяемое)</w:t>
            </w:r>
          </w:p>
        </w:tc>
        <w:tc>
          <w:tcPr>
            <w:tcW w:w="2410" w:type="dxa"/>
            <w:vAlign w:val="center"/>
          </w:tcPr>
          <w:p w:rsidR="00DF5057" w:rsidRPr="00DF5057" w:rsidRDefault="00DF5057" w:rsidP="00DF5057">
            <w:pPr>
              <w:jc w:val="center"/>
              <w:rPr>
                <w:sz w:val="20"/>
                <w:szCs w:val="20"/>
              </w:rPr>
            </w:pPr>
            <w:r w:rsidRPr="00DF5057">
              <w:rPr>
                <w:sz w:val="20"/>
                <w:szCs w:val="20"/>
              </w:rPr>
              <w:t>Значения показателей, которые не могут изменяться</w:t>
            </w:r>
          </w:p>
          <w:p w:rsidR="00DF5057" w:rsidRPr="00DF5057" w:rsidRDefault="00DF5057" w:rsidP="00DF5057">
            <w:pPr>
              <w:jc w:val="center"/>
              <w:rPr>
                <w:sz w:val="20"/>
                <w:szCs w:val="20"/>
              </w:rPr>
            </w:pPr>
            <w:r w:rsidRPr="00DF5057">
              <w:rPr>
                <w:sz w:val="20"/>
                <w:szCs w:val="20"/>
              </w:rPr>
              <w:t>(неизменяемое)</w:t>
            </w:r>
          </w:p>
        </w:tc>
        <w:tc>
          <w:tcPr>
            <w:tcW w:w="2126" w:type="dxa"/>
          </w:tcPr>
          <w:p w:rsidR="00DF5057" w:rsidRPr="00DF5057" w:rsidRDefault="00DF5057" w:rsidP="00DF5057">
            <w:pPr>
              <w:jc w:val="center"/>
              <w:rPr>
                <w:sz w:val="20"/>
                <w:szCs w:val="20"/>
              </w:rPr>
            </w:pPr>
            <w:r w:rsidRPr="00DF5057">
              <w:rPr>
                <w:sz w:val="20"/>
                <w:szCs w:val="20"/>
              </w:rPr>
              <w:t>З</w:t>
            </w:r>
            <w:r>
              <w:rPr>
                <w:sz w:val="20"/>
                <w:szCs w:val="20"/>
              </w:rPr>
              <w:t xml:space="preserve">начения показателей, которые </w:t>
            </w:r>
            <w:r w:rsidRPr="00DF5057">
              <w:rPr>
                <w:sz w:val="20"/>
                <w:szCs w:val="20"/>
              </w:rPr>
              <w:t>могут изменяться</w:t>
            </w:r>
          </w:p>
          <w:p w:rsidR="00DF5057" w:rsidRPr="00DF5057" w:rsidRDefault="00DF5057" w:rsidP="00DF5057">
            <w:pPr>
              <w:jc w:val="center"/>
              <w:rPr>
                <w:b/>
                <w:sz w:val="20"/>
                <w:szCs w:val="20"/>
              </w:rPr>
            </w:pPr>
            <w:r>
              <w:rPr>
                <w:sz w:val="20"/>
                <w:szCs w:val="20"/>
              </w:rPr>
              <w:t>(</w:t>
            </w:r>
            <w:r w:rsidRPr="00DF5057">
              <w:rPr>
                <w:sz w:val="20"/>
                <w:szCs w:val="20"/>
              </w:rPr>
              <w:t>изменяемое)</w:t>
            </w:r>
          </w:p>
        </w:tc>
        <w:tc>
          <w:tcPr>
            <w:tcW w:w="789" w:type="dxa"/>
            <w:vMerge/>
          </w:tcPr>
          <w:p w:rsidR="00DF5057" w:rsidRPr="00383D34" w:rsidRDefault="00DF5057" w:rsidP="00EA25B6">
            <w:pPr>
              <w:ind w:left="-38"/>
              <w:jc w:val="center"/>
              <w:rPr>
                <w:b/>
              </w:rPr>
            </w:pPr>
          </w:p>
        </w:tc>
        <w:tc>
          <w:tcPr>
            <w:tcW w:w="708" w:type="dxa"/>
            <w:vMerge/>
          </w:tcPr>
          <w:p w:rsidR="00DF5057" w:rsidRPr="00383D34" w:rsidRDefault="00DF5057" w:rsidP="00EA25B6">
            <w:pPr>
              <w:ind w:left="-38"/>
              <w:jc w:val="center"/>
              <w:rPr>
                <w:b/>
              </w:rPr>
            </w:pPr>
          </w:p>
        </w:tc>
        <w:tc>
          <w:tcPr>
            <w:tcW w:w="1337" w:type="dxa"/>
            <w:vMerge/>
          </w:tcPr>
          <w:p w:rsidR="00DF5057" w:rsidRPr="00383D34" w:rsidRDefault="00DF5057" w:rsidP="00EA25B6">
            <w:pPr>
              <w:ind w:left="-38"/>
              <w:jc w:val="center"/>
              <w:rPr>
                <w:b/>
              </w:rPr>
            </w:pPr>
          </w:p>
        </w:tc>
      </w:tr>
      <w:tr w:rsidR="00DF5057" w:rsidRPr="00383D34" w:rsidTr="00DF5057">
        <w:tc>
          <w:tcPr>
            <w:tcW w:w="567" w:type="dxa"/>
          </w:tcPr>
          <w:p w:rsidR="00DF5057" w:rsidRPr="00DF5057" w:rsidRDefault="00DF5057" w:rsidP="00DF5057">
            <w:pPr>
              <w:jc w:val="center"/>
              <w:rPr>
                <w:sz w:val="20"/>
              </w:rPr>
            </w:pPr>
            <w:r w:rsidRPr="00DF5057">
              <w:rPr>
                <w:sz w:val="20"/>
              </w:rPr>
              <w:t>1</w:t>
            </w:r>
          </w:p>
        </w:tc>
        <w:tc>
          <w:tcPr>
            <w:tcW w:w="2410" w:type="dxa"/>
          </w:tcPr>
          <w:p w:rsidR="00DF5057" w:rsidRPr="00DF5057" w:rsidRDefault="00DF5057" w:rsidP="00EA25B6">
            <w:pPr>
              <w:jc w:val="center"/>
              <w:rPr>
                <w:sz w:val="20"/>
              </w:rPr>
            </w:pPr>
            <w:r w:rsidRPr="00DF5057">
              <w:rPr>
                <w:sz w:val="20"/>
              </w:rPr>
              <w:t>2</w:t>
            </w:r>
          </w:p>
        </w:tc>
        <w:tc>
          <w:tcPr>
            <w:tcW w:w="567" w:type="dxa"/>
          </w:tcPr>
          <w:p w:rsidR="00DF5057" w:rsidRPr="00DF5057" w:rsidRDefault="00DF5057" w:rsidP="00EA25B6">
            <w:pPr>
              <w:jc w:val="center"/>
              <w:rPr>
                <w:sz w:val="20"/>
              </w:rPr>
            </w:pPr>
            <w:r w:rsidRPr="00DF5057">
              <w:rPr>
                <w:sz w:val="20"/>
              </w:rPr>
              <w:t>3</w:t>
            </w:r>
          </w:p>
        </w:tc>
        <w:tc>
          <w:tcPr>
            <w:tcW w:w="4111" w:type="dxa"/>
          </w:tcPr>
          <w:p w:rsidR="00DF5057" w:rsidRPr="00DF5057" w:rsidRDefault="00DF5057" w:rsidP="00EA25B6">
            <w:pPr>
              <w:jc w:val="center"/>
              <w:rPr>
                <w:sz w:val="20"/>
              </w:rPr>
            </w:pPr>
            <w:r w:rsidRPr="00DF5057">
              <w:rPr>
                <w:sz w:val="20"/>
              </w:rPr>
              <w:t>4</w:t>
            </w:r>
          </w:p>
        </w:tc>
        <w:tc>
          <w:tcPr>
            <w:tcW w:w="2410" w:type="dxa"/>
          </w:tcPr>
          <w:p w:rsidR="00DF5057" w:rsidRPr="00DF5057" w:rsidRDefault="00DF5057" w:rsidP="00EA25B6">
            <w:pPr>
              <w:jc w:val="center"/>
              <w:rPr>
                <w:sz w:val="20"/>
              </w:rPr>
            </w:pPr>
            <w:r w:rsidRPr="00DF5057">
              <w:rPr>
                <w:sz w:val="20"/>
              </w:rPr>
              <w:t>5</w:t>
            </w:r>
          </w:p>
        </w:tc>
        <w:tc>
          <w:tcPr>
            <w:tcW w:w="2126" w:type="dxa"/>
          </w:tcPr>
          <w:p w:rsidR="00DF5057" w:rsidRPr="00DF5057" w:rsidRDefault="00DF5057" w:rsidP="00EA25B6">
            <w:pPr>
              <w:ind w:left="-38"/>
              <w:jc w:val="center"/>
              <w:rPr>
                <w:sz w:val="20"/>
              </w:rPr>
            </w:pPr>
            <w:r w:rsidRPr="00DF5057">
              <w:rPr>
                <w:sz w:val="20"/>
              </w:rPr>
              <w:t>6</w:t>
            </w:r>
          </w:p>
        </w:tc>
        <w:tc>
          <w:tcPr>
            <w:tcW w:w="789" w:type="dxa"/>
          </w:tcPr>
          <w:p w:rsidR="00DF5057" w:rsidRPr="00DF5057" w:rsidRDefault="00DF5057" w:rsidP="00EA25B6">
            <w:pPr>
              <w:ind w:left="-38"/>
              <w:jc w:val="center"/>
              <w:rPr>
                <w:sz w:val="20"/>
              </w:rPr>
            </w:pPr>
            <w:r w:rsidRPr="00DF5057">
              <w:rPr>
                <w:sz w:val="20"/>
              </w:rPr>
              <w:t>7</w:t>
            </w:r>
          </w:p>
        </w:tc>
        <w:tc>
          <w:tcPr>
            <w:tcW w:w="708" w:type="dxa"/>
          </w:tcPr>
          <w:p w:rsidR="00DF5057" w:rsidRPr="00DF5057" w:rsidRDefault="00DF5057" w:rsidP="00EA25B6">
            <w:pPr>
              <w:ind w:left="-38"/>
              <w:jc w:val="center"/>
              <w:rPr>
                <w:sz w:val="20"/>
              </w:rPr>
            </w:pPr>
            <w:r w:rsidRPr="00DF5057">
              <w:rPr>
                <w:sz w:val="20"/>
              </w:rPr>
              <w:t>8</w:t>
            </w:r>
          </w:p>
        </w:tc>
        <w:tc>
          <w:tcPr>
            <w:tcW w:w="1337" w:type="dxa"/>
          </w:tcPr>
          <w:p w:rsidR="00DF5057" w:rsidRPr="00DF5057" w:rsidRDefault="00DF5057" w:rsidP="00EA25B6">
            <w:pPr>
              <w:ind w:left="-38"/>
              <w:jc w:val="center"/>
              <w:rPr>
                <w:sz w:val="20"/>
              </w:rPr>
            </w:pPr>
            <w:r>
              <w:rPr>
                <w:sz w:val="20"/>
              </w:rPr>
              <w:t>9</w:t>
            </w:r>
          </w:p>
        </w:tc>
      </w:tr>
      <w:tr w:rsidR="00DF5057" w:rsidRPr="00383D34" w:rsidTr="00802D9E">
        <w:trPr>
          <w:trHeight w:val="445"/>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rPr>
                <w:sz w:val="22"/>
                <w:szCs w:val="22"/>
              </w:rPr>
            </w:pPr>
          </w:p>
        </w:tc>
        <w:tc>
          <w:tcPr>
            <w:tcW w:w="2410" w:type="dxa"/>
            <w:vMerge w:val="restart"/>
          </w:tcPr>
          <w:p w:rsidR="00DF5057" w:rsidRPr="005F5E81" w:rsidRDefault="00DF5057" w:rsidP="00EA25B6">
            <w:pPr>
              <w:rPr>
                <w:sz w:val="22"/>
                <w:szCs w:val="22"/>
              </w:rPr>
            </w:pPr>
            <w:r w:rsidRPr="005F5E81">
              <w:rPr>
                <w:sz w:val="22"/>
                <w:szCs w:val="22"/>
              </w:rPr>
              <w:t xml:space="preserve">Пластина из нержавеющей стали AISI 316L (A055-0.4-F) </w:t>
            </w:r>
            <w:r w:rsidRPr="005F5E81">
              <w:rPr>
                <w:sz w:val="22"/>
                <w:szCs w:val="22"/>
              </w:rPr>
              <w:br/>
              <w:t>или эквивалент</w:t>
            </w: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roofErr w:type="spellStart"/>
            <w:r w:rsidRPr="0053244C">
              <w:rPr>
                <w:sz w:val="22"/>
                <w:szCs w:val="22"/>
              </w:rPr>
              <w:t>Теплотекс</w:t>
            </w:r>
            <w:proofErr w:type="spellEnd"/>
            <w:r w:rsidRPr="0053244C">
              <w:rPr>
                <w:sz w:val="22"/>
                <w:szCs w:val="22"/>
              </w:rPr>
              <w:t xml:space="preserve"> АПВ А</w:t>
            </w:r>
            <w:r>
              <w:rPr>
                <w:sz w:val="22"/>
                <w:szCs w:val="22"/>
              </w:rPr>
              <w:t xml:space="preserve"> 0</w:t>
            </w:r>
            <w:r w:rsidRPr="0053244C">
              <w:rPr>
                <w:sz w:val="22"/>
                <w:szCs w:val="22"/>
              </w:rPr>
              <w:t>55</w:t>
            </w:r>
          </w:p>
        </w:tc>
        <w:tc>
          <w:tcPr>
            <w:tcW w:w="2126" w:type="dxa"/>
            <w:tcBorders>
              <w:top w:val="single" w:sz="4" w:space="0" w:color="auto"/>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val="restart"/>
            <w:tcBorders>
              <w:top w:val="single" w:sz="4" w:space="0" w:color="auto"/>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383D34">
              <w:rPr>
                <w:rFonts w:eastAsia="Calibri"/>
                <w:sz w:val="22"/>
                <w:szCs w:val="22"/>
              </w:rPr>
              <w:t>шт.</w:t>
            </w:r>
          </w:p>
        </w:tc>
        <w:tc>
          <w:tcPr>
            <w:tcW w:w="708" w:type="dxa"/>
            <w:vMerge w:val="restart"/>
            <w:tcBorders>
              <w:top w:val="single" w:sz="4" w:space="0" w:color="auto"/>
              <w:left w:val="single" w:sz="4" w:space="0" w:color="auto"/>
              <w:right w:val="single" w:sz="4" w:space="0" w:color="auto"/>
            </w:tcBorders>
          </w:tcPr>
          <w:p w:rsidR="00DF5057" w:rsidRPr="00383D34" w:rsidRDefault="00DF5057" w:rsidP="00EA25B6">
            <w:pPr>
              <w:ind w:left="-202" w:right="-136"/>
              <w:jc w:val="center"/>
              <w:rPr>
                <w:sz w:val="22"/>
                <w:szCs w:val="22"/>
              </w:rPr>
            </w:pPr>
            <w:r w:rsidRPr="00383D34">
              <w:rPr>
                <w:sz w:val="22"/>
                <w:szCs w:val="22"/>
              </w:rPr>
              <w:t>1</w:t>
            </w:r>
          </w:p>
        </w:tc>
        <w:tc>
          <w:tcPr>
            <w:tcW w:w="1337" w:type="dxa"/>
            <w:vMerge w:val="restart"/>
            <w:tcBorders>
              <w:top w:val="single" w:sz="4" w:space="0" w:color="auto"/>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4983,33</w:t>
            </w:r>
          </w:p>
        </w:tc>
      </w:tr>
      <w:tr w:rsidR="00DF5057" w:rsidRPr="00383D34" w:rsidTr="00802D9E">
        <w:trPr>
          <w:trHeight w:val="295"/>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13"/>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r w:rsidRPr="0053244C">
              <w:rPr>
                <w:sz w:val="22"/>
                <w:szCs w:val="22"/>
              </w:rPr>
              <w:t>RU150613927</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156"/>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13"/>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150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70"/>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13"/>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16</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DF5057">
        <w:trPr>
          <w:trHeight w:val="415"/>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5F5E81" w:rsidRDefault="00DF5057" w:rsidP="00EA25B6">
            <w:pPr>
              <w:rPr>
                <w:sz w:val="22"/>
                <w:szCs w:val="22"/>
              </w:rPr>
            </w:pPr>
            <w:r w:rsidRPr="005F5E81">
              <w:rPr>
                <w:sz w:val="22"/>
                <w:szCs w:val="22"/>
              </w:rPr>
              <w:t xml:space="preserve">Пластина из нержавеющей стали AISI 316L (A055-0.4-M) </w:t>
            </w:r>
            <w:r w:rsidRPr="005F5E81">
              <w:rPr>
                <w:sz w:val="22"/>
                <w:szCs w:val="22"/>
              </w:rPr>
              <w:br/>
              <w:t>или эквивалент</w:t>
            </w: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roofErr w:type="spellStart"/>
            <w:r w:rsidRPr="0053244C">
              <w:rPr>
                <w:sz w:val="22"/>
                <w:szCs w:val="22"/>
              </w:rPr>
              <w:t>Теплотекс</w:t>
            </w:r>
            <w:proofErr w:type="spellEnd"/>
            <w:r>
              <w:rPr>
                <w:sz w:val="22"/>
                <w:szCs w:val="22"/>
              </w:rPr>
              <w:t xml:space="preserve"> АПВ А 0</w:t>
            </w:r>
            <w:r w:rsidRPr="0053244C">
              <w:rPr>
                <w:sz w:val="22"/>
                <w:szCs w:val="22"/>
              </w:rPr>
              <w:t>55</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val="restart"/>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383D34">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sidRPr="00383D34">
              <w:rPr>
                <w:sz w:val="22"/>
                <w:szCs w:val="22"/>
              </w:rPr>
              <w:t>55</w:t>
            </w:r>
          </w:p>
        </w:tc>
        <w:tc>
          <w:tcPr>
            <w:tcW w:w="1337"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4983,33</w:t>
            </w:r>
          </w:p>
        </w:tc>
      </w:tr>
      <w:tr w:rsidR="00DF5057" w:rsidRPr="00383D34" w:rsidTr="00802D9E">
        <w:trPr>
          <w:trHeight w:val="288"/>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r w:rsidRPr="0053244C">
              <w:rPr>
                <w:sz w:val="22"/>
                <w:szCs w:val="22"/>
              </w:rPr>
              <w:t>RU150613927</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263"/>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150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280"/>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16</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DF5057">
        <w:trPr>
          <w:trHeight w:val="415"/>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5F5E81" w:rsidRDefault="00DF5057" w:rsidP="00EA25B6">
            <w:pPr>
              <w:rPr>
                <w:sz w:val="22"/>
                <w:szCs w:val="22"/>
              </w:rPr>
            </w:pPr>
            <w:r w:rsidRPr="005F5E81">
              <w:rPr>
                <w:sz w:val="22"/>
                <w:szCs w:val="22"/>
              </w:rPr>
              <w:t xml:space="preserve">Пластина из нержавеющей стали AISI 316L (A055-0.4-Ж) </w:t>
            </w:r>
            <w:r w:rsidRPr="005F5E81">
              <w:rPr>
                <w:sz w:val="22"/>
                <w:szCs w:val="22"/>
              </w:rPr>
              <w:br/>
              <w:t>или эквивалент</w:t>
            </w: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roofErr w:type="spellStart"/>
            <w:r w:rsidRPr="0053244C">
              <w:rPr>
                <w:sz w:val="22"/>
                <w:szCs w:val="22"/>
              </w:rPr>
              <w:t>Теплотекс</w:t>
            </w:r>
            <w:proofErr w:type="spellEnd"/>
            <w:r>
              <w:rPr>
                <w:sz w:val="22"/>
                <w:szCs w:val="22"/>
              </w:rPr>
              <w:t xml:space="preserve"> АПВ А 0</w:t>
            </w:r>
            <w:r w:rsidRPr="0053244C">
              <w:rPr>
                <w:sz w:val="22"/>
                <w:szCs w:val="22"/>
              </w:rPr>
              <w:t>55</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val="restart"/>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383D34">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sidRPr="00383D34">
              <w:rPr>
                <w:sz w:val="22"/>
                <w:szCs w:val="22"/>
              </w:rPr>
              <w:t>55</w:t>
            </w:r>
          </w:p>
        </w:tc>
        <w:tc>
          <w:tcPr>
            <w:tcW w:w="1337"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4983,33</w:t>
            </w:r>
          </w:p>
        </w:tc>
      </w:tr>
      <w:tr w:rsidR="00DF5057" w:rsidRPr="00383D34" w:rsidTr="00802D9E">
        <w:trPr>
          <w:trHeight w:val="121"/>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r w:rsidRPr="0053244C">
              <w:rPr>
                <w:sz w:val="22"/>
                <w:szCs w:val="22"/>
              </w:rPr>
              <w:t>RU150613927</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281"/>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F77342" w:rsidRDefault="00DF5057" w:rsidP="00DF5057">
            <w:pP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150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271"/>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16</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DF5057">
        <w:trPr>
          <w:trHeight w:val="415"/>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5F5E81" w:rsidRDefault="00DF5057" w:rsidP="00EA25B6">
            <w:pPr>
              <w:ind w:right="-15"/>
              <w:rPr>
                <w:sz w:val="22"/>
                <w:szCs w:val="22"/>
              </w:rPr>
            </w:pPr>
            <w:r w:rsidRPr="005F5E81">
              <w:rPr>
                <w:sz w:val="22"/>
                <w:szCs w:val="22"/>
              </w:rPr>
              <w:t>Пластина из нержавеющей стали AISI 316L (О 034</w:t>
            </w:r>
            <w:r w:rsidRPr="005F5E81">
              <w:rPr>
                <w:sz w:val="22"/>
                <w:szCs w:val="22"/>
                <w:lang w:val="en-US"/>
              </w:rPr>
              <w:t>ES</w:t>
            </w:r>
            <w:r w:rsidRPr="005F5E81">
              <w:rPr>
                <w:sz w:val="22"/>
                <w:szCs w:val="22"/>
              </w:rPr>
              <w:t>-0.4-</w:t>
            </w:r>
            <w:r w:rsidRPr="005F5E81">
              <w:rPr>
                <w:sz w:val="22"/>
                <w:szCs w:val="22"/>
                <w:lang w:val="en-US"/>
              </w:rPr>
              <w:t>F</w:t>
            </w:r>
            <w:r w:rsidRPr="005F5E81">
              <w:rPr>
                <w:sz w:val="22"/>
                <w:szCs w:val="22"/>
              </w:rPr>
              <w:t>)</w:t>
            </w:r>
            <w:r w:rsidRPr="005F5E81">
              <w:rPr>
                <w:sz w:val="22"/>
                <w:szCs w:val="22"/>
              </w:rPr>
              <w:br/>
              <w:t>или эквивалент</w:t>
            </w: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2A65C3" w:rsidRDefault="00DF5057" w:rsidP="00DF5057">
            <w:pPr>
              <w:jc w:val="center"/>
              <w:rPr>
                <w:sz w:val="22"/>
                <w:szCs w:val="22"/>
                <w:lang w:val="en-US"/>
              </w:rPr>
            </w:pPr>
            <w:proofErr w:type="spellStart"/>
            <w:r w:rsidRPr="0053244C">
              <w:rPr>
                <w:sz w:val="22"/>
                <w:szCs w:val="22"/>
              </w:rPr>
              <w:t>Теплотекс</w:t>
            </w:r>
            <w:proofErr w:type="spellEnd"/>
            <w:r>
              <w:rPr>
                <w:sz w:val="22"/>
                <w:szCs w:val="22"/>
              </w:rPr>
              <w:t xml:space="preserve"> АПВ О 0</w:t>
            </w:r>
            <w:r>
              <w:rPr>
                <w:sz w:val="22"/>
                <w:szCs w:val="22"/>
                <w:lang w:val="en-US"/>
              </w:rPr>
              <w:t>34</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val="restart"/>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383D34">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2</w:t>
            </w:r>
          </w:p>
        </w:tc>
        <w:tc>
          <w:tcPr>
            <w:tcW w:w="1337" w:type="dxa"/>
            <w:vMerge w:val="restart"/>
            <w:tcBorders>
              <w:left w:val="single" w:sz="4" w:space="0" w:color="auto"/>
              <w:right w:val="single" w:sz="4" w:space="0" w:color="auto"/>
            </w:tcBorders>
          </w:tcPr>
          <w:p w:rsidR="00DF5057" w:rsidRDefault="00DF5057" w:rsidP="00EA25B6">
            <w:pPr>
              <w:ind w:left="-202" w:right="-136"/>
              <w:jc w:val="center"/>
              <w:rPr>
                <w:sz w:val="22"/>
                <w:szCs w:val="22"/>
              </w:rPr>
            </w:pPr>
            <w:r>
              <w:rPr>
                <w:sz w:val="22"/>
                <w:szCs w:val="22"/>
              </w:rPr>
              <w:t>4473,33</w:t>
            </w:r>
          </w:p>
        </w:tc>
      </w:tr>
      <w:tr w:rsidR="00DF5057" w:rsidRPr="00383D34" w:rsidTr="00802D9E">
        <w:trPr>
          <w:trHeight w:val="267"/>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2A65C3" w:rsidRDefault="00DF5057" w:rsidP="00DF5057">
            <w:pPr>
              <w:jc w:val="center"/>
              <w:rPr>
                <w:sz w:val="22"/>
                <w:szCs w:val="22"/>
              </w:rPr>
            </w:pPr>
            <w:r>
              <w:rPr>
                <w:sz w:val="22"/>
                <w:szCs w:val="22"/>
                <w:lang w:val="en-US"/>
              </w:rPr>
              <w:t>RU</w:t>
            </w:r>
            <w:r>
              <w:rPr>
                <w:sz w:val="22"/>
                <w:szCs w:val="22"/>
              </w:rPr>
              <w:t>140612229</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802D9E">
        <w:trPr>
          <w:trHeight w:val="271"/>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150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802D9E">
        <w:trPr>
          <w:trHeight w:val="133"/>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DF5057">
        <w:trPr>
          <w:trHeight w:val="415"/>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5F5E81" w:rsidRDefault="00DF5057" w:rsidP="00EA25B6">
            <w:pPr>
              <w:ind w:right="-15"/>
              <w:rPr>
                <w:sz w:val="22"/>
                <w:szCs w:val="22"/>
              </w:rPr>
            </w:pPr>
            <w:r w:rsidRPr="005F5E81">
              <w:rPr>
                <w:sz w:val="22"/>
                <w:szCs w:val="22"/>
              </w:rPr>
              <w:t>Пластина из нержавеющей стали AISI 316L (О 034</w:t>
            </w:r>
            <w:r w:rsidRPr="005F5E81">
              <w:rPr>
                <w:sz w:val="22"/>
                <w:szCs w:val="22"/>
                <w:lang w:val="en-US"/>
              </w:rPr>
              <w:t>ES</w:t>
            </w:r>
            <w:r w:rsidRPr="005F5E81">
              <w:rPr>
                <w:sz w:val="22"/>
                <w:szCs w:val="22"/>
              </w:rPr>
              <w:t>-0.4-</w:t>
            </w:r>
            <w:r w:rsidRPr="005F5E81">
              <w:rPr>
                <w:sz w:val="22"/>
                <w:szCs w:val="22"/>
                <w:lang w:val="en-US"/>
              </w:rPr>
              <w:t>M</w:t>
            </w:r>
            <w:r w:rsidRPr="005F5E81">
              <w:rPr>
                <w:sz w:val="22"/>
                <w:szCs w:val="22"/>
              </w:rPr>
              <w:t>)</w:t>
            </w:r>
            <w:r w:rsidRPr="005F5E81">
              <w:rPr>
                <w:sz w:val="22"/>
                <w:szCs w:val="22"/>
              </w:rPr>
              <w:br/>
              <w:t>или эквивалент</w:t>
            </w: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2A65C3" w:rsidRDefault="00DF5057" w:rsidP="00DF5057">
            <w:pPr>
              <w:jc w:val="center"/>
              <w:rPr>
                <w:sz w:val="22"/>
                <w:szCs w:val="22"/>
                <w:lang w:val="en-US"/>
              </w:rPr>
            </w:pPr>
            <w:proofErr w:type="spellStart"/>
            <w:r w:rsidRPr="0053244C">
              <w:rPr>
                <w:sz w:val="22"/>
                <w:szCs w:val="22"/>
              </w:rPr>
              <w:t>Теплотекс</w:t>
            </w:r>
            <w:proofErr w:type="spellEnd"/>
            <w:r>
              <w:rPr>
                <w:sz w:val="22"/>
                <w:szCs w:val="22"/>
              </w:rPr>
              <w:t xml:space="preserve"> АПВ О 0</w:t>
            </w:r>
            <w:r>
              <w:rPr>
                <w:sz w:val="22"/>
                <w:szCs w:val="22"/>
                <w:lang w:val="en-US"/>
              </w:rPr>
              <w:t>34</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val="restart"/>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383D34">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48</w:t>
            </w:r>
          </w:p>
        </w:tc>
        <w:tc>
          <w:tcPr>
            <w:tcW w:w="1337" w:type="dxa"/>
            <w:vMerge w:val="restart"/>
            <w:tcBorders>
              <w:left w:val="single" w:sz="4" w:space="0" w:color="auto"/>
              <w:right w:val="single" w:sz="4" w:space="0" w:color="auto"/>
            </w:tcBorders>
          </w:tcPr>
          <w:p w:rsidR="00DF5057" w:rsidRDefault="00DF5057" w:rsidP="00EA25B6">
            <w:pPr>
              <w:ind w:left="-202" w:right="-136"/>
              <w:jc w:val="center"/>
              <w:rPr>
                <w:sz w:val="22"/>
                <w:szCs w:val="22"/>
              </w:rPr>
            </w:pPr>
            <w:r>
              <w:rPr>
                <w:sz w:val="22"/>
                <w:szCs w:val="22"/>
              </w:rPr>
              <w:t>4473,33</w:t>
            </w:r>
          </w:p>
        </w:tc>
      </w:tr>
      <w:tr w:rsidR="00DF5057" w:rsidRPr="00383D34" w:rsidTr="00802D9E">
        <w:trPr>
          <w:trHeight w:val="271"/>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2A65C3" w:rsidRDefault="00DF5057" w:rsidP="00DF5057">
            <w:pPr>
              <w:jc w:val="center"/>
              <w:rPr>
                <w:sz w:val="22"/>
                <w:szCs w:val="22"/>
              </w:rPr>
            </w:pPr>
            <w:r>
              <w:rPr>
                <w:sz w:val="22"/>
                <w:szCs w:val="22"/>
                <w:lang w:val="en-US"/>
              </w:rPr>
              <w:t>RU</w:t>
            </w:r>
            <w:r>
              <w:rPr>
                <w:sz w:val="22"/>
                <w:szCs w:val="22"/>
              </w:rPr>
              <w:t>140612229</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261"/>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150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279"/>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DF5057">
        <w:trPr>
          <w:trHeight w:val="415"/>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5F5E81" w:rsidRDefault="00DF5057" w:rsidP="00EA25B6">
            <w:pPr>
              <w:ind w:right="-15"/>
              <w:rPr>
                <w:sz w:val="22"/>
                <w:szCs w:val="22"/>
              </w:rPr>
            </w:pPr>
            <w:r w:rsidRPr="005F5E81">
              <w:rPr>
                <w:sz w:val="22"/>
                <w:szCs w:val="22"/>
              </w:rPr>
              <w:t xml:space="preserve">Пластина из нержавеющей стали </w:t>
            </w:r>
            <w:r w:rsidRPr="005F5E81">
              <w:rPr>
                <w:sz w:val="22"/>
                <w:szCs w:val="22"/>
                <w:lang w:val="en-US"/>
              </w:rPr>
              <w:t>AISI</w:t>
            </w:r>
            <w:r w:rsidRPr="005F5E81">
              <w:rPr>
                <w:sz w:val="22"/>
                <w:szCs w:val="22"/>
              </w:rPr>
              <w:t xml:space="preserve"> 316</w:t>
            </w:r>
            <w:r w:rsidRPr="005F5E81">
              <w:rPr>
                <w:sz w:val="22"/>
                <w:szCs w:val="22"/>
                <w:lang w:val="en-US"/>
              </w:rPr>
              <w:t>L</w:t>
            </w:r>
            <w:r w:rsidRPr="005F5E81">
              <w:rPr>
                <w:sz w:val="22"/>
                <w:szCs w:val="22"/>
              </w:rPr>
              <w:t xml:space="preserve"> (О 034</w:t>
            </w:r>
            <w:r w:rsidRPr="005F5E81">
              <w:rPr>
                <w:sz w:val="22"/>
                <w:szCs w:val="22"/>
                <w:lang w:val="en-US"/>
              </w:rPr>
              <w:t>ES</w:t>
            </w:r>
            <w:r w:rsidRPr="005F5E81">
              <w:rPr>
                <w:sz w:val="22"/>
                <w:szCs w:val="22"/>
              </w:rPr>
              <w:t>-0.4-Ж)</w:t>
            </w:r>
          </w:p>
          <w:p w:rsidR="00DF5057" w:rsidRPr="005F5E81" w:rsidRDefault="00DF5057" w:rsidP="00EA25B6">
            <w:pPr>
              <w:ind w:right="-15"/>
              <w:rPr>
                <w:sz w:val="22"/>
                <w:szCs w:val="22"/>
                <w:lang w:val="en-US"/>
              </w:rPr>
            </w:pPr>
            <w:proofErr w:type="spellStart"/>
            <w:r w:rsidRPr="005F5E81">
              <w:rPr>
                <w:sz w:val="22"/>
                <w:szCs w:val="22"/>
                <w:lang w:val="en-US"/>
              </w:rPr>
              <w:t>или</w:t>
            </w:r>
            <w:proofErr w:type="spellEnd"/>
            <w:r w:rsidRPr="005F5E81">
              <w:rPr>
                <w:sz w:val="22"/>
                <w:szCs w:val="22"/>
                <w:lang w:val="en-US"/>
              </w:rPr>
              <w:t xml:space="preserve"> </w:t>
            </w:r>
            <w:proofErr w:type="spellStart"/>
            <w:r w:rsidRPr="005F5E81">
              <w:rPr>
                <w:sz w:val="22"/>
                <w:szCs w:val="22"/>
                <w:lang w:val="en-US"/>
              </w:rPr>
              <w:t>эквивалент</w:t>
            </w:r>
            <w:proofErr w:type="spellEnd"/>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2A65C3" w:rsidRDefault="00DF5057" w:rsidP="00DF5057">
            <w:pPr>
              <w:jc w:val="center"/>
              <w:rPr>
                <w:sz w:val="22"/>
                <w:szCs w:val="22"/>
                <w:lang w:val="en-US"/>
              </w:rPr>
            </w:pPr>
            <w:proofErr w:type="spellStart"/>
            <w:r w:rsidRPr="0053244C">
              <w:rPr>
                <w:sz w:val="22"/>
                <w:szCs w:val="22"/>
              </w:rPr>
              <w:t>Теплотекс</w:t>
            </w:r>
            <w:proofErr w:type="spellEnd"/>
            <w:r>
              <w:rPr>
                <w:sz w:val="22"/>
                <w:szCs w:val="22"/>
              </w:rPr>
              <w:t xml:space="preserve"> АПВ О 0</w:t>
            </w:r>
            <w:r>
              <w:rPr>
                <w:sz w:val="22"/>
                <w:szCs w:val="22"/>
                <w:lang w:val="en-US"/>
              </w:rPr>
              <w:t>34</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val="restart"/>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383D34">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48</w:t>
            </w:r>
          </w:p>
        </w:tc>
        <w:tc>
          <w:tcPr>
            <w:tcW w:w="1337" w:type="dxa"/>
            <w:vMerge w:val="restart"/>
            <w:tcBorders>
              <w:left w:val="single" w:sz="4" w:space="0" w:color="auto"/>
              <w:right w:val="single" w:sz="4" w:space="0" w:color="auto"/>
            </w:tcBorders>
          </w:tcPr>
          <w:p w:rsidR="00DF5057" w:rsidRDefault="00DF5057" w:rsidP="00EA25B6">
            <w:pPr>
              <w:ind w:left="-202" w:right="-136"/>
              <w:jc w:val="center"/>
              <w:rPr>
                <w:sz w:val="22"/>
                <w:szCs w:val="22"/>
              </w:rPr>
            </w:pPr>
            <w:r>
              <w:rPr>
                <w:sz w:val="22"/>
                <w:szCs w:val="22"/>
              </w:rPr>
              <w:t>4473,33</w:t>
            </w:r>
          </w:p>
        </w:tc>
      </w:tr>
      <w:tr w:rsidR="00DF5057" w:rsidRPr="00383D34" w:rsidTr="00802D9E">
        <w:trPr>
          <w:trHeight w:val="261"/>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lang w:val="en-US"/>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2A65C3" w:rsidRDefault="00DF5057" w:rsidP="00DF5057">
            <w:pPr>
              <w:jc w:val="center"/>
              <w:rPr>
                <w:sz w:val="22"/>
                <w:szCs w:val="22"/>
              </w:rPr>
            </w:pPr>
            <w:r>
              <w:rPr>
                <w:sz w:val="22"/>
                <w:szCs w:val="22"/>
                <w:lang w:val="en-US"/>
              </w:rPr>
              <w:t>RU</w:t>
            </w:r>
            <w:r>
              <w:rPr>
                <w:sz w:val="22"/>
                <w:szCs w:val="22"/>
              </w:rPr>
              <w:t>140612229</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802D9E">
        <w:trPr>
          <w:trHeight w:val="279"/>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lang w:val="en-US"/>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150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802D9E">
        <w:trPr>
          <w:trHeight w:val="282"/>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lang w:val="en-US"/>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DF5057">
        <w:trPr>
          <w:trHeight w:val="415"/>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5F5E81" w:rsidRDefault="00DF5057" w:rsidP="00EA25B6">
            <w:pPr>
              <w:ind w:right="-15"/>
              <w:rPr>
                <w:sz w:val="22"/>
                <w:szCs w:val="22"/>
              </w:rPr>
            </w:pPr>
            <w:r w:rsidRPr="005F5E81">
              <w:rPr>
                <w:sz w:val="22"/>
                <w:szCs w:val="22"/>
                <w:lang w:val="en-US"/>
              </w:rPr>
              <w:t>S</w:t>
            </w:r>
            <w:r w:rsidRPr="005F5E81">
              <w:rPr>
                <w:sz w:val="22"/>
                <w:szCs w:val="22"/>
              </w:rPr>
              <w:t xml:space="preserve">65 Пластина </w:t>
            </w:r>
            <w:r w:rsidRPr="005F5E81">
              <w:rPr>
                <w:sz w:val="22"/>
                <w:szCs w:val="22"/>
                <w:lang w:val="en-US"/>
              </w:rPr>
              <w:t>AISI</w:t>
            </w:r>
            <w:r w:rsidRPr="005F5E81">
              <w:rPr>
                <w:sz w:val="22"/>
                <w:szCs w:val="22"/>
              </w:rPr>
              <w:t xml:space="preserve"> 316 0.5 </w:t>
            </w:r>
            <w:r w:rsidRPr="005F5E81">
              <w:rPr>
                <w:sz w:val="22"/>
                <w:szCs w:val="22"/>
                <w:lang w:val="en-US"/>
              </w:rPr>
              <w:t>TL</w:t>
            </w:r>
            <w:r w:rsidRPr="005F5E81">
              <w:rPr>
                <w:sz w:val="22"/>
                <w:szCs w:val="22"/>
              </w:rPr>
              <w:t xml:space="preserve"> 0000</w:t>
            </w:r>
            <w:r w:rsidRPr="005F5E81">
              <w:rPr>
                <w:sz w:val="22"/>
                <w:szCs w:val="22"/>
              </w:rPr>
              <w:br/>
              <w:t>или эквивалент</w:t>
            </w: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roofErr w:type="spellStart"/>
            <w:r w:rsidRPr="0053244C">
              <w:rPr>
                <w:sz w:val="22"/>
                <w:szCs w:val="22"/>
              </w:rPr>
              <w:t>Ридан</w:t>
            </w:r>
            <w:proofErr w:type="spellEnd"/>
            <w:r w:rsidRPr="0053244C">
              <w:rPr>
                <w:sz w:val="22"/>
                <w:szCs w:val="22"/>
              </w:rPr>
              <w:t xml:space="preserve"> </w:t>
            </w:r>
          </w:p>
          <w:p w:rsidR="00DF5057" w:rsidRPr="0053244C" w:rsidRDefault="00DF5057" w:rsidP="00DF5057">
            <w:pPr>
              <w:jc w:val="center"/>
              <w:rPr>
                <w:sz w:val="22"/>
                <w:szCs w:val="22"/>
              </w:rPr>
            </w:pPr>
            <w:r>
              <w:rPr>
                <w:sz w:val="22"/>
                <w:szCs w:val="22"/>
              </w:rPr>
              <w:t>НН</w:t>
            </w:r>
            <w:r w:rsidRPr="0053244C">
              <w:rPr>
                <w:sz w:val="22"/>
                <w:szCs w:val="22"/>
              </w:rPr>
              <w:t>65 О-10</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val="restart"/>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383D34">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2</w:t>
            </w:r>
          </w:p>
        </w:tc>
        <w:tc>
          <w:tcPr>
            <w:tcW w:w="1337" w:type="dxa"/>
            <w:vMerge w:val="restart"/>
            <w:tcBorders>
              <w:left w:val="single" w:sz="4" w:space="0" w:color="auto"/>
              <w:right w:val="single" w:sz="4" w:space="0" w:color="auto"/>
            </w:tcBorders>
          </w:tcPr>
          <w:p w:rsidR="00DF5057" w:rsidRDefault="00DF5057" w:rsidP="00EA25B6">
            <w:pPr>
              <w:ind w:left="-202" w:right="-136"/>
              <w:jc w:val="center"/>
              <w:rPr>
                <w:sz w:val="22"/>
                <w:szCs w:val="22"/>
              </w:rPr>
            </w:pPr>
            <w:r>
              <w:rPr>
                <w:sz w:val="22"/>
                <w:szCs w:val="22"/>
              </w:rPr>
              <w:t>3450,00</w:t>
            </w:r>
          </w:p>
        </w:tc>
      </w:tr>
      <w:tr w:rsidR="00DF5057" w:rsidRPr="00383D34" w:rsidTr="00802D9E">
        <w:trPr>
          <w:trHeight w:val="323"/>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r w:rsidRPr="0053244C">
              <w:rPr>
                <w:sz w:val="22"/>
                <w:szCs w:val="22"/>
              </w:rPr>
              <w:t>065-0019</w:t>
            </w:r>
            <w:r>
              <w:rPr>
                <w:sz w:val="22"/>
                <w:szCs w:val="22"/>
              </w:rPr>
              <w:t>8</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258"/>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1</w:t>
            </w:r>
            <w:r w:rsidRPr="0053244C">
              <w:rPr>
                <w:sz w:val="22"/>
                <w:szCs w:val="22"/>
              </w:rPr>
              <w:t>5</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133"/>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DF5057">
        <w:trPr>
          <w:trHeight w:val="415"/>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5F5E81" w:rsidRDefault="00DF5057" w:rsidP="00EA25B6">
            <w:pPr>
              <w:ind w:right="-15"/>
              <w:rPr>
                <w:sz w:val="22"/>
                <w:szCs w:val="22"/>
              </w:rPr>
            </w:pPr>
            <w:r w:rsidRPr="005F5E81">
              <w:rPr>
                <w:sz w:val="22"/>
                <w:szCs w:val="22"/>
              </w:rPr>
              <w:t>S65 Пластина AISI 316 0.5 TK 1234</w:t>
            </w:r>
            <w:r w:rsidRPr="005F5E81">
              <w:rPr>
                <w:sz w:val="22"/>
                <w:szCs w:val="22"/>
              </w:rPr>
              <w:br/>
              <w:t>или эквивалент</w:t>
            </w: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roofErr w:type="spellStart"/>
            <w:r w:rsidRPr="0053244C">
              <w:rPr>
                <w:sz w:val="22"/>
                <w:szCs w:val="22"/>
              </w:rPr>
              <w:t>Ридан</w:t>
            </w:r>
            <w:proofErr w:type="spellEnd"/>
            <w:r w:rsidRPr="0053244C">
              <w:rPr>
                <w:sz w:val="22"/>
                <w:szCs w:val="22"/>
              </w:rPr>
              <w:t xml:space="preserve"> </w:t>
            </w:r>
          </w:p>
          <w:p w:rsidR="00DF5057" w:rsidRPr="0053244C" w:rsidRDefault="00DF5057" w:rsidP="00DF5057">
            <w:pPr>
              <w:jc w:val="center"/>
              <w:rPr>
                <w:sz w:val="22"/>
                <w:szCs w:val="22"/>
              </w:rPr>
            </w:pPr>
            <w:r>
              <w:rPr>
                <w:sz w:val="22"/>
                <w:szCs w:val="22"/>
              </w:rPr>
              <w:t>НН</w:t>
            </w:r>
            <w:r w:rsidRPr="0053244C">
              <w:rPr>
                <w:sz w:val="22"/>
                <w:szCs w:val="22"/>
              </w:rPr>
              <w:t>65 О-10</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val="restart"/>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383D34">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184</w:t>
            </w:r>
          </w:p>
        </w:tc>
        <w:tc>
          <w:tcPr>
            <w:tcW w:w="1337" w:type="dxa"/>
            <w:vMerge w:val="restart"/>
            <w:tcBorders>
              <w:left w:val="single" w:sz="4" w:space="0" w:color="auto"/>
              <w:right w:val="single" w:sz="4" w:space="0" w:color="auto"/>
            </w:tcBorders>
          </w:tcPr>
          <w:p w:rsidR="00DF5057" w:rsidRDefault="00DF5057" w:rsidP="00EA25B6">
            <w:pPr>
              <w:ind w:left="-202" w:right="-136"/>
              <w:jc w:val="center"/>
              <w:rPr>
                <w:sz w:val="22"/>
                <w:szCs w:val="22"/>
              </w:rPr>
            </w:pPr>
            <w:r>
              <w:rPr>
                <w:sz w:val="22"/>
                <w:szCs w:val="22"/>
              </w:rPr>
              <w:t>2966,67</w:t>
            </w:r>
          </w:p>
        </w:tc>
      </w:tr>
      <w:tr w:rsidR="00DF5057" w:rsidRPr="00383D34" w:rsidTr="00802D9E">
        <w:trPr>
          <w:trHeight w:val="357"/>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r w:rsidRPr="0053244C">
              <w:rPr>
                <w:sz w:val="22"/>
                <w:szCs w:val="22"/>
              </w:rPr>
              <w:t>065-0019</w:t>
            </w:r>
            <w:r>
              <w:rPr>
                <w:sz w:val="22"/>
                <w:szCs w:val="22"/>
              </w:rPr>
              <w:t>8</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263"/>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1</w:t>
            </w:r>
            <w:r w:rsidRPr="0053244C">
              <w:rPr>
                <w:sz w:val="22"/>
                <w:szCs w:val="22"/>
              </w:rPr>
              <w:t>5</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139"/>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5F5E81"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276"/>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5F5E81" w:rsidRDefault="00DF5057" w:rsidP="00EA25B6">
            <w:pPr>
              <w:ind w:right="-15"/>
              <w:rPr>
                <w:sz w:val="22"/>
                <w:szCs w:val="22"/>
              </w:rPr>
            </w:pPr>
            <w:r w:rsidRPr="005F5E81">
              <w:rPr>
                <w:sz w:val="22"/>
                <w:szCs w:val="22"/>
              </w:rPr>
              <w:t>S65 Пластина AISI 316 0.5 TL 1234</w:t>
            </w:r>
            <w:r w:rsidRPr="005F5E81">
              <w:rPr>
                <w:sz w:val="22"/>
                <w:szCs w:val="22"/>
              </w:rPr>
              <w:br/>
            </w:r>
            <w:r w:rsidRPr="005F5E81">
              <w:rPr>
                <w:sz w:val="22"/>
                <w:szCs w:val="22"/>
              </w:rPr>
              <w:lastRenderedPageBreak/>
              <w:t>или эквивалент</w:t>
            </w:r>
          </w:p>
          <w:p w:rsidR="00DF5057" w:rsidRPr="005F5E81"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lastRenderedPageBreak/>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roofErr w:type="spellStart"/>
            <w:r w:rsidRPr="0053244C">
              <w:rPr>
                <w:sz w:val="22"/>
                <w:szCs w:val="22"/>
              </w:rPr>
              <w:t>Ридан</w:t>
            </w:r>
            <w:proofErr w:type="spellEnd"/>
            <w:r w:rsidRPr="0053244C">
              <w:rPr>
                <w:sz w:val="22"/>
                <w:szCs w:val="22"/>
              </w:rPr>
              <w:t xml:space="preserve"> </w:t>
            </w:r>
          </w:p>
          <w:p w:rsidR="00DF5057" w:rsidRPr="0053244C" w:rsidRDefault="00DF5057" w:rsidP="00DF5057">
            <w:pPr>
              <w:jc w:val="center"/>
              <w:rPr>
                <w:sz w:val="22"/>
                <w:szCs w:val="22"/>
              </w:rPr>
            </w:pPr>
            <w:r>
              <w:rPr>
                <w:sz w:val="22"/>
                <w:szCs w:val="22"/>
              </w:rPr>
              <w:t>НН</w:t>
            </w:r>
            <w:r w:rsidRPr="0053244C">
              <w:rPr>
                <w:sz w:val="22"/>
                <w:szCs w:val="22"/>
              </w:rPr>
              <w:t>65 О-10</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val="restart"/>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383D34">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158</w:t>
            </w:r>
          </w:p>
        </w:tc>
        <w:tc>
          <w:tcPr>
            <w:tcW w:w="1337" w:type="dxa"/>
            <w:vMerge w:val="restart"/>
            <w:tcBorders>
              <w:left w:val="single" w:sz="4" w:space="0" w:color="auto"/>
              <w:right w:val="single" w:sz="4" w:space="0" w:color="auto"/>
            </w:tcBorders>
          </w:tcPr>
          <w:p w:rsidR="00DF5057" w:rsidRDefault="00DF5057" w:rsidP="00EA25B6">
            <w:pPr>
              <w:ind w:left="-202" w:right="-136"/>
              <w:jc w:val="center"/>
              <w:rPr>
                <w:sz w:val="22"/>
                <w:szCs w:val="22"/>
              </w:rPr>
            </w:pPr>
            <w:r>
              <w:rPr>
                <w:sz w:val="22"/>
                <w:szCs w:val="22"/>
              </w:rPr>
              <w:t>2966,67</w:t>
            </w:r>
          </w:p>
        </w:tc>
      </w:tr>
      <w:tr w:rsidR="00DF5057" w:rsidRPr="00383D34" w:rsidTr="00802D9E">
        <w:trPr>
          <w:trHeight w:val="267"/>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0D716D"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r w:rsidRPr="0053244C">
              <w:rPr>
                <w:sz w:val="22"/>
                <w:szCs w:val="22"/>
              </w:rPr>
              <w:t>065-0019</w:t>
            </w:r>
            <w:r>
              <w:rPr>
                <w:sz w:val="22"/>
                <w:szCs w:val="22"/>
              </w:rPr>
              <w:t>8</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284"/>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0D716D"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1</w:t>
            </w:r>
            <w:r w:rsidRPr="0053244C">
              <w:rPr>
                <w:sz w:val="22"/>
                <w:szCs w:val="22"/>
              </w:rPr>
              <w:t>5</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260"/>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0D716D"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DF5057">
        <w:trPr>
          <w:trHeight w:val="415"/>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5F5E81" w:rsidRDefault="00DF5057" w:rsidP="00EA25B6">
            <w:pPr>
              <w:ind w:right="-15"/>
              <w:rPr>
                <w:rFonts w:eastAsia="Calibri"/>
                <w:sz w:val="22"/>
                <w:szCs w:val="22"/>
                <w:lang w:eastAsia="en-US"/>
              </w:rPr>
            </w:pPr>
            <w:r>
              <w:rPr>
                <w:rFonts w:eastAsia="Calibri"/>
                <w:sz w:val="22"/>
                <w:szCs w:val="22"/>
                <w:lang w:eastAsia="en-US"/>
              </w:rPr>
              <w:t>S22 Пластина AISI 316 0.5 TL 0000</w:t>
            </w:r>
          </w:p>
          <w:p w:rsidR="00DF5057" w:rsidRPr="000D716D" w:rsidRDefault="00DF5057" w:rsidP="00EA25B6">
            <w:pPr>
              <w:ind w:right="-15"/>
              <w:rPr>
                <w:rFonts w:eastAsia="Calibri"/>
                <w:sz w:val="22"/>
                <w:szCs w:val="22"/>
                <w:lang w:eastAsia="en-US"/>
              </w:rPr>
            </w:pPr>
            <w:r w:rsidRPr="005F5E81">
              <w:rPr>
                <w:rFonts w:eastAsia="Calibri"/>
                <w:sz w:val="22"/>
                <w:szCs w:val="22"/>
                <w:lang w:eastAsia="en-US"/>
              </w:rPr>
              <w:t>или эквивалент</w:t>
            </w: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roofErr w:type="spellStart"/>
            <w:r w:rsidRPr="0053244C">
              <w:rPr>
                <w:sz w:val="22"/>
                <w:szCs w:val="22"/>
              </w:rPr>
              <w:t>Ридан</w:t>
            </w:r>
            <w:proofErr w:type="spellEnd"/>
            <w:r w:rsidRPr="0053244C">
              <w:rPr>
                <w:sz w:val="22"/>
                <w:szCs w:val="22"/>
              </w:rPr>
              <w:t xml:space="preserve"> </w:t>
            </w:r>
          </w:p>
          <w:p w:rsidR="00DF5057" w:rsidRPr="0053244C" w:rsidRDefault="00DF5057" w:rsidP="00DF5057">
            <w:pPr>
              <w:jc w:val="center"/>
              <w:rPr>
                <w:sz w:val="22"/>
                <w:szCs w:val="22"/>
              </w:rPr>
            </w:pPr>
            <w:r>
              <w:rPr>
                <w:sz w:val="22"/>
                <w:szCs w:val="22"/>
              </w:rPr>
              <w:t>НН22</w:t>
            </w:r>
            <w:r w:rsidRPr="0053244C">
              <w:rPr>
                <w:sz w:val="22"/>
                <w:szCs w:val="22"/>
              </w:rPr>
              <w:t xml:space="preserve"> О-1</w:t>
            </w:r>
            <w:r>
              <w:rPr>
                <w:sz w:val="22"/>
                <w:szCs w:val="22"/>
              </w:rPr>
              <w:t>6</w:t>
            </w:r>
          </w:p>
        </w:tc>
        <w:tc>
          <w:tcPr>
            <w:tcW w:w="2126" w:type="dxa"/>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89" w:type="dxa"/>
            <w:vMerge w:val="restart"/>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383D34">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4</w:t>
            </w:r>
          </w:p>
        </w:tc>
        <w:tc>
          <w:tcPr>
            <w:tcW w:w="1337" w:type="dxa"/>
            <w:vMerge w:val="restart"/>
            <w:tcBorders>
              <w:left w:val="single" w:sz="4" w:space="0" w:color="auto"/>
              <w:right w:val="single" w:sz="4" w:space="0" w:color="auto"/>
            </w:tcBorders>
          </w:tcPr>
          <w:p w:rsidR="00DF5057" w:rsidRDefault="00DF5057" w:rsidP="00EA25B6">
            <w:pPr>
              <w:ind w:left="-202" w:right="-136"/>
              <w:jc w:val="center"/>
              <w:rPr>
                <w:sz w:val="22"/>
                <w:szCs w:val="22"/>
              </w:rPr>
            </w:pPr>
            <w:r>
              <w:rPr>
                <w:sz w:val="22"/>
                <w:szCs w:val="22"/>
              </w:rPr>
              <w:t>3466,67</w:t>
            </w:r>
          </w:p>
        </w:tc>
      </w:tr>
      <w:tr w:rsidR="00DF5057" w:rsidRPr="00383D34" w:rsidTr="00802D9E">
        <w:trPr>
          <w:trHeight w:val="341"/>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0D716D" w:rsidRDefault="00DF5057" w:rsidP="00EA25B6">
            <w:pPr>
              <w:ind w:right="-15"/>
              <w:rPr>
                <w:rFonts w:eastAsia="Calibri"/>
                <w:sz w:val="22"/>
                <w:szCs w:val="22"/>
                <w:lang w:eastAsia="en-US"/>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r>
              <w:rPr>
                <w:sz w:val="22"/>
                <w:szCs w:val="22"/>
              </w:rPr>
              <w:t>022</w:t>
            </w:r>
            <w:r w:rsidRPr="0053244C">
              <w:rPr>
                <w:sz w:val="22"/>
                <w:szCs w:val="22"/>
              </w:rPr>
              <w:t>-</w:t>
            </w:r>
            <w:r>
              <w:rPr>
                <w:sz w:val="22"/>
                <w:szCs w:val="22"/>
              </w:rPr>
              <w:t>01042</w:t>
            </w:r>
          </w:p>
        </w:tc>
        <w:tc>
          <w:tcPr>
            <w:tcW w:w="2126" w:type="dxa"/>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89" w:type="dxa"/>
            <w:vMerge/>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802D9E">
        <w:trPr>
          <w:trHeight w:val="262"/>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0D716D" w:rsidRDefault="00DF5057" w:rsidP="00EA25B6">
            <w:pPr>
              <w:ind w:right="-15"/>
              <w:rPr>
                <w:rFonts w:eastAsia="Calibri"/>
                <w:sz w:val="22"/>
                <w:szCs w:val="22"/>
                <w:lang w:eastAsia="en-US"/>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15</w:t>
            </w:r>
            <w:r>
              <w:rPr>
                <w:sz w:val="22"/>
                <w:szCs w:val="22"/>
              </w:rPr>
              <w:t>0</w:t>
            </w:r>
          </w:p>
        </w:tc>
        <w:tc>
          <w:tcPr>
            <w:tcW w:w="789" w:type="dxa"/>
            <w:vMerge/>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802D9E">
        <w:trPr>
          <w:trHeight w:val="279"/>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0D716D" w:rsidRDefault="00DF5057" w:rsidP="00EA25B6">
            <w:pPr>
              <w:ind w:right="-15"/>
              <w:rPr>
                <w:rFonts w:eastAsia="Calibri"/>
                <w:sz w:val="22"/>
                <w:szCs w:val="22"/>
                <w:lang w:eastAsia="en-US"/>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6</w:t>
            </w:r>
          </w:p>
        </w:tc>
        <w:tc>
          <w:tcPr>
            <w:tcW w:w="789" w:type="dxa"/>
            <w:vMerge/>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DF5057">
        <w:trPr>
          <w:trHeight w:val="415"/>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5F5E81" w:rsidRDefault="00DF5057" w:rsidP="00EA25B6">
            <w:pPr>
              <w:ind w:right="-15"/>
              <w:rPr>
                <w:rFonts w:eastAsia="Calibri"/>
                <w:sz w:val="22"/>
                <w:szCs w:val="22"/>
                <w:lang w:eastAsia="en-US"/>
              </w:rPr>
            </w:pPr>
            <w:r w:rsidRPr="005F5E81">
              <w:rPr>
                <w:rFonts w:eastAsia="Calibri"/>
                <w:sz w:val="22"/>
                <w:szCs w:val="22"/>
                <w:lang w:eastAsia="en-US"/>
              </w:rPr>
              <w:t xml:space="preserve">S22 Пластина AISI 316 0.5 </w:t>
            </w:r>
            <w:proofErr w:type="gramStart"/>
            <w:r w:rsidRPr="005F5E81">
              <w:rPr>
                <w:rFonts w:eastAsia="Calibri"/>
                <w:sz w:val="22"/>
                <w:szCs w:val="22"/>
                <w:lang w:eastAsia="en-US"/>
              </w:rPr>
              <w:t>T</w:t>
            </w:r>
            <w:proofErr w:type="gramEnd"/>
            <w:r>
              <w:rPr>
                <w:rFonts w:eastAsia="Calibri"/>
                <w:sz w:val="22"/>
                <w:szCs w:val="22"/>
                <w:lang w:eastAsia="en-US"/>
              </w:rPr>
              <w:t>К 1234</w:t>
            </w:r>
          </w:p>
          <w:p w:rsidR="00DF5057" w:rsidRPr="000D716D" w:rsidRDefault="00DF5057" w:rsidP="00EA25B6">
            <w:pPr>
              <w:ind w:right="-15"/>
              <w:rPr>
                <w:rFonts w:eastAsia="Calibri"/>
                <w:sz w:val="22"/>
                <w:szCs w:val="22"/>
                <w:lang w:eastAsia="en-US"/>
              </w:rPr>
            </w:pPr>
            <w:r w:rsidRPr="005F5E81">
              <w:rPr>
                <w:rFonts w:eastAsia="Calibri"/>
                <w:sz w:val="22"/>
                <w:szCs w:val="22"/>
                <w:lang w:eastAsia="en-US"/>
              </w:rPr>
              <w:t>или эквивалент</w:t>
            </w: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roofErr w:type="spellStart"/>
            <w:r w:rsidRPr="0053244C">
              <w:rPr>
                <w:sz w:val="22"/>
                <w:szCs w:val="22"/>
              </w:rPr>
              <w:t>Ридан</w:t>
            </w:r>
            <w:proofErr w:type="spellEnd"/>
            <w:r w:rsidRPr="0053244C">
              <w:rPr>
                <w:sz w:val="22"/>
                <w:szCs w:val="22"/>
              </w:rPr>
              <w:t xml:space="preserve"> </w:t>
            </w:r>
          </w:p>
          <w:p w:rsidR="00DF5057" w:rsidRPr="0053244C" w:rsidRDefault="00DF5057" w:rsidP="00DF5057">
            <w:pPr>
              <w:jc w:val="center"/>
              <w:rPr>
                <w:sz w:val="22"/>
                <w:szCs w:val="22"/>
              </w:rPr>
            </w:pPr>
            <w:r>
              <w:rPr>
                <w:sz w:val="22"/>
                <w:szCs w:val="22"/>
              </w:rPr>
              <w:t>НН22</w:t>
            </w:r>
            <w:r w:rsidRPr="0053244C">
              <w:rPr>
                <w:sz w:val="22"/>
                <w:szCs w:val="22"/>
              </w:rPr>
              <w:t xml:space="preserve"> О-1</w:t>
            </w:r>
            <w:r>
              <w:rPr>
                <w:sz w:val="22"/>
                <w:szCs w:val="22"/>
              </w:rPr>
              <w:t>6</w:t>
            </w:r>
          </w:p>
        </w:tc>
        <w:tc>
          <w:tcPr>
            <w:tcW w:w="2126" w:type="dxa"/>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89" w:type="dxa"/>
            <w:vMerge w:val="restart"/>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383D34">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48</w:t>
            </w:r>
          </w:p>
        </w:tc>
        <w:tc>
          <w:tcPr>
            <w:tcW w:w="1337" w:type="dxa"/>
            <w:vMerge w:val="restart"/>
            <w:tcBorders>
              <w:left w:val="single" w:sz="4" w:space="0" w:color="auto"/>
              <w:right w:val="single" w:sz="4" w:space="0" w:color="auto"/>
            </w:tcBorders>
          </w:tcPr>
          <w:p w:rsidR="00DF5057" w:rsidRDefault="00DF5057" w:rsidP="00EA25B6">
            <w:pPr>
              <w:ind w:left="-202" w:right="-136"/>
              <w:jc w:val="center"/>
              <w:rPr>
                <w:sz w:val="22"/>
                <w:szCs w:val="22"/>
              </w:rPr>
            </w:pPr>
            <w:r>
              <w:rPr>
                <w:sz w:val="22"/>
                <w:szCs w:val="22"/>
              </w:rPr>
              <w:t>3101,67</w:t>
            </w:r>
          </w:p>
        </w:tc>
      </w:tr>
      <w:tr w:rsidR="00DF5057" w:rsidRPr="00383D34" w:rsidTr="00802D9E">
        <w:trPr>
          <w:trHeight w:val="333"/>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0D716D" w:rsidRDefault="00DF5057" w:rsidP="00EA25B6">
            <w:pPr>
              <w:ind w:right="-15"/>
              <w:rPr>
                <w:rFonts w:eastAsia="Calibri"/>
                <w:sz w:val="22"/>
                <w:szCs w:val="22"/>
                <w:lang w:eastAsia="en-US"/>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r>
              <w:rPr>
                <w:sz w:val="22"/>
                <w:szCs w:val="22"/>
              </w:rPr>
              <w:t>022</w:t>
            </w:r>
            <w:r w:rsidRPr="0053244C">
              <w:rPr>
                <w:sz w:val="22"/>
                <w:szCs w:val="22"/>
              </w:rPr>
              <w:t>-</w:t>
            </w:r>
            <w:r>
              <w:rPr>
                <w:sz w:val="22"/>
                <w:szCs w:val="22"/>
              </w:rPr>
              <w:t>01042</w:t>
            </w:r>
          </w:p>
        </w:tc>
        <w:tc>
          <w:tcPr>
            <w:tcW w:w="2126" w:type="dxa"/>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89" w:type="dxa"/>
            <w:vMerge/>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802D9E">
        <w:trPr>
          <w:trHeight w:val="267"/>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0D716D" w:rsidRDefault="00DF5057" w:rsidP="00EA25B6">
            <w:pPr>
              <w:ind w:right="-15"/>
              <w:rPr>
                <w:rFonts w:eastAsia="Calibri"/>
                <w:sz w:val="22"/>
                <w:szCs w:val="22"/>
                <w:lang w:eastAsia="en-US"/>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15</w:t>
            </w:r>
            <w:r>
              <w:rPr>
                <w:sz w:val="22"/>
                <w:szCs w:val="22"/>
              </w:rPr>
              <w:t>0</w:t>
            </w:r>
          </w:p>
        </w:tc>
        <w:tc>
          <w:tcPr>
            <w:tcW w:w="789" w:type="dxa"/>
            <w:vMerge/>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802D9E">
        <w:trPr>
          <w:trHeight w:val="271"/>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0D716D" w:rsidRDefault="00DF5057" w:rsidP="00EA25B6">
            <w:pPr>
              <w:ind w:right="-15"/>
              <w:rPr>
                <w:rFonts w:eastAsia="Calibri"/>
                <w:sz w:val="22"/>
                <w:szCs w:val="22"/>
                <w:lang w:eastAsia="en-US"/>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6</w:t>
            </w:r>
          </w:p>
        </w:tc>
        <w:tc>
          <w:tcPr>
            <w:tcW w:w="789" w:type="dxa"/>
            <w:vMerge/>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802D9E">
        <w:trPr>
          <w:trHeight w:val="339"/>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5F5E81" w:rsidRDefault="00DF5057" w:rsidP="00EA25B6">
            <w:pPr>
              <w:ind w:right="-15"/>
              <w:rPr>
                <w:rFonts w:eastAsia="Calibri"/>
                <w:sz w:val="22"/>
                <w:szCs w:val="22"/>
                <w:lang w:eastAsia="en-US"/>
              </w:rPr>
            </w:pPr>
            <w:r>
              <w:rPr>
                <w:rFonts w:eastAsia="Calibri"/>
                <w:sz w:val="22"/>
                <w:szCs w:val="22"/>
                <w:lang w:eastAsia="en-US"/>
              </w:rPr>
              <w:t>S22 Пластина AISI 316 0.5 T</w:t>
            </w:r>
            <w:r>
              <w:rPr>
                <w:rFonts w:eastAsia="Calibri"/>
                <w:sz w:val="22"/>
                <w:szCs w:val="22"/>
                <w:lang w:val="en-US" w:eastAsia="en-US"/>
              </w:rPr>
              <w:t>L</w:t>
            </w:r>
            <w:r w:rsidRPr="005F5E81">
              <w:rPr>
                <w:rFonts w:eastAsia="Calibri"/>
                <w:sz w:val="22"/>
                <w:szCs w:val="22"/>
                <w:lang w:eastAsia="en-US"/>
              </w:rPr>
              <w:t xml:space="preserve"> 1234</w:t>
            </w:r>
          </w:p>
          <w:p w:rsidR="00DF5057" w:rsidRPr="000D716D" w:rsidRDefault="00DF5057" w:rsidP="00EA25B6">
            <w:pPr>
              <w:ind w:right="-15"/>
              <w:rPr>
                <w:rFonts w:eastAsia="Calibri"/>
                <w:sz w:val="22"/>
                <w:szCs w:val="22"/>
                <w:lang w:eastAsia="en-US"/>
              </w:rPr>
            </w:pPr>
            <w:r w:rsidRPr="005F5E81">
              <w:rPr>
                <w:rFonts w:eastAsia="Calibri"/>
                <w:sz w:val="22"/>
                <w:szCs w:val="22"/>
                <w:lang w:eastAsia="en-US"/>
              </w:rPr>
              <w:t>или эквивалент</w:t>
            </w: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roofErr w:type="spellStart"/>
            <w:r w:rsidRPr="0053244C">
              <w:rPr>
                <w:sz w:val="22"/>
                <w:szCs w:val="22"/>
              </w:rPr>
              <w:t>Ридан</w:t>
            </w:r>
            <w:proofErr w:type="spellEnd"/>
            <w:r w:rsidRPr="0053244C">
              <w:rPr>
                <w:sz w:val="22"/>
                <w:szCs w:val="22"/>
              </w:rPr>
              <w:t xml:space="preserve"> </w:t>
            </w:r>
          </w:p>
          <w:p w:rsidR="00DF5057" w:rsidRPr="0053244C" w:rsidRDefault="00DF5057" w:rsidP="00DF5057">
            <w:pPr>
              <w:jc w:val="center"/>
              <w:rPr>
                <w:sz w:val="22"/>
                <w:szCs w:val="22"/>
              </w:rPr>
            </w:pPr>
            <w:r>
              <w:rPr>
                <w:sz w:val="22"/>
                <w:szCs w:val="22"/>
              </w:rPr>
              <w:t>НН22</w:t>
            </w:r>
            <w:r w:rsidRPr="0053244C">
              <w:rPr>
                <w:sz w:val="22"/>
                <w:szCs w:val="22"/>
              </w:rPr>
              <w:t xml:space="preserve"> О-1</w:t>
            </w:r>
            <w:r>
              <w:rPr>
                <w:sz w:val="22"/>
                <w:szCs w:val="22"/>
              </w:rPr>
              <w:t>6</w:t>
            </w:r>
          </w:p>
        </w:tc>
        <w:tc>
          <w:tcPr>
            <w:tcW w:w="2126" w:type="dxa"/>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89" w:type="dxa"/>
            <w:vMerge w:val="restart"/>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383D34">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48</w:t>
            </w:r>
          </w:p>
        </w:tc>
        <w:tc>
          <w:tcPr>
            <w:tcW w:w="1337" w:type="dxa"/>
            <w:vMerge w:val="restart"/>
            <w:tcBorders>
              <w:left w:val="single" w:sz="4" w:space="0" w:color="auto"/>
              <w:right w:val="single" w:sz="4" w:space="0" w:color="auto"/>
            </w:tcBorders>
          </w:tcPr>
          <w:p w:rsidR="00DF5057" w:rsidRDefault="00DF5057" w:rsidP="00EA25B6">
            <w:pPr>
              <w:ind w:left="-202" w:right="-136"/>
              <w:jc w:val="center"/>
              <w:rPr>
                <w:sz w:val="22"/>
                <w:szCs w:val="22"/>
              </w:rPr>
            </w:pPr>
            <w:r>
              <w:rPr>
                <w:sz w:val="22"/>
                <w:szCs w:val="22"/>
              </w:rPr>
              <w:t>3101,67</w:t>
            </w:r>
          </w:p>
        </w:tc>
      </w:tr>
      <w:tr w:rsidR="00DF5057" w:rsidRPr="00383D34" w:rsidTr="00802D9E">
        <w:trPr>
          <w:trHeight w:val="183"/>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0D716D" w:rsidRDefault="00DF5057" w:rsidP="00EA25B6">
            <w:pPr>
              <w:ind w:right="-15"/>
              <w:rPr>
                <w:rFonts w:eastAsia="Calibri"/>
                <w:sz w:val="22"/>
                <w:szCs w:val="22"/>
                <w:lang w:eastAsia="en-US"/>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r>
              <w:rPr>
                <w:sz w:val="22"/>
                <w:szCs w:val="22"/>
              </w:rPr>
              <w:t>022</w:t>
            </w:r>
            <w:r w:rsidRPr="0053244C">
              <w:rPr>
                <w:sz w:val="22"/>
                <w:szCs w:val="22"/>
              </w:rPr>
              <w:t>-</w:t>
            </w:r>
            <w:r>
              <w:rPr>
                <w:sz w:val="22"/>
                <w:szCs w:val="22"/>
              </w:rPr>
              <w:t>01042</w:t>
            </w:r>
          </w:p>
        </w:tc>
        <w:tc>
          <w:tcPr>
            <w:tcW w:w="2126" w:type="dxa"/>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89" w:type="dxa"/>
            <w:vMerge/>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802D9E">
        <w:trPr>
          <w:trHeight w:val="343"/>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0D716D" w:rsidRDefault="00DF5057" w:rsidP="00EA25B6">
            <w:pPr>
              <w:ind w:right="-15"/>
              <w:rPr>
                <w:rFonts w:eastAsia="Calibri"/>
                <w:sz w:val="22"/>
                <w:szCs w:val="22"/>
                <w:lang w:eastAsia="en-US"/>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15</w:t>
            </w:r>
            <w:r>
              <w:rPr>
                <w:sz w:val="22"/>
                <w:szCs w:val="22"/>
              </w:rPr>
              <w:t>0</w:t>
            </w:r>
          </w:p>
        </w:tc>
        <w:tc>
          <w:tcPr>
            <w:tcW w:w="789" w:type="dxa"/>
            <w:vMerge/>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802D9E">
        <w:trPr>
          <w:trHeight w:val="135"/>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0D716D" w:rsidRDefault="00DF5057" w:rsidP="00EA25B6">
            <w:pPr>
              <w:ind w:right="-15"/>
              <w:rPr>
                <w:rFonts w:eastAsia="Calibri"/>
                <w:sz w:val="22"/>
                <w:szCs w:val="22"/>
                <w:lang w:eastAsia="en-US"/>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6</w:t>
            </w:r>
          </w:p>
        </w:tc>
        <w:tc>
          <w:tcPr>
            <w:tcW w:w="789" w:type="dxa"/>
            <w:vMerge/>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08" w:type="dxa"/>
            <w:vMerge/>
            <w:tcBorders>
              <w:left w:val="single" w:sz="4" w:space="0" w:color="auto"/>
              <w:right w:val="single" w:sz="4" w:space="0" w:color="auto"/>
            </w:tcBorders>
          </w:tcPr>
          <w:p w:rsidR="00DF5057"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Default="00DF5057" w:rsidP="00EA25B6">
            <w:pPr>
              <w:ind w:left="-202" w:right="-136"/>
              <w:jc w:val="center"/>
              <w:rPr>
                <w:sz w:val="22"/>
                <w:szCs w:val="22"/>
              </w:rPr>
            </w:pPr>
          </w:p>
        </w:tc>
      </w:tr>
      <w:tr w:rsidR="00DF5057" w:rsidRPr="00383D34" w:rsidTr="00DF5057">
        <w:trPr>
          <w:trHeight w:val="415"/>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0D716D" w:rsidRDefault="00DF5057" w:rsidP="00EA25B6">
            <w:pPr>
              <w:ind w:right="-15"/>
              <w:rPr>
                <w:sz w:val="22"/>
                <w:szCs w:val="22"/>
              </w:rPr>
            </w:pPr>
            <w:r w:rsidRPr="000D716D">
              <w:rPr>
                <w:rFonts w:eastAsia="Calibri"/>
                <w:sz w:val="22"/>
                <w:szCs w:val="22"/>
                <w:lang w:eastAsia="en-US"/>
              </w:rPr>
              <w:t>Пластина М10-</w:t>
            </w:r>
            <w:r w:rsidRPr="000D716D">
              <w:rPr>
                <w:rFonts w:eastAsia="Calibri"/>
                <w:sz w:val="22"/>
                <w:szCs w:val="22"/>
                <w:lang w:val="en-US" w:eastAsia="en-US"/>
              </w:rPr>
              <w:t>L</w:t>
            </w:r>
            <w:r w:rsidRPr="000D716D">
              <w:rPr>
                <w:rFonts w:eastAsia="Calibri"/>
                <w:sz w:val="22"/>
                <w:szCs w:val="22"/>
                <w:lang w:eastAsia="en-US"/>
              </w:rPr>
              <w:t>-316-0</w:t>
            </w:r>
            <w:r w:rsidRPr="00F14171">
              <w:rPr>
                <w:rFonts w:eastAsia="Calibri"/>
                <w:sz w:val="22"/>
                <w:szCs w:val="22"/>
                <w:lang w:eastAsia="en-US"/>
              </w:rPr>
              <w:t>.</w:t>
            </w:r>
            <w:r w:rsidRPr="000D716D">
              <w:rPr>
                <w:rFonts w:eastAsia="Calibri"/>
                <w:sz w:val="22"/>
                <w:szCs w:val="22"/>
                <w:lang w:eastAsia="en-US"/>
              </w:rPr>
              <w:t>5</w:t>
            </w:r>
            <w:r>
              <w:rPr>
                <w:rFonts w:eastAsia="Calibri"/>
                <w:sz w:val="22"/>
                <w:szCs w:val="22"/>
                <w:lang w:eastAsia="en-US"/>
              </w:rPr>
              <w:t xml:space="preserve"> прижимная, глухая</w:t>
            </w:r>
            <w:r>
              <w:rPr>
                <w:rFonts w:eastAsia="Calibri"/>
                <w:sz w:val="22"/>
                <w:szCs w:val="22"/>
                <w:lang w:eastAsia="en-US"/>
              </w:rPr>
              <w:br/>
            </w:r>
            <w:r>
              <w:rPr>
                <w:sz w:val="22"/>
                <w:szCs w:val="22"/>
              </w:rPr>
              <w:t>или эквивалент</w:t>
            </w: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324318" w:rsidRDefault="00DF5057" w:rsidP="00DF5057">
            <w:pPr>
              <w:jc w:val="center"/>
              <w:rPr>
                <w:sz w:val="22"/>
                <w:szCs w:val="22"/>
              </w:rPr>
            </w:pPr>
            <w:proofErr w:type="spellStart"/>
            <w:r w:rsidRPr="00324318">
              <w:rPr>
                <w:sz w:val="22"/>
                <w:szCs w:val="22"/>
              </w:rPr>
              <w:t>Alfa</w:t>
            </w:r>
            <w:proofErr w:type="spellEnd"/>
            <w:r w:rsidRPr="00324318">
              <w:rPr>
                <w:sz w:val="22"/>
                <w:szCs w:val="22"/>
              </w:rPr>
              <w:t xml:space="preserve"> </w:t>
            </w:r>
            <w:proofErr w:type="spellStart"/>
            <w:r w:rsidRPr="00324318">
              <w:rPr>
                <w:sz w:val="22"/>
                <w:szCs w:val="22"/>
              </w:rPr>
              <w:t>Laval</w:t>
            </w:r>
            <w:proofErr w:type="spellEnd"/>
            <w:r w:rsidRPr="00324318">
              <w:rPr>
                <w:sz w:val="22"/>
                <w:szCs w:val="22"/>
              </w:rPr>
              <w:t xml:space="preserve"> </w:t>
            </w:r>
          </w:p>
          <w:p w:rsidR="00DF5057" w:rsidRPr="0053244C" w:rsidRDefault="00DF5057" w:rsidP="00DF5057">
            <w:pPr>
              <w:jc w:val="center"/>
              <w:rPr>
                <w:sz w:val="22"/>
                <w:szCs w:val="22"/>
              </w:rPr>
            </w:pPr>
            <w:r>
              <w:rPr>
                <w:sz w:val="22"/>
                <w:szCs w:val="22"/>
              </w:rPr>
              <w:t>M10-В</w:t>
            </w:r>
            <w:r w:rsidRPr="00324318">
              <w:rPr>
                <w:sz w:val="22"/>
                <w:szCs w:val="22"/>
              </w:rPr>
              <w:t>FG</w:t>
            </w:r>
          </w:p>
        </w:tc>
        <w:tc>
          <w:tcPr>
            <w:tcW w:w="2126" w:type="dxa"/>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89" w:type="dxa"/>
            <w:vMerge w:val="restart"/>
            <w:tcBorders>
              <w:left w:val="single" w:sz="4" w:space="0" w:color="auto"/>
              <w:right w:val="single" w:sz="4" w:space="0" w:color="auto"/>
            </w:tcBorders>
          </w:tcPr>
          <w:p w:rsidR="00DF5057" w:rsidRDefault="00DF5057" w:rsidP="00EA25B6">
            <w:pPr>
              <w:jc w:val="center"/>
            </w:pPr>
            <w:r w:rsidRPr="002A4675">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1</w:t>
            </w:r>
          </w:p>
        </w:tc>
        <w:tc>
          <w:tcPr>
            <w:tcW w:w="1337" w:type="dxa"/>
            <w:vMerge w:val="restart"/>
            <w:tcBorders>
              <w:left w:val="single" w:sz="4" w:space="0" w:color="auto"/>
              <w:right w:val="single" w:sz="4" w:space="0" w:color="auto"/>
            </w:tcBorders>
          </w:tcPr>
          <w:p w:rsidR="00DF5057" w:rsidRDefault="00DF5057" w:rsidP="00EA25B6">
            <w:pPr>
              <w:ind w:left="-202" w:right="-136"/>
              <w:jc w:val="center"/>
              <w:rPr>
                <w:sz w:val="22"/>
                <w:szCs w:val="22"/>
              </w:rPr>
            </w:pPr>
            <w:r>
              <w:rPr>
                <w:sz w:val="22"/>
                <w:szCs w:val="22"/>
              </w:rPr>
              <w:t>2333,33</w:t>
            </w:r>
          </w:p>
        </w:tc>
      </w:tr>
      <w:tr w:rsidR="00DF5057" w:rsidRPr="00383D34" w:rsidTr="00802D9E">
        <w:trPr>
          <w:trHeight w:val="345"/>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383D34"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r>
              <w:rPr>
                <w:sz w:val="22"/>
                <w:szCs w:val="22"/>
              </w:rPr>
              <w:t>30113-86073</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265"/>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383D34"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20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187"/>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383D34"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3</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DF5057">
        <w:trPr>
          <w:trHeight w:val="415"/>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383D34" w:rsidRDefault="00DF5057" w:rsidP="00EA25B6">
            <w:pPr>
              <w:ind w:right="-15"/>
              <w:rPr>
                <w:sz w:val="22"/>
                <w:szCs w:val="22"/>
              </w:rPr>
            </w:pPr>
            <w:r w:rsidRPr="000D716D">
              <w:rPr>
                <w:rFonts w:eastAsia="Calibri"/>
                <w:sz w:val="22"/>
                <w:szCs w:val="22"/>
                <w:lang w:eastAsia="en-US"/>
              </w:rPr>
              <w:t>Пластина М10-</w:t>
            </w:r>
            <w:r w:rsidRPr="000D716D">
              <w:rPr>
                <w:rFonts w:eastAsia="Calibri"/>
                <w:sz w:val="22"/>
                <w:szCs w:val="22"/>
                <w:lang w:val="en-US" w:eastAsia="en-US"/>
              </w:rPr>
              <w:t>L</w:t>
            </w:r>
            <w:r w:rsidRPr="000D716D">
              <w:rPr>
                <w:rFonts w:eastAsia="Calibri"/>
                <w:sz w:val="22"/>
                <w:szCs w:val="22"/>
                <w:lang w:eastAsia="en-US"/>
              </w:rPr>
              <w:t>-316-0</w:t>
            </w:r>
            <w:r w:rsidRPr="00F14171">
              <w:rPr>
                <w:rFonts w:eastAsia="Calibri"/>
                <w:sz w:val="22"/>
                <w:szCs w:val="22"/>
                <w:lang w:eastAsia="en-US"/>
              </w:rPr>
              <w:t>.</w:t>
            </w:r>
            <w:r w:rsidRPr="000D716D">
              <w:rPr>
                <w:rFonts w:eastAsia="Calibri"/>
                <w:sz w:val="22"/>
                <w:szCs w:val="22"/>
                <w:lang w:eastAsia="en-US"/>
              </w:rPr>
              <w:t>5</w:t>
            </w:r>
            <w:r>
              <w:rPr>
                <w:rFonts w:eastAsia="Calibri"/>
                <w:sz w:val="22"/>
                <w:szCs w:val="22"/>
                <w:lang w:eastAsia="en-US"/>
              </w:rPr>
              <w:t xml:space="preserve"> прижимная, канальная</w:t>
            </w:r>
            <w:r>
              <w:rPr>
                <w:rFonts w:eastAsia="Calibri"/>
                <w:sz w:val="22"/>
                <w:szCs w:val="22"/>
                <w:lang w:eastAsia="en-US"/>
              </w:rPr>
              <w:br/>
            </w:r>
            <w:r>
              <w:rPr>
                <w:sz w:val="22"/>
                <w:szCs w:val="22"/>
              </w:rPr>
              <w:t>или эквивалент</w:t>
            </w: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324318" w:rsidRDefault="00DF5057" w:rsidP="00DF5057">
            <w:pPr>
              <w:jc w:val="center"/>
              <w:rPr>
                <w:sz w:val="22"/>
                <w:szCs w:val="22"/>
              </w:rPr>
            </w:pPr>
            <w:proofErr w:type="spellStart"/>
            <w:r w:rsidRPr="00324318">
              <w:rPr>
                <w:sz w:val="22"/>
                <w:szCs w:val="22"/>
              </w:rPr>
              <w:t>Alfa</w:t>
            </w:r>
            <w:proofErr w:type="spellEnd"/>
            <w:r w:rsidRPr="00324318">
              <w:rPr>
                <w:sz w:val="22"/>
                <w:szCs w:val="22"/>
              </w:rPr>
              <w:t xml:space="preserve"> </w:t>
            </w:r>
            <w:proofErr w:type="spellStart"/>
            <w:r w:rsidRPr="00324318">
              <w:rPr>
                <w:sz w:val="22"/>
                <w:szCs w:val="22"/>
              </w:rPr>
              <w:t>Laval</w:t>
            </w:r>
            <w:proofErr w:type="spellEnd"/>
            <w:r w:rsidRPr="00324318">
              <w:rPr>
                <w:sz w:val="22"/>
                <w:szCs w:val="22"/>
              </w:rPr>
              <w:t xml:space="preserve"> </w:t>
            </w:r>
          </w:p>
          <w:p w:rsidR="00DF5057" w:rsidRPr="0053244C" w:rsidRDefault="00DF5057" w:rsidP="00DF5057">
            <w:pPr>
              <w:jc w:val="center"/>
              <w:rPr>
                <w:sz w:val="22"/>
                <w:szCs w:val="22"/>
              </w:rPr>
            </w:pPr>
            <w:r>
              <w:rPr>
                <w:sz w:val="22"/>
                <w:szCs w:val="22"/>
              </w:rPr>
              <w:t>M10-В</w:t>
            </w:r>
            <w:r w:rsidRPr="00324318">
              <w:rPr>
                <w:sz w:val="22"/>
                <w:szCs w:val="22"/>
              </w:rPr>
              <w:t>FG</w:t>
            </w:r>
          </w:p>
        </w:tc>
        <w:tc>
          <w:tcPr>
            <w:tcW w:w="2126" w:type="dxa"/>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89" w:type="dxa"/>
            <w:vMerge w:val="restart"/>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2A4675">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1</w:t>
            </w:r>
          </w:p>
        </w:tc>
        <w:tc>
          <w:tcPr>
            <w:tcW w:w="1337" w:type="dxa"/>
            <w:vMerge w:val="restart"/>
            <w:tcBorders>
              <w:left w:val="single" w:sz="4" w:space="0" w:color="auto"/>
              <w:right w:val="single" w:sz="4" w:space="0" w:color="auto"/>
            </w:tcBorders>
          </w:tcPr>
          <w:p w:rsidR="00DF5057" w:rsidRDefault="00DF5057" w:rsidP="00EA25B6">
            <w:pPr>
              <w:ind w:left="-202" w:right="-136"/>
              <w:jc w:val="center"/>
              <w:rPr>
                <w:sz w:val="22"/>
                <w:szCs w:val="22"/>
              </w:rPr>
            </w:pPr>
            <w:r>
              <w:rPr>
                <w:sz w:val="22"/>
                <w:szCs w:val="22"/>
              </w:rPr>
              <w:t>2333,33</w:t>
            </w:r>
          </w:p>
        </w:tc>
      </w:tr>
      <w:tr w:rsidR="00DF5057" w:rsidRPr="00383D34" w:rsidTr="00802D9E">
        <w:trPr>
          <w:trHeight w:val="229"/>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383D34"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r>
              <w:rPr>
                <w:sz w:val="22"/>
                <w:szCs w:val="22"/>
              </w:rPr>
              <w:t>30113-86073</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94"/>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383D34"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20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227"/>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383D34"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3</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DF5057">
        <w:trPr>
          <w:trHeight w:val="415"/>
        </w:trPr>
        <w:tc>
          <w:tcPr>
            <w:tcW w:w="567" w:type="dxa"/>
            <w:vMerge w:val="restart"/>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val="restart"/>
          </w:tcPr>
          <w:p w:rsidR="00DF5057" w:rsidRPr="00F22D11" w:rsidRDefault="00DF5057" w:rsidP="00EA25B6">
            <w:pPr>
              <w:ind w:right="-15"/>
              <w:rPr>
                <w:sz w:val="22"/>
                <w:szCs w:val="22"/>
              </w:rPr>
            </w:pPr>
            <w:r w:rsidRPr="00F22D11">
              <w:rPr>
                <w:sz w:val="22"/>
                <w:szCs w:val="22"/>
              </w:rPr>
              <w:t>Пл</w:t>
            </w:r>
            <w:r>
              <w:rPr>
                <w:sz w:val="22"/>
                <w:szCs w:val="22"/>
              </w:rPr>
              <w:t xml:space="preserve">астина М10-L-316-0.5 </w:t>
            </w:r>
            <w:r w:rsidRPr="00F22D11">
              <w:rPr>
                <w:sz w:val="22"/>
                <w:szCs w:val="22"/>
              </w:rPr>
              <w:t>канальная</w:t>
            </w:r>
          </w:p>
          <w:p w:rsidR="00DF5057" w:rsidRPr="00383D34" w:rsidRDefault="00DF5057" w:rsidP="00EA25B6">
            <w:pPr>
              <w:ind w:right="-15"/>
              <w:rPr>
                <w:sz w:val="22"/>
                <w:szCs w:val="22"/>
              </w:rPr>
            </w:pPr>
            <w:r w:rsidRPr="00F22D11">
              <w:rPr>
                <w:sz w:val="22"/>
                <w:szCs w:val="22"/>
              </w:rPr>
              <w:t>или эквивалент</w:t>
            </w: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Применяется для теплообменника марки</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324318" w:rsidRDefault="00DF5057" w:rsidP="00DF5057">
            <w:pPr>
              <w:jc w:val="center"/>
              <w:rPr>
                <w:sz w:val="22"/>
                <w:szCs w:val="22"/>
              </w:rPr>
            </w:pPr>
            <w:proofErr w:type="spellStart"/>
            <w:r w:rsidRPr="00324318">
              <w:rPr>
                <w:sz w:val="22"/>
                <w:szCs w:val="22"/>
              </w:rPr>
              <w:t>Alfa</w:t>
            </w:r>
            <w:proofErr w:type="spellEnd"/>
            <w:r w:rsidRPr="00324318">
              <w:rPr>
                <w:sz w:val="22"/>
                <w:szCs w:val="22"/>
              </w:rPr>
              <w:t xml:space="preserve"> </w:t>
            </w:r>
            <w:proofErr w:type="spellStart"/>
            <w:r w:rsidRPr="00324318">
              <w:rPr>
                <w:sz w:val="22"/>
                <w:szCs w:val="22"/>
              </w:rPr>
              <w:t>Laval</w:t>
            </w:r>
            <w:proofErr w:type="spellEnd"/>
            <w:r w:rsidRPr="00324318">
              <w:rPr>
                <w:sz w:val="22"/>
                <w:szCs w:val="22"/>
              </w:rPr>
              <w:t xml:space="preserve"> </w:t>
            </w:r>
          </w:p>
          <w:p w:rsidR="00DF5057" w:rsidRPr="0053244C" w:rsidRDefault="00DF5057" w:rsidP="00DF5057">
            <w:pPr>
              <w:jc w:val="center"/>
              <w:rPr>
                <w:sz w:val="22"/>
                <w:szCs w:val="22"/>
              </w:rPr>
            </w:pPr>
            <w:r>
              <w:rPr>
                <w:sz w:val="22"/>
                <w:szCs w:val="22"/>
              </w:rPr>
              <w:t>M10-В</w:t>
            </w:r>
            <w:r w:rsidRPr="00324318">
              <w:rPr>
                <w:sz w:val="22"/>
                <w:szCs w:val="22"/>
              </w:rPr>
              <w:t>FG</w:t>
            </w:r>
          </w:p>
        </w:tc>
        <w:tc>
          <w:tcPr>
            <w:tcW w:w="2126" w:type="dxa"/>
            <w:tcBorders>
              <w:left w:val="single" w:sz="4" w:space="0" w:color="auto"/>
              <w:right w:val="single" w:sz="4" w:space="0" w:color="auto"/>
            </w:tcBorders>
          </w:tcPr>
          <w:p w:rsidR="00DF5057" w:rsidRPr="002A4675" w:rsidRDefault="00DF5057" w:rsidP="00EA25B6">
            <w:pPr>
              <w:jc w:val="center"/>
              <w:rPr>
                <w:rFonts w:eastAsia="Calibri"/>
                <w:sz w:val="22"/>
                <w:szCs w:val="22"/>
              </w:rPr>
            </w:pPr>
          </w:p>
        </w:tc>
        <w:tc>
          <w:tcPr>
            <w:tcW w:w="789" w:type="dxa"/>
            <w:vMerge w:val="restart"/>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r w:rsidRPr="002A4675">
              <w:rPr>
                <w:rFonts w:eastAsia="Calibri"/>
                <w:sz w:val="22"/>
                <w:szCs w:val="22"/>
              </w:rPr>
              <w:t>шт.</w:t>
            </w:r>
          </w:p>
        </w:tc>
        <w:tc>
          <w:tcPr>
            <w:tcW w:w="708" w:type="dxa"/>
            <w:vMerge w:val="restart"/>
            <w:tcBorders>
              <w:left w:val="single" w:sz="4" w:space="0" w:color="auto"/>
              <w:right w:val="single" w:sz="4" w:space="0" w:color="auto"/>
            </w:tcBorders>
          </w:tcPr>
          <w:p w:rsidR="00DF5057" w:rsidRPr="00383D34" w:rsidRDefault="00DF5057" w:rsidP="00EA25B6">
            <w:pPr>
              <w:ind w:left="-202" w:right="-136"/>
              <w:jc w:val="center"/>
              <w:rPr>
                <w:sz w:val="22"/>
                <w:szCs w:val="22"/>
              </w:rPr>
            </w:pPr>
            <w:r>
              <w:rPr>
                <w:sz w:val="22"/>
                <w:szCs w:val="22"/>
              </w:rPr>
              <w:t>220</w:t>
            </w:r>
          </w:p>
        </w:tc>
        <w:tc>
          <w:tcPr>
            <w:tcW w:w="1337" w:type="dxa"/>
            <w:vMerge w:val="restart"/>
            <w:tcBorders>
              <w:left w:val="single" w:sz="4" w:space="0" w:color="auto"/>
              <w:right w:val="single" w:sz="4" w:space="0" w:color="auto"/>
            </w:tcBorders>
          </w:tcPr>
          <w:p w:rsidR="00DF5057" w:rsidRDefault="00DF5057" w:rsidP="00EA25B6">
            <w:pPr>
              <w:ind w:left="-202" w:right="-136"/>
              <w:jc w:val="center"/>
              <w:rPr>
                <w:sz w:val="22"/>
                <w:szCs w:val="22"/>
              </w:rPr>
            </w:pPr>
            <w:r>
              <w:rPr>
                <w:sz w:val="22"/>
                <w:szCs w:val="22"/>
              </w:rPr>
              <w:t>3107,33</w:t>
            </w:r>
          </w:p>
        </w:tc>
      </w:tr>
      <w:tr w:rsidR="00DF5057" w:rsidRPr="00383D34" w:rsidTr="00802D9E">
        <w:trPr>
          <w:trHeight w:val="297"/>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383D34"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Заводской номер теплообменника</w:t>
            </w:r>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r>
              <w:rPr>
                <w:sz w:val="22"/>
                <w:szCs w:val="22"/>
              </w:rPr>
              <w:t>30113-86073</w:t>
            </w:r>
          </w:p>
        </w:tc>
        <w:tc>
          <w:tcPr>
            <w:tcW w:w="2126" w:type="dxa"/>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118"/>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383D34"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 xml:space="preserve">Рабочая температура максимальная, </w:t>
            </w:r>
            <w:proofErr w:type="spellStart"/>
            <w:r w:rsidRPr="00383D34">
              <w:rPr>
                <w:sz w:val="22"/>
                <w:szCs w:val="22"/>
                <w:vertAlign w:val="superscript"/>
              </w:rPr>
              <w:t>о</w:t>
            </w:r>
            <w:r w:rsidRPr="00383D34">
              <w:rPr>
                <w:sz w:val="22"/>
                <w:szCs w:val="22"/>
              </w:rPr>
              <w:t>С</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20</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r w:rsidR="00DF5057" w:rsidRPr="00383D34" w:rsidTr="00802D9E">
        <w:trPr>
          <w:trHeight w:val="70"/>
        </w:trPr>
        <w:tc>
          <w:tcPr>
            <w:tcW w:w="567" w:type="dxa"/>
            <w:vMerge/>
          </w:tcPr>
          <w:p w:rsidR="00DF5057" w:rsidRPr="00383D34" w:rsidRDefault="00DF5057" w:rsidP="00DF5057">
            <w:pPr>
              <w:widowControl w:val="0"/>
              <w:numPr>
                <w:ilvl w:val="0"/>
                <w:numId w:val="49"/>
              </w:numPr>
              <w:autoSpaceDE w:val="0"/>
              <w:autoSpaceDN w:val="0"/>
              <w:adjustRightInd w:val="0"/>
              <w:ind w:left="0" w:firstLine="0"/>
              <w:jc w:val="center"/>
            </w:pPr>
          </w:p>
        </w:tc>
        <w:tc>
          <w:tcPr>
            <w:tcW w:w="2410" w:type="dxa"/>
            <w:vMerge/>
          </w:tcPr>
          <w:p w:rsidR="00DF5057" w:rsidRPr="00383D34" w:rsidRDefault="00DF5057" w:rsidP="00EA25B6">
            <w:pPr>
              <w:ind w:right="-15"/>
              <w:rPr>
                <w:sz w:val="22"/>
                <w:szCs w:val="22"/>
              </w:rPr>
            </w:pPr>
          </w:p>
        </w:tc>
        <w:tc>
          <w:tcPr>
            <w:tcW w:w="567" w:type="dxa"/>
            <w:tcBorders>
              <w:top w:val="single" w:sz="4" w:space="0" w:color="auto"/>
              <w:bottom w:val="single" w:sz="4" w:space="0" w:color="auto"/>
              <w:right w:val="single" w:sz="4" w:space="0" w:color="auto"/>
            </w:tcBorders>
            <w:vAlign w:val="center"/>
          </w:tcPr>
          <w:p w:rsidR="00DF5057" w:rsidRPr="00383D34" w:rsidRDefault="00DF5057" w:rsidP="00EA25B6">
            <w:pPr>
              <w:ind w:left="-55"/>
              <w:jc w:val="center"/>
              <w:rPr>
                <w:color w:val="000000"/>
                <w:sz w:val="22"/>
                <w:szCs w:val="22"/>
              </w:rPr>
            </w:pPr>
            <w:r>
              <w:rPr>
                <w:color w:val="000000"/>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DF5057" w:rsidRPr="00383D34" w:rsidRDefault="00DF5057" w:rsidP="00EA25B6">
            <w:pPr>
              <w:ind w:right="34"/>
              <w:rPr>
                <w:sz w:val="22"/>
                <w:szCs w:val="22"/>
              </w:rPr>
            </w:pPr>
            <w:r w:rsidRPr="00383D34">
              <w:rPr>
                <w:sz w:val="22"/>
                <w:szCs w:val="22"/>
              </w:rPr>
              <w:t>Рабочее давление, кгс/см</w:t>
            </w:r>
            <w:proofErr w:type="gramStart"/>
            <w:r w:rsidRPr="00383D34">
              <w:rPr>
                <w:sz w:val="22"/>
                <w:szCs w:val="22"/>
                <w:vertAlign w:val="superscript"/>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5057" w:rsidRPr="0053244C" w:rsidRDefault="00DF5057" w:rsidP="00DF5057">
            <w:pPr>
              <w:jc w:val="center"/>
              <w:rPr>
                <w:sz w:val="22"/>
                <w:szCs w:val="22"/>
              </w:rPr>
            </w:pPr>
          </w:p>
        </w:tc>
        <w:tc>
          <w:tcPr>
            <w:tcW w:w="2126" w:type="dxa"/>
            <w:tcBorders>
              <w:left w:val="single" w:sz="4" w:space="0" w:color="auto"/>
              <w:right w:val="single" w:sz="4" w:space="0" w:color="auto"/>
            </w:tcBorders>
            <w:vAlign w:val="center"/>
          </w:tcPr>
          <w:p w:rsidR="00DF5057" w:rsidRPr="0053244C" w:rsidRDefault="00DF5057" w:rsidP="00EA25B6">
            <w:pPr>
              <w:jc w:val="center"/>
              <w:rPr>
                <w:sz w:val="22"/>
                <w:szCs w:val="22"/>
              </w:rPr>
            </w:pPr>
            <w:r>
              <w:rPr>
                <w:sz w:val="22"/>
                <w:szCs w:val="22"/>
              </w:rPr>
              <w:t xml:space="preserve">Не менее </w:t>
            </w:r>
            <w:r w:rsidRPr="0053244C">
              <w:rPr>
                <w:sz w:val="22"/>
                <w:szCs w:val="22"/>
              </w:rPr>
              <w:t>1</w:t>
            </w:r>
            <w:r>
              <w:rPr>
                <w:sz w:val="22"/>
                <w:szCs w:val="22"/>
              </w:rPr>
              <w:t>3</w:t>
            </w:r>
          </w:p>
        </w:tc>
        <w:tc>
          <w:tcPr>
            <w:tcW w:w="789" w:type="dxa"/>
            <w:vMerge/>
            <w:tcBorders>
              <w:left w:val="single" w:sz="4" w:space="0" w:color="auto"/>
              <w:right w:val="single" w:sz="4" w:space="0" w:color="auto"/>
            </w:tcBorders>
          </w:tcPr>
          <w:p w:rsidR="00DF5057" w:rsidRPr="00383D34" w:rsidRDefault="00DF5057" w:rsidP="00EA25B6">
            <w:pPr>
              <w:ind w:left="-38" w:right="-107"/>
              <w:jc w:val="center"/>
              <w:rPr>
                <w:rFonts w:eastAsia="Calibri"/>
                <w:sz w:val="22"/>
                <w:szCs w:val="22"/>
              </w:rPr>
            </w:pPr>
          </w:p>
        </w:tc>
        <w:tc>
          <w:tcPr>
            <w:tcW w:w="708"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c>
          <w:tcPr>
            <w:tcW w:w="1337" w:type="dxa"/>
            <w:vMerge/>
            <w:tcBorders>
              <w:left w:val="single" w:sz="4" w:space="0" w:color="auto"/>
              <w:right w:val="single" w:sz="4" w:space="0" w:color="auto"/>
            </w:tcBorders>
          </w:tcPr>
          <w:p w:rsidR="00DF5057" w:rsidRPr="00383D34" w:rsidRDefault="00DF5057" w:rsidP="00EA25B6">
            <w:pPr>
              <w:ind w:left="-202" w:right="-136"/>
              <w:jc w:val="center"/>
              <w:rPr>
                <w:sz w:val="22"/>
                <w:szCs w:val="22"/>
              </w:rPr>
            </w:pPr>
          </w:p>
        </w:tc>
      </w:tr>
    </w:tbl>
    <w:p w:rsidR="00EA25B6" w:rsidRPr="00013C82" w:rsidRDefault="00EA25B6" w:rsidP="00DF5057">
      <w:pPr>
        <w:shd w:val="clear" w:color="auto" w:fill="FFFFFF"/>
        <w:tabs>
          <w:tab w:val="left" w:pos="426"/>
        </w:tabs>
        <w:jc w:val="both"/>
        <w:rPr>
          <w:color w:val="000000"/>
        </w:rPr>
      </w:pPr>
      <w:r w:rsidRPr="00013C82">
        <w:rPr>
          <w:color w:val="000000"/>
        </w:rPr>
        <w:t>Заказчиком в спецификации указано наименование теплообменного оборудования с серийными номерами, которое установлено на объектах предприятия СГМУП «ГТС», для правильного подбора конфигурации теплообменных пластин к нему.</w:t>
      </w:r>
      <w:r>
        <w:rPr>
          <w:color w:val="000000"/>
        </w:rPr>
        <w:t xml:space="preserve"> К данному виду товара ГОСТ не предусмотрен.</w:t>
      </w:r>
    </w:p>
    <w:p w:rsidR="00EA25B6" w:rsidRPr="00FA6B90" w:rsidRDefault="00EA25B6" w:rsidP="00DF5057">
      <w:pPr>
        <w:shd w:val="clear" w:color="auto" w:fill="FFFFFF"/>
        <w:tabs>
          <w:tab w:val="left" w:pos="426"/>
        </w:tabs>
        <w:jc w:val="both"/>
        <w:rPr>
          <w:b/>
          <w:color w:val="000000"/>
        </w:rPr>
      </w:pPr>
      <w:r>
        <w:rPr>
          <w:b/>
          <w:color w:val="000000"/>
        </w:rPr>
        <w:lastRenderedPageBreak/>
        <w:t>5. Требование к упаковке товара</w:t>
      </w:r>
      <w:r>
        <w:rPr>
          <w:color w:val="000000"/>
        </w:rPr>
        <w:t xml:space="preserve">: </w:t>
      </w:r>
      <w:r w:rsidRPr="00D01563">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color w:val="000000"/>
        </w:rPr>
        <w:t xml:space="preserve"> </w:t>
      </w:r>
    </w:p>
    <w:p w:rsidR="00EA25B6" w:rsidRPr="00893231" w:rsidRDefault="00EA25B6" w:rsidP="00DF5057">
      <w:pPr>
        <w:pStyle w:val="aff5"/>
        <w:tabs>
          <w:tab w:val="num" w:pos="709"/>
        </w:tabs>
        <w:jc w:val="both"/>
        <w:rPr>
          <w:sz w:val="24"/>
          <w:szCs w:val="24"/>
        </w:rPr>
      </w:pPr>
      <w:r>
        <w:rPr>
          <w:b/>
          <w:color w:val="000000"/>
          <w:sz w:val="24"/>
          <w:szCs w:val="24"/>
        </w:rPr>
        <w:t>6</w:t>
      </w:r>
      <w:r>
        <w:rPr>
          <w:color w:val="000000"/>
          <w:sz w:val="24"/>
          <w:szCs w:val="24"/>
        </w:rPr>
        <w:t xml:space="preserve">.  </w:t>
      </w:r>
      <w:r w:rsidRPr="00D01563">
        <w:rPr>
          <w:b/>
          <w:color w:val="000000"/>
          <w:sz w:val="24"/>
          <w:szCs w:val="24"/>
        </w:rPr>
        <w:t xml:space="preserve">Требования к </w:t>
      </w:r>
      <w:r>
        <w:rPr>
          <w:b/>
          <w:color w:val="000000"/>
          <w:sz w:val="24"/>
          <w:szCs w:val="24"/>
        </w:rPr>
        <w:t>м</w:t>
      </w:r>
      <w:r w:rsidRPr="00D01563">
        <w:rPr>
          <w:b/>
          <w:color w:val="000000"/>
          <w:sz w:val="24"/>
          <w:szCs w:val="24"/>
        </w:rPr>
        <w:t>аркировк</w:t>
      </w:r>
      <w:r>
        <w:rPr>
          <w:b/>
          <w:color w:val="000000"/>
          <w:sz w:val="24"/>
          <w:szCs w:val="24"/>
        </w:rPr>
        <w:t>е</w:t>
      </w:r>
      <w:r w:rsidRPr="00D01563">
        <w:rPr>
          <w:b/>
          <w:color w:val="000000"/>
          <w:sz w:val="24"/>
          <w:szCs w:val="24"/>
        </w:rPr>
        <w:t xml:space="preserve"> упаковки и (или) товара</w:t>
      </w:r>
      <w:r>
        <w:rPr>
          <w:b/>
          <w:color w:val="000000"/>
          <w:sz w:val="24"/>
          <w:szCs w:val="24"/>
        </w:rPr>
        <w:t xml:space="preserve">: </w:t>
      </w:r>
      <w:r w:rsidRPr="00BF4EE8">
        <w:rPr>
          <w:sz w:val="24"/>
          <w:szCs w:val="24"/>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0358D" w:rsidRDefault="00EA25B6" w:rsidP="00802D9E">
      <w:pPr>
        <w:pStyle w:val="aff5"/>
        <w:tabs>
          <w:tab w:val="num" w:pos="709"/>
        </w:tabs>
        <w:jc w:val="both"/>
      </w:pPr>
      <w:r>
        <w:rPr>
          <w:b/>
          <w:color w:val="000000"/>
          <w:sz w:val="24"/>
          <w:szCs w:val="24"/>
        </w:rPr>
        <w:t xml:space="preserve">7. </w:t>
      </w:r>
      <w:r w:rsidRPr="00493586">
        <w:rPr>
          <w:b/>
          <w:color w:val="000000"/>
          <w:sz w:val="24"/>
          <w:szCs w:val="24"/>
        </w:rPr>
        <w:t>Требования к гарантийному сроку</w:t>
      </w:r>
      <w:r>
        <w:rPr>
          <w:b/>
          <w:color w:val="000000"/>
          <w:sz w:val="24"/>
          <w:szCs w:val="24"/>
        </w:rPr>
        <w:t xml:space="preserve">: </w:t>
      </w:r>
      <w:r>
        <w:rPr>
          <w:color w:val="000000"/>
          <w:sz w:val="24"/>
          <w:szCs w:val="24"/>
        </w:rPr>
        <w:t>Гарантийный</w:t>
      </w:r>
      <w:r w:rsidRPr="00D01563">
        <w:rPr>
          <w:sz w:val="24"/>
          <w:szCs w:val="24"/>
        </w:rPr>
        <w:t xml:space="preserve"> срок дол</w:t>
      </w:r>
      <w:r>
        <w:rPr>
          <w:sz w:val="24"/>
          <w:szCs w:val="24"/>
        </w:rPr>
        <w:t>жен соответствовать гарантийным обязательствам предприятия-изготовителя</w:t>
      </w:r>
      <w:r w:rsidRPr="00D01563">
        <w:rPr>
          <w:sz w:val="24"/>
          <w:szCs w:val="24"/>
        </w:rPr>
        <w:t>.</w:t>
      </w:r>
      <w:r>
        <w:rPr>
          <w:sz w:val="24"/>
          <w:szCs w:val="24"/>
        </w:rPr>
        <w:t xml:space="preserve"> Г</w:t>
      </w:r>
      <w:r w:rsidRPr="00D01563">
        <w:rPr>
          <w:sz w:val="24"/>
          <w:szCs w:val="24"/>
        </w:rPr>
        <w:t xml:space="preserve">арантийный срок начинает исчисляться с момента подписания Заказчиком </w:t>
      </w:r>
      <w:r>
        <w:rPr>
          <w:sz w:val="24"/>
          <w:szCs w:val="24"/>
        </w:rPr>
        <w:t xml:space="preserve">товаросопроводительных документов. </w:t>
      </w:r>
      <w:r w:rsidRPr="00D01563">
        <w:rPr>
          <w:sz w:val="24"/>
          <w:szCs w:val="24"/>
        </w:rPr>
        <w:t>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r>
        <w:rPr>
          <w:sz w:val="24"/>
          <w:szCs w:val="24"/>
        </w:rPr>
        <w:t xml:space="preserve"> Поставщик бесплатно осуществляет</w:t>
      </w:r>
      <w:r w:rsidRPr="00D01563">
        <w:rPr>
          <w:sz w:val="24"/>
          <w:szCs w:val="24"/>
        </w:rPr>
        <w:t xml:space="preserve"> гарантийные обязательства в отношении товара в течение гарантийного срока.</w:t>
      </w:r>
    </w:p>
    <w:p w:rsidR="00F0358D" w:rsidRDefault="00F0358D" w:rsidP="00F0358D">
      <w:pPr>
        <w:pStyle w:val="32"/>
        <w:jc w:val="right"/>
      </w:pPr>
    </w:p>
    <w:p w:rsidR="00F0358D" w:rsidRDefault="00F0358D" w:rsidP="00F0358D">
      <w:pPr>
        <w:pStyle w:val="32"/>
        <w:jc w:val="right"/>
      </w:pPr>
    </w:p>
    <w:p w:rsidR="00E0216B" w:rsidRDefault="00E0216B" w:rsidP="00F0358D">
      <w:pPr>
        <w:pStyle w:val="32"/>
        <w:sectPr w:rsidR="00E0216B" w:rsidSect="00EA25B6">
          <w:pgSz w:w="16838" w:h="11906" w:orient="landscape"/>
          <w:pgMar w:top="851" w:right="678" w:bottom="851" w:left="1134"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87" w:name="_Toc529889389"/>
      <w:bookmarkStart w:id="88" w:name="_Toc46127401"/>
      <w:r>
        <w:rPr>
          <w:rFonts w:ascii="Times New Roman" w:hAnsi="Times New Roman" w:cs="Times New Roman"/>
          <w:b w:val="0"/>
          <w:bCs w:val="0"/>
          <w:color w:val="auto"/>
        </w:rPr>
        <w:lastRenderedPageBreak/>
        <w:t>РАЗДЕЛ V. ПРОЕКТ ДОГОВОРА</w:t>
      </w:r>
      <w:bookmarkEnd w:id="87"/>
      <w:bookmarkEnd w:id="88"/>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8D7359" w:rsidRDefault="008D7359" w:rsidP="008D7359">
      <w:pPr>
        <w:pStyle w:val="affe"/>
        <w:spacing w:line="360" w:lineRule="auto"/>
      </w:pPr>
      <w:r>
        <w:t>г. Сургут</w:t>
      </w:r>
      <w:r>
        <w:tab/>
      </w:r>
      <w:r>
        <w:tab/>
      </w:r>
      <w:r>
        <w:tab/>
      </w:r>
      <w:r>
        <w:tab/>
      </w:r>
      <w:r>
        <w:tab/>
      </w:r>
      <w:r>
        <w:tab/>
      </w:r>
      <w:r>
        <w:tab/>
      </w:r>
      <w:r>
        <w:tab/>
        <w:t xml:space="preserve">      «___» _______________20</w:t>
      </w:r>
      <w:r>
        <w:softHyphen/>
        <w:t>__ г.</w:t>
      </w:r>
    </w:p>
    <w:p w:rsidR="008D7359" w:rsidRPr="00663BB7" w:rsidRDefault="008D7359" w:rsidP="008D7359">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8D7359" w:rsidRDefault="008D7359" w:rsidP="008D7359">
      <w:pPr>
        <w:ind w:firstLine="567"/>
        <w:jc w:val="center"/>
        <w:rPr>
          <w:b/>
        </w:rPr>
      </w:pPr>
    </w:p>
    <w:p w:rsidR="008D7359" w:rsidRDefault="008D7359" w:rsidP="008D7359">
      <w:pPr>
        <w:ind w:firstLine="567"/>
        <w:jc w:val="center"/>
        <w:rPr>
          <w:b/>
        </w:rPr>
      </w:pPr>
      <w:r>
        <w:rPr>
          <w:b/>
        </w:rPr>
        <w:t>1. Предмет Договора</w:t>
      </w:r>
    </w:p>
    <w:p w:rsidR="008D7359" w:rsidRDefault="008D7359" w:rsidP="008D7359">
      <w:pPr>
        <w:pStyle w:val="Default"/>
        <w:ind w:firstLine="567"/>
        <w:jc w:val="both"/>
        <w:rPr>
          <w:bCs/>
          <w:szCs w:val="28"/>
        </w:rPr>
      </w:pPr>
      <w:r>
        <w:t xml:space="preserve">1.1. Поставщик </w:t>
      </w:r>
      <w:r w:rsidRPr="007B0408">
        <w:t>обязуется осуществить поставку пластин для пластинчатых теплообменников (далее – товар</w:t>
      </w:r>
      <w:r>
        <w:t>)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8D7359" w:rsidRDefault="008D7359" w:rsidP="008D7359">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8D7359" w:rsidRDefault="008D7359" w:rsidP="008D735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D7359" w:rsidRDefault="008D7359" w:rsidP="008D7359">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D7359" w:rsidRDefault="008D7359" w:rsidP="008D7359">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8D7359" w:rsidRDefault="008D7359" w:rsidP="008D735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D7359" w:rsidRDefault="008D7359" w:rsidP="008D7359">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8D7359" w:rsidRDefault="008D7359" w:rsidP="008D7359">
      <w:pPr>
        <w:widowControl w:val="0"/>
        <w:autoSpaceDE w:val="0"/>
        <w:autoSpaceDN w:val="0"/>
        <w:adjustRightInd w:val="0"/>
        <w:ind w:firstLine="567"/>
        <w:jc w:val="both"/>
      </w:pPr>
    </w:p>
    <w:p w:rsidR="00334CDD" w:rsidRPr="000D1BF8" w:rsidRDefault="00334CDD" w:rsidP="008D7359">
      <w:pPr>
        <w:widowControl w:val="0"/>
        <w:autoSpaceDE w:val="0"/>
        <w:autoSpaceDN w:val="0"/>
        <w:adjustRightInd w:val="0"/>
        <w:ind w:firstLine="567"/>
        <w:jc w:val="both"/>
      </w:pPr>
      <w:bookmarkStart w:id="89" w:name="_GoBack"/>
      <w:bookmarkEnd w:id="89"/>
    </w:p>
    <w:p w:rsidR="008D7359" w:rsidRDefault="008D7359" w:rsidP="008D7359">
      <w:pPr>
        <w:widowControl w:val="0"/>
        <w:autoSpaceDE w:val="0"/>
        <w:autoSpaceDN w:val="0"/>
        <w:adjustRightInd w:val="0"/>
        <w:ind w:firstLine="567"/>
        <w:jc w:val="center"/>
        <w:rPr>
          <w:b/>
        </w:rPr>
      </w:pPr>
      <w:r>
        <w:rPr>
          <w:b/>
        </w:rPr>
        <w:t>2. Цена Договора и порядок расчетов</w:t>
      </w:r>
    </w:p>
    <w:p w:rsidR="008D7359" w:rsidRDefault="008D7359" w:rsidP="008D735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8D7359" w:rsidRDefault="008D7359" w:rsidP="008D7359">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 xml:space="preserve">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8D7359" w:rsidRDefault="008D7359" w:rsidP="008D7359">
      <w:pPr>
        <w:widowControl w:val="0"/>
        <w:autoSpaceDE w:val="0"/>
        <w:autoSpaceDN w:val="0"/>
        <w:adjustRightInd w:val="0"/>
        <w:ind w:firstLine="567"/>
        <w:jc w:val="both"/>
      </w:pPr>
      <w:r>
        <w:t>2.3. Расчеты по Договору производятся в следующем порядке:</w:t>
      </w:r>
    </w:p>
    <w:p w:rsidR="008D7359" w:rsidRDefault="008D7359" w:rsidP="008D735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D7359" w:rsidRDefault="008D7359" w:rsidP="008D7359">
      <w:pPr>
        <w:autoSpaceDE w:val="0"/>
        <w:autoSpaceDN w:val="0"/>
        <w:adjustRightInd w:val="0"/>
        <w:ind w:firstLine="567"/>
        <w:jc w:val="both"/>
      </w:pPr>
      <w:r>
        <w:t>2.3.2. Оплата производится в рублях Российской Федерации.</w:t>
      </w:r>
    </w:p>
    <w:p w:rsidR="008D7359" w:rsidRDefault="008D7359" w:rsidP="008D7359">
      <w:pPr>
        <w:ind w:firstLine="567"/>
        <w:jc w:val="both"/>
      </w:pPr>
      <w:r>
        <w:t xml:space="preserve">2.3.3. </w:t>
      </w:r>
      <w:proofErr w:type="gramStart"/>
      <w:r>
        <w:t xml:space="preserve">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8D7359" w:rsidRPr="000D1BF8" w:rsidRDefault="008D7359" w:rsidP="008D7359">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8D7359" w:rsidRDefault="008D7359" w:rsidP="008D7359">
      <w:pPr>
        <w:ind w:firstLine="567"/>
        <w:jc w:val="center"/>
        <w:rPr>
          <w:b/>
        </w:rPr>
      </w:pPr>
    </w:p>
    <w:p w:rsidR="008D7359" w:rsidRDefault="008D7359" w:rsidP="008D7359">
      <w:pPr>
        <w:ind w:firstLine="567"/>
        <w:jc w:val="center"/>
        <w:rPr>
          <w:b/>
        </w:rPr>
      </w:pPr>
      <w:r>
        <w:rPr>
          <w:b/>
        </w:rPr>
        <w:t>3. Права и обязанности сторон</w:t>
      </w:r>
    </w:p>
    <w:p w:rsidR="008D7359" w:rsidRDefault="008D7359" w:rsidP="008D7359">
      <w:pPr>
        <w:pStyle w:val="affe"/>
        <w:ind w:firstLine="567"/>
      </w:pPr>
      <w:r>
        <w:t>3.1. Заказчик имеет право:</w:t>
      </w:r>
    </w:p>
    <w:p w:rsidR="008D7359" w:rsidRDefault="008D7359" w:rsidP="008D7359">
      <w:pPr>
        <w:ind w:firstLine="567"/>
        <w:jc w:val="both"/>
      </w:pPr>
      <w:r>
        <w:t>3.1.1. Досрочно принять и оплатить товар.</w:t>
      </w:r>
    </w:p>
    <w:p w:rsidR="008D7359" w:rsidRDefault="008D7359" w:rsidP="008D735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D7359" w:rsidRDefault="008D7359" w:rsidP="008D7359">
      <w:pPr>
        <w:ind w:firstLine="567"/>
        <w:jc w:val="both"/>
      </w:pPr>
      <w:r>
        <w:t>3.1.3. Требовать возмещения неустойки (штрафа, пени) и (или) убытков, причиненных по вине Поставщика.</w:t>
      </w:r>
    </w:p>
    <w:p w:rsidR="008D7359" w:rsidRDefault="008D7359" w:rsidP="008D7359">
      <w:pPr>
        <w:pStyle w:val="affe"/>
        <w:ind w:firstLine="567"/>
      </w:pPr>
      <w:r>
        <w:t>3.2. Заказчик обязан:</w:t>
      </w:r>
    </w:p>
    <w:p w:rsidR="008D7359" w:rsidRDefault="008D7359" w:rsidP="008D7359">
      <w:pPr>
        <w:ind w:firstLine="567"/>
        <w:jc w:val="both"/>
      </w:pPr>
      <w:r>
        <w:t>3.2.1. Обеспечить приемку поставляемого по Договору товара в соответствии с условиями Договора.</w:t>
      </w:r>
    </w:p>
    <w:p w:rsidR="008D7359" w:rsidRDefault="008D7359" w:rsidP="008D7359">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8D7359" w:rsidRDefault="008D7359" w:rsidP="008D7359">
      <w:pPr>
        <w:pStyle w:val="affe"/>
        <w:ind w:firstLine="567"/>
      </w:pPr>
      <w:r>
        <w:t>3.3. Поставщик обязан:</w:t>
      </w:r>
    </w:p>
    <w:p w:rsidR="008D7359" w:rsidRDefault="008D7359" w:rsidP="008D7359">
      <w:pPr>
        <w:shd w:val="clear" w:color="auto" w:fill="FFFFFF"/>
        <w:ind w:firstLine="567"/>
        <w:jc w:val="both"/>
      </w:pPr>
      <w:r>
        <w:t>3.3.1. Поставить товар в сроки, предусмотренные Договором.</w:t>
      </w:r>
    </w:p>
    <w:p w:rsidR="008D7359" w:rsidRDefault="008D7359" w:rsidP="008D7359">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D7359" w:rsidRDefault="008D7359" w:rsidP="008D7359">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D7359" w:rsidRPr="00164B34" w:rsidRDefault="008D7359" w:rsidP="008D7359">
      <w:pPr>
        <w:pStyle w:val="aff5"/>
        <w:tabs>
          <w:tab w:val="num" w:pos="709"/>
        </w:tabs>
        <w:ind w:firstLine="567"/>
        <w:jc w:val="both"/>
        <w:rPr>
          <w:i w:val="0"/>
        </w:rPr>
      </w:pPr>
      <w:r w:rsidRPr="0066452F">
        <w:rPr>
          <w:i w:val="0"/>
          <w:sz w:val="24"/>
          <w:szCs w:val="24"/>
        </w:rPr>
        <w:t>3</w:t>
      </w:r>
      <w:r w:rsidRPr="00164B34">
        <w:rPr>
          <w:i w:val="0"/>
          <w:sz w:val="24"/>
          <w:szCs w:val="24"/>
        </w:rPr>
        <w:t xml:space="preserve">.3.4. Предоставлять гарантию качества на весь объем поставляемого товара. </w:t>
      </w:r>
      <w:r w:rsidRPr="00164B34">
        <w:rPr>
          <w:i w:val="0"/>
          <w:color w:val="000000"/>
          <w:sz w:val="24"/>
          <w:szCs w:val="24"/>
        </w:rPr>
        <w:t>Гарантийный</w:t>
      </w:r>
      <w:r w:rsidRPr="00164B34">
        <w:rPr>
          <w:i w:val="0"/>
          <w:sz w:val="24"/>
          <w:szCs w:val="24"/>
        </w:rPr>
        <w:t xml:space="preserve">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товаросопроводительных документов.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8D7359" w:rsidRDefault="008D7359" w:rsidP="008D7359">
      <w:pPr>
        <w:pStyle w:val="aff5"/>
        <w:tabs>
          <w:tab w:val="num" w:pos="709"/>
        </w:tabs>
        <w:ind w:right="-1" w:firstLine="567"/>
        <w:jc w:val="both"/>
        <w:rPr>
          <w:i w:val="0"/>
          <w:sz w:val="24"/>
          <w:szCs w:val="24"/>
        </w:rPr>
      </w:pPr>
      <w:r>
        <w:rPr>
          <w:i w:val="0"/>
          <w:sz w:val="24"/>
          <w:szCs w:val="24"/>
        </w:rPr>
        <w:lastRenderedPageBreak/>
        <w:t>3.3.5. Соблюдать пропускной и внутриобъектовый режим Заказчика.</w:t>
      </w:r>
    </w:p>
    <w:p w:rsidR="008D7359" w:rsidRDefault="008D7359" w:rsidP="008D7359">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D7359" w:rsidRDefault="008D7359" w:rsidP="008D7359">
      <w:pPr>
        <w:pStyle w:val="affe"/>
        <w:ind w:firstLine="567"/>
      </w:pPr>
      <w:r>
        <w:t>3.3.7. Выполнять иные обязанности, предусмотренные Договором.</w:t>
      </w:r>
    </w:p>
    <w:p w:rsidR="008D7359" w:rsidRDefault="008D7359" w:rsidP="008D7359">
      <w:pPr>
        <w:pStyle w:val="affe"/>
        <w:ind w:firstLine="567"/>
      </w:pPr>
      <w:r>
        <w:t>3.4. Поставщик вправе:</w:t>
      </w:r>
    </w:p>
    <w:p w:rsidR="008D7359" w:rsidRDefault="008D7359" w:rsidP="008D7359">
      <w:pPr>
        <w:pStyle w:val="affe"/>
        <w:ind w:firstLine="567"/>
      </w:pPr>
      <w:r>
        <w:t>3.4.1. Требовать приемки и оплаты товара в объеме, порядке, сроки и на условиях, предусмотренных Договором.</w:t>
      </w:r>
    </w:p>
    <w:p w:rsidR="008D7359" w:rsidRPr="000D1BF8" w:rsidRDefault="008D7359" w:rsidP="008D7359">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8D7359" w:rsidRDefault="008D7359" w:rsidP="008D7359">
      <w:pPr>
        <w:widowControl w:val="0"/>
        <w:autoSpaceDE w:val="0"/>
        <w:autoSpaceDN w:val="0"/>
        <w:adjustRightInd w:val="0"/>
        <w:ind w:firstLine="567"/>
        <w:jc w:val="center"/>
        <w:rPr>
          <w:b/>
        </w:rPr>
      </w:pPr>
    </w:p>
    <w:p w:rsidR="008D7359" w:rsidRDefault="008D7359" w:rsidP="008D7359">
      <w:pPr>
        <w:widowControl w:val="0"/>
        <w:autoSpaceDE w:val="0"/>
        <w:autoSpaceDN w:val="0"/>
        <w:adjustRightInd w:val="0"/>
        <w:ind w:firstLine="567"/>
        <w:jc w:val="center"/>
        <w:rPr>
          <w:b/>
        </w:rPr>
      </w:pPr>
      <w:r>
        <w:rPr>
          <w:b/>
        </w:rPr>
        <w:t>4. Порядок и сроки поставки товара</w:t>
      </w:r>
    </w:p>
    <w:p w:rsidR="008D7359" w:rsidRPr="00313277" w:rsidRDefault="008D7359" w:rsidP="008D7359">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D267CB">
        <w:rPr>
          <w:color w:val="000000"/>
          <w:spacing w:val="1"/>
          <w:sz w:val="24"/>
          <w:szCs w:val="24"/>
        </w:rPr>
        <w:t>3</w:t>
      </w:r>
      <w:r>
        <w:rPr>
          <w:color w:val="000000"/>
          <w:spacing w:val="1"/>
          <w:sz w:val="24"/>
          <w:szCs w:val="24"/>
        </w:rPr>
        <w:t>0</w:t>
      </w:r>
      <w:r w:rsidRPr="002A7B2C">
        <w:rPr>
          <w:color w:val="000000"/>
          <w:spacing w:val="1"/>
          <w:sz w:val="24"/>
          <w:szCs w:val="24"/>
        </w:rPr>
        <w:t xml:space="preserve"> (</w:t>
      </w:r>
      <w:r w:rsidR="00D267CB">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8D7359" w:rsidRPr="00313277" w:rsidRDefault="008D7359" w:rsidP="008D7359">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8D7359" w:rsidRPr="00313277" w:rsidRDefault="008D7359" w:rsidP="008D7359">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8D7359" w:rsidRDefault="008D7359" w:rsidP="008D7359">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D7359" w:rsidRDefault="008D7359" w:rsidP="008D7359">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D7359" w:rsidRDefault="008D7359" w:rsidP="008D7359">
      <w:pPr>
        <w:ind w:firstLine="567"/>
        <w:jc w:val="center"/>
        <w:rPr>
          <w:b/>
        </w:rPr>
      </w:pPr>
    </w:p>
    <w:p w:rsidR="008D7359" w:rsidRDefault="008D7359" w:rsidP="008D7359">
      <w:pPr>
        <w:ind w:firstLine="567"/>
        <w:jc w:val="center"/>
        <w:rPr>
          <w:b/>
        </w:rPr>
      </w:pPr>
      <w:r>
        <w:rPr>
          <w:b/>
        </w:rPr>
        <w:t>5. Порядок сдачи и приемки товара</w:t>
      </w:r>
    </w:p>
    <w:p w:rsidR="008D7359" w:rsidRDefault="008D7359" w:rsidP="008D7359">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8D7359" w:rsidRDefault="008D7359" w:rsidP="008D7359">
      <w:pPr>
        <w:ind w:firstLine="567"/>
        <w:jc w:val="both"/>
      </w:pPr>
      <w:r>
        <w:t>5.2. Приемка товара, осуществляется в месте поставки товара.</w:t>
      </w:r>
    </w:p>
    <w:p w:rsidR="008D7359" w:rsidRDefault="008D7359" w:rsidP="008D735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D7359" w:rsidRDefault="008D7359" w:rsidP="008D7359">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8D7359" w:rsidRDefault="008D7359" w:rsidP="008D7359">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8D7359" w:rsidRDefault="008D7359" w:rsidP="008D735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8D7359" w:rsidRDefault="008D7359" w:rsidP="008D7359">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8D7359" w:rsidRDefault="008D7359" w:rsidP="008D735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8D7359" w:rsidRDefault="008D7359" w:rsidP="008D735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8D7359" w:rsidRPr="0056319D" w:rsidRDefault="008D7359" w:rsidP="008D735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8D7359" w:rsidRPr="0056319D" w:rsidRDefault="008D7359" w:rsidP="008D7359">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8D7359" w:rsidRPr="0056319D" w:rsidRDefault="008D7359" w:rsidP="008D7359">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8D7359" w:rsidRDefault="008D7359" w:rsidP="008D7359">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8D7359" w:rsidRDefault="008D7359" w:rsidP="008D7359">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8D7359" w:rsidRDefault="008D7359" w:rsidP="008D7359">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8D7359" w:rsidRDefault="008D7359" w:rsidP="008D7359">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8D7359" w:rsidRDefault="008D7359" w:rsidP="008D7359">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8D7359" w:rsidRDefault="008D7359" w:rsidP="008D735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8D7359" w:rsidRPr="000D1BF8" w:rsidRDefault="008D7359" w:rsidP="008D7359">
      <w:pPr>
        <w:ind w:firstLine="567"/>
        <w:jc w:val="both"/>
        <w:rPr>
          <w:kern w:val="16"/>
        </w:rPr>
      </w:pPr>
      <w:r>
        <w:rPr>
          <w:kern w:val="16"/>
        </w:rPr>
        <w:t xml:space="preserve">5.7. Поставщик обеспечивает хранение товара до момента их сдачи – приемки. </w:t>
      </w:r>
    </w:p>
    <w:p w:rsidR="008D7359" w:rsidRPr="000D0A19" w:rsidRDefault="008D7359" w:rsidP="008D7359">
      <w:pPr>
        <w:autoSpaceDE w:val="0"/>
        <w:autoSpaceDN w:val="0"/>
        <w:adjustRightInd w:val="0"/>
        <w:jc w:val="both"/>
        <w:rPr>
          <w:rFonts w:eastAsiaTheme="minorHAnsi"/>
          <w:lang w:eastAsia="en-US"/>
        </w:rPr>
      </w:pPr>
    </w:p>
    <w:p w:rsidR="008D7359" w:rsidRDefault="008D7359" w:rsidP="008D7359">
      <w:pPr>
        <w:autoSpaceDE w:val="0"/>
        <w:autoSpaceDN w:val="0"/>
        <w:adjustRightInd w:val="0"/>
        <w:ind w:firstLine="567"/>
        <w:jc w:val="center"/>
        <w:rPr>
          <w:b/>
        </w:rPr>
      </w:pPr>
      <w:r>
        <w:rPr>
          <w:b/>
        </w:rPr>
        <w:t>6. Ответственность сторон</w:t>
      </w:r>
    </w:p>
    <w:p w:rsidR="008D7359" w:rsidRDefault="008D7359" w:rsidP="008D7359">
      <w:pPr>
        <w:ind w:firstLine="567"/>
        <w:jc w:val="both"/>
      </w:pPr>
      <w:r>
        <w:rPr>
          <w:kern w:val="16"/>
        </w:rPr>
        <w:lastRenderedPageBreak/>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D7359" w:rsidRDefault="008D7359" w:rsidP="008D7359">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8D7359" w:rsidRDefault="008D7359" w:rsidP="008D7359">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8D7359" w:rsidRDefault="008D7359" w:rsidP="008D7359">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8D7359" w:rsidRDefault="008D7359" w:rsidP="008D735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D7359" w:rsidRDefault="008D7359" w:rsidP="008D7359">
      <w:pPr>
        <w:ind w:firstLine="567"/>
        <w:jc w:val="both"/>
      </w:pPr>
      <w: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8D7359" w:rsidRDefault="008D7359" w:rsidP="008D735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8D7359" w:rsidRDefault="008D7359" w:rsidP="008D7359">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8D7359" w:rsidRDefault="008D7359" w:rsidP="008D735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8D7359" w:rsidRDefault="008D7359" w:rsidP="008D7359">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8D7359" w:rsidRDefault="008D7359" w:rsidP="008D735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8D7359" w:rsidRDefault="008D7359" w:rsidP="008D7359">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8D7359" w:rsidRDefault="008D7359" w:rsidP="008D7359">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w:t>
      </w:r>
      <w:r>
        <w:lastRenderedPageBreak/>
        <w:t xml:space="preserve">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D7359" w:rsidRDefault="008D7359" w:rsidP="008D7359">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D7359" w:rsidRDefault="008D7359" w:rsidP="008D7359">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8D7359" w:rsidRDefault="008D7359" w:rsidP="008D7359">
      <w:pPr>
        <w:jc w:val="center"/>
        <w:rPr>
          <w:b/>
        </w:rPr>
      </w:pPr>
    </w:p>
    <w:p w:rsidR="008D7359" w:rsidRDefault="008D7359" w:rsidP="008D7359">
      <w:pPr>
        <w:jc w:val="center"/>
        <w:rPr>
          <w:b/>
        </w:rPr>
      </w:pPr>
      <w:r>
        <w:rPr>
          <w:b/>
        </w:rPr>
        <w:t>7. Форс-мажорные обстоятельства</w:t>
      </w:r>
    </w:p>
    <w:p w:rsidR="008D7359" w:rsidRDefault="008D7359" w:rsidP="008D7359">
      <w:pPr>
        <w:pStyle w:val="affe"/>
        <w:ind w:firstLine="567"/>
      </w:pPr>
      <w:r>
        <w:t xml:space="preserve">7.1. </w:t>
      </w:r>
      <w:proofErr w:type="gramStart"/>
      <w:r>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t xml:space="preserve"> вступить в переговоры о продлении или прекращении действия Договора.</w:t>
      </w:r>
    </w:p>
    <w:p w:rsidR="008D7359" w:rsidRDefault="008D7359" w:rsidP="008D7359">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8D7359" w:rsidRDefault="008D7359" w:rsidP="008D7359">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8D7359" w:rsidRDefault="008D7359" w:rsidP="008D7359">
      <w:pPr>
        <w:keepNext/>
        <w:ind w:firstLine="567"/>
        <w:jc w:val="center"/>
        <w:rPr>
          <w:b/>
        </w:rPr>
      </w:pPr>
    </w:p>
    <w:p w:rsidR="008D7359" w:rsidRDefault="008D7359" w:rsidP="008D7359">
      <w:pPr>
        <w:keepNext/>
        <w:ind w:firstLine="567"/>
        <w:jc w:val="center"/>
        <w:rPr>
          <w:b/>
        </w:rPr>
      </w:pPr>
      <w:r>
        <w:rPr>
          <w:b/>
        </w:rPr>
        <w:t>8. Порядок разрешения споров</w:t>
      </w:r>
    </w:p>
    <w:p w:rsidR="008D7359" w:rsidRDefault="008D7359" w:rsidP="008D7359">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8D7359" w:rsidRDefault="008D7359" w:rsidP="008D7359">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8D7359" w:rsidRDefault="008D7359" w:rsidP="008D7359">
      <w:pPr>
        <w:ind w:firstLine="567"/>
        <w:jc w:val="center"/>
        <w:rPr>
          <w:b/>
        </w:rPr>
      </w:pPr>
    </w:p>
    <w:p w:rsidR="008D7359" w:rsidRDefault="008D7359" w:rsidP="008D7359">
      <w:pPr>
        <w:ind w:firstLine="567"/>
        <w:jc w:val="center"/>
        <w:rPr>
          <w:b/>
        </w:rPr>
      </w:pPr>
      <w:r>
        <w:rPr>
          <w:b/>
        </w:rPr>
        <w:t>9. Изменение и расторжение Договора</w:t>
      </w:r>
    </w:p>
    <w:p w:rsidR="008D7359" w:rsidRDefault="008D7359" w:rsidP="008D7359">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D7359" w:rsidRDefault="008D7359" w:rsidP="008D7359">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w:t>
      </w:r>
      <w:r w:rsidR="00344A50">
        <w:t>Извещении</w:t>
      </w:r>
      <w:r>
        <w:t xml:space="preserve">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8D7359" w:rsidRDefault="008D7359" w:rsidP="008D7359">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8D7359" w:rsidRDefault="008D7359" w:rsidP="008D7359">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8D7359" w:rsidRDefault="008D7359" w:rsidP="008D7359">
      <w:pPr>
        <w:widowControl w:val="0"/>
        <w:tabs>
          <w:tab w:val="decimal" w:pos="0"/>
        </w:tabs>
        <w:autoSpaceDE w:val="0"/>
        <w:autoSpaceDN w:val="0"/>
        <w:adjustRightInd w:val="0"/>
        <w:ind w:firstLine="567"/>
        <w:jc w:val="both"/>
      </w:pPr>
      <w:r>
        <w:t xml:space="preserve">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w:t>
      </w:r>
      <w:r>
        <w:lastRenderedPageBreak/>
        <w:t>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D7359" w:rsidRDefault="008D7359" w:rsidP="008D7359">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D7359" w:rsidRDefault="008D7359" w:rsidP="008D7359">
      <w:pPr>
        <w:pStyle w:val="affe"/>
        <w:ind w:firstLine="567"/>
      </w:pPr>
      <w:r>
        <w:t xml:space="preserve">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8D7359" w:rsidRDefault="008D7359" w:rsidP="008D7359">
      <w:pPr>
        <w:ind w:firstLine="567"/>
        <w:jc w:val="center"/>
        <w:rPr>
          <w:b/>
        </w:rPr>
      </w:pPr>
    </w:p>
    <w:p w:rsidR="008D7359" w:rsidRDefault="008D7359" w:rsidP="008D7359">
      <w:pPr>
        <w:ind w:firstLine="567"/>
        <w:jc w:val="center"/>
        <w:rPr>
          <w:b/>
        </w:rPr>
      </w:pPr>
      <w:r>
        <w:rPr>
          <w:b/>
        </w:rPr>
        <w:t>10. Срок действия Договора</w:t>
      </w:r>
    </w:p>
    <w:p w:rsidR="008D7359" w:rsidRDefault="008D7359" w:rsidP="008D7359">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«28» февраля 2021. С «01» марта</w:t>
      </w:r>
      <w:r w:rsidRPr="007075EF">
        <w:t xml:space="preserve"> 202</w:t>
      </w:r>
      <w:r>
        <w:t>1</w:t>
      </w:r>
      <w:r w:rsidRPr="007075EF">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8D7359" w:rsidRDefault="008D7359" w:rsidP="008D7359">
      <w:pPr>
        <w:ind w:firstLine="567"/>
        <w:jc w:val="center"/>
        <w:rPr>
          <w:b/>
        </w:rPr>
      </w:pPr>
    </w:p>
    <w:p w:rsidR="008D7359" w:rsidRDefault="008D7359" w:rsidP="008D7359">
      <w:pPr>
        <w:ind w:firstLine="567"/>
        <w:jc w:val="center"/>
        <w:rPr>
          <w:b/>
        </w:rPr>
      </w:pPr>
      <w:r>
        <w:rPr>
          <w:b/>
        </w:rPr>
        <w:t>11. Прочие условия</w:t>
      </w:r>
    </w:p>
    <w:p w:rsidR="008D7359" w:rsidRDefault="008D7359" w:rsidP="008D7359">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D7359" w:rsidRDefault="008D7359" w:rsidP="008D7359">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8D7359" w:rsidRDefault="008D7359" w:rsidP="008D7359">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D7359" w:rsidRDefault="008D7359" w:rsidP="008D735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D7359" w:rsidRDefault="008D7359" w:rsidP="008D7359">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D7359" w:rsidRDefault="008D7359" w:rsidP="008D73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8D7359" w:rsidRDefault="008D7359" w:rsidP="008D73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8D7359" w:rsidRDefault="008D7359" w:rsidP="008D7359">
      <w:pPr>
        <w:autoSpaceDE w:val="0"/>
        <w:autoSpaceDN w:val="0"/>
        <w:adjustRightInd w:val="0"/>
        <w:ind w:firstLine="567"/>
        <w:jc w:val="both"/>
      </w:pPr>
      <w:r>
        <w:t>- Приложение №1 (Спецификация);</w:t>
      </w:r>
    </w:p>
    <w:p w:rsidR="008D7359" w:rsidRDefault="008D7359" w:rsidP="008D73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8D7359" w:rsidRDefault="008D7359" w:rsidP="008D7359">
      <w:pPr>
        <w:ind w:firstLine="567"/>
        <w:jc w:val="both"/>
        <w:rPr>
          <w:b/>
        </w:rPr>
      </w:pPr>
    </w:p>
    <w:p w:rsidR="008D7359" w:rsidRDefault="008D7359" w:rsidP="008D7359">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8D7359" w:rsidTr="009C7439">
        <w:trPr>
          <w:trHeight w:val="3725"/>
        </w:trPr>
        <w:tc>
          <w:tcPr>
            <w:tcW w:w="4928" w:type="dxa"/>
          </w:tcPr>
          <w:p w:rsidR="008D7359" w:rsidRPr="00032D3B" w:rsidRDefault="008D7359" w:rsidP="009C7439">
            <w:pPr>
              <w:widowControl w:val="0"/>
              <w:autoSpaceDE w:val="0"/>
              <w:autoSpaceDN w:val="0"/>
              <w:adjustRightInd w:val="0"/>
              <w:jc w:val="both"/>
              <w:rPr>
                <w:color w:val="000000"/>
              </w:rPr>
            </w:pPr>
            <w:r w:rsidRPr="00032D3B">
              <w:rPr>
                <w:b/>
                <w:color w:val="000000"/>
              </w:rPr>
              <w:lastRenderedPageBreak/>
              <w:t>Заказчик:</w:t>
            </w:r>
          </w:p>
          <w:p w:rsidR="008D7359" w:rsidRPr="00032D3B" w:rsidRDefault="008D7359" w:rsidP="009C7439">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8D7359" w:rsidRPr="00032D3B" w:rsidRDefault="008D7359" w:rsidP="009C7439">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8D7359" w:rsidRPr="00032D3B" w:rsidRDefault="008D7359" w:rsidP="009C7439">
            <w:pPr>
              <w:autoSpaceDE w:val="0"/>
              <w:autoSpaceDN w:val="0"/>
              <w:jc w:val="both"/>
              <w:rPr>
                <w:color w:val="000000"/>
              </w:rPr>
            </w:pPr>
            <w:r w:rsidRPr="00032D3B">
              <w:rPr>
                <w:color w:val="000000"/>
              </w:rPr>
              <w:t xml:space="preserve">ОГРН 1028600587069     </w:t>
            </w:r>
          </w:p>
          <w:p w:rsidR="008D7359" w:rsidRPr="00032D3B" w:rsidRDefault="008D7359" w:rsidP="009C7439">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8D7359" w:rsidRDefault="008D7359" w:rsidP="009C7439">
            <w:pPr>
              <w:autoSpaceDE w:val="0"/>
              <w:autoSpaceDN w:val="0"/>
              <w:jc w:val="both"/>
            </w:pPr>
            <w:proofErr w:type="gramStart"/>
            <w:r>
              <w:t>ЗАПАДНО-СИБИРСКОЕ</w:t>
            </w:r>
            <w:proofErr w:type="gramEnd"/>
            <w:r>
              <w:t xml:space="preserve"> ОТДЕЛЕНИЕ</w:t>
            </w:r>
          </w:p>
          <w:p w:rsidR="008D7359" w:rsidRPr="00032D3B" w:rsidRDefault="008D7359" w:rsidP="009C7439">
            <w:pPr>
              <w:autoSpaceDE w:val="0"/>
              <w:autoSpaceDN w:val="0"/>
              <w:jc w:val="both"/>
              <w:rPr>
                <w:color w:val="000000"/>
              </w:rPr>
            </w:pPr>
            <w:r w:rsidRPr="00032D3B">
              <w:t>№ 8647 ПАО СБЕРБАНК г. Тюмень</w:t>
            </w:r>
            <w:r w:rsidRPr="00032D3B">
              <w:rPr>
                <w:color w:val="000000"/>
              </w:rPr>
              <w:t xml:space="preserve">         </w:t>
            </w:r>
          </w:p>
          <w:p w:rsidR="008D7359" w:rsidRPr="00032D3B" w:rsidRDefault="008D7359" w:rsidP="009C7439">
            <w:pPr>
              <w:autoSpaceDE w:val="0"/>
              <w:autoSpaceDN w:val="0"/>
              <w:jc w:val="both"/>
              <w:rPr>
                <w:color w:val="000000"/>
              </w:rPr>
            </w:pPr>
            <w:r w:rsidRPr="00032D3B">
              <w:rPr>
                <w:color w:val="000000"/>
              </w:rPr>
              <w:t xml:space="preserve">к/с 30101810800000000651        </w:t>
            </w:r>
          </w:p>
          <w:p w:rsidR="008D7359" w:rsidRPr="00032D3B" w:rsidRDefault="008D7359" w:rsidP="009C7439">
            <w:pPr>
              <w:jc w:val="both"/>
              <w:rPr>
                <w:color w:val="000000"/>
              </w:rPr>
            </w:pPr>
            <w:r w:rsidRPr="00032D3B">
              <w:rPr>
                <w:color w:val="000000"/>
              </w:rPr>
              <w:t xml:space="preserve">БИК 047102651         </w:t>
            </w:r>
          </w:p>
          <w:p w:rsidR="008D7359" w:rsidRPr="00032D3B" w:rsidRDefault="008D7359" w:rsidP="009C7439">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8D7359" w:rsidRPr="00032D3B" w:rsidRDefault="008D7359" w:rsidP="009C7439">
            <w:pPr>
              <w:jc w:val="both"/>
              <w:rPr>
                <w:lang w:val="en-US"/>
              </w:rPr>
            </w:pPr>
            <w:r w:rsidRPr="00032D3B">
              <w:rPr>
                <w:lang w:val="en-US"/>
              </w:rPr>
              <w:t>E-mail: gts@surgutgts.ru</w:t>
            </w:r>
          </w:p>
          <w:p w:rsidR="008D7359" w:rsidRPr="00032D3B" w:rsidRDefault="008D7359" w:rsidP="009C7439">
            <w:pPr>
              <w:jc w:val="both"/>
              <w:rPr>
                <w:color w:val="000000"/>
                <w:lang w:val="en-US"/>
              </w:rPr>
            </w:pPr>
            <w:r w:rsidRPr="00032D3B">
              <w:t>Тел</w:t>
            </w:r>
            <w:r w:rsidRPr="00032D3B">
              <w:rPr>
                <w:lang w:val="en-US"/>
              </w:rPr>
              <w:t xml:space="preserve">: 8 (3462) </w:t>
            </w:r>
            <w:r w:rsidRPr="00032D3B">
              <w:rPr>
                <w:color w:val="000000"/>
                <w:lang w:val="en-US"/>
              </w:rPr>
              <w:t>52-43-11</w:t>
            </w:r>
          </w:p>
          <w:p w:rsidR="008D7359" w:rsidRPr="00032D3B" w:rsidRDefault="008D7359" w:rsidP="009C7439">
            <w:pPr>
              <w:jc w:val="both"/>
              <w:rPr>
                <w:color w:val="000000"/>
                <w:lang w:val="en-US"/>
              </w:rPr>
            </w:pPr>
          </w:p>
          <w:p w:rsidR="008D7359" w:rsidRPr="00032D3B" w:rsidRDefault="008D7359" w:rsidP="009C7439">
            <w:pPr>
              <w:jc w:val="both"/>
              <w:rPr>
                <w:color w:val="000000"/>
              </w:rPr>
            </w:pPr>
            <w:r w:rsidRPr="00032D3B">
              <w:rPr>
                <w:color w:val="000000"/>
              </w:rPr>
              <w:t>Директор:</w:t>
            </w:r>
          </w:p>
          <w:p w:rsidR="008D7359" w:rsidRDefault="008D7359" w:rsidP="009C7439">
            <w:pPr>
              <w:jc w:val="both"/>
              <w:rPr>
                <w:color w:val="000000"/>
              </w:rPr>
            </w:pPr>
            <w:r w:rsidRPr="00032D3B">
              <w:rPr>
                <w:color w:val="000000"/>
              </w:rPr>
              <w:t>__________________/В.Н. Юркин/</w:t>
            </w:r>
          </w:p>
          <w:p w:rsidR="008D7359" w:rsidRPr="00032D3B" w:rsidRDefault="008D7359" w:rsidP="009C7439">
            <w:pPr>
              <w:jc w:val="both"/>
              <w:rPr>
                <w:color w:val="000000"/>
              </w:rPr>
            </w:pPr>
          </w:p>
        </w:tc>
        <w:tc>
          <w:tcPr>
            <w:tcW w:w="4678" w:type="dxa"/>
          </w:tcPr>
          <w:p w:rsidR="008D7359" w:rsidRPr="00032D3B" w:rsidRDefault="008D7359" w:rsidP="009C7439">
            <w:pPr>
              <w:jc w:val="both"/>
              <w:rPr>
                <w:b/>
              </w:rPr>
            </w:pPr>
            <w:r w:rsidRPr="00032D3B">
              <w:rPr>
                <w:b/>
              </w:rPr>
              <w:t>Поставщик:</w:t>
            </w:r>
          </w:p>
          <w:p w:rsidR="008D7359" w:rsidRPr="00032D3B" w:rsidRDefault="008D7359" w:rsidP="009C7439">
            <w:pPr>
              <w:ind w:firstLine="567"/>
              <w:jc w:val="both"/>
            </w:pPr>
          </w:p>
        </w:tc>
      </w:tr>
    </w:tbl>
    <w:p w:rsidR="008D7359" w:rsidRDefault="008D7359" w:rsidP="008D7359">
      <w:pPr>
        <w:pStyle w:val="ConsPlusNormal"/>
        <w:widowControl/>
        <w:ind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widowControl/>
        <w:ind w:left="7795" w:firstLine="0"/>
        <w:jc w:val="both"/>
        <w:rPr>
          <w:rFonts w:ascii="Times New Roman" w:hAnsi="Times New Roman" w:cs="Times New Roman"/>
          <w:sz w:val="24"/>
          <w:szCs w:val="24"/>
        </w:rPr>
      </w:pPr>
    </w:p>
    <w:p w:rsidR="008D7359" w:rsidRDefault="008D7359" w:rsidP="008D7359">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D7359" w:rsidRDefault="008D7359" w:rsidP="008D735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8D7359" w:rsidRDefault="008D7359" w:rsidP="008D7359">
      <w:pPr>
        <w:pStyle w:val="ConsPlusNormal"/>
        <w:widowControl/>
        <w:ind w:left="6379" w:firstLine="567"/>
        <w:jc w:val="both"/>
        <w:rPr>
          <w:rFonts w:ascii="Times New Roman" w:hAnsi="Times New Roman" w:cs="Times New Roman"/>
          <w:sz w:val="24"/>
          <w:szCs w:val="24"/>
        </w:rPr>
      </w:pPr>
    </w:p>
    <w:p w:rsidR="008D7359" w:rsidRDefault="008D7359" w:rsidP="008D7359">
      <w:pPr>
        <w:keepNext/>
        <w:ind w:firstLine="567"/>
        <w:jc w:val="center"/>
        <w:outlineLvl w:val="0"/>
        <w:rPr>
          <w:b/>
          <w:bCs/>
          <w:kern w:val="32"/>
        </w:rPr>
      </w:pPr>
    </w:p>
    <w:p w:rsidR="008D7359" w:rsidRDefault="008D7359" w:rsidP="008D7359">
      <w:pPr>
        <w:jc w:val="center"/>
      </w:pPr>
      <w:r>
        <w:rPr>
          <w:b/>
          <w:bCs/>
          <w:kern w:val="32"/>
        </w:rPr>
        <w:t>СПЕЦИФИКАЦИЯ</w:t>
      </w:r>
    </w:p>
    <w:p w:rsidR="008D7359" w:rsidRDefault="008D7359" w:rsidP="00157F64">
      <w:pPr>
        <w:keepNext/>
        <w:ind w:firstLine="567"/>
        <w:jc w:val="center"/>
        <w:outlineLvl w:val="0"/>
      </w:pPr>
    </w:p>
    <w:tbl>
      <w:tblPr>
        <w:tblW w:w="10632" w:type="dxa"/>
        <w:tblInd w:w="-356" w:type="dxa"/>
        <w:tblLayout w:type="fixed"/>
        <w:tblCellMar>
          <w:left w:w="70" w:type="dxa"/>
          <w:right w:w="70" w:type="dxa"/>
        </w:tblCellMar>
        <w:tblLook w:val="04A0" w:firstRow="1" w:lastRow="0" w:firstColumn="1" w:lastColumn="0" w:noHBand="0" w:noVBand="1"/>
      </w:tblPr>
      <w:tblGrid>
        <w:gridCol w:w="995"/>
        <w:gridCol w:w="1699"/>
        <w:gridCol w:w="1050"/>
        <w:gridCol w:w="1641"/>
        <w:gridCol w:w="1703"/>
        <w:gridCol w:w="1701"/>
        <w:gridCol w:w="1843"/>
      </w:tblGrid>
      <w:tr w:rsidR="00426F70" w:rsidTr="00426F70">
        <w:trPr>
          <w:trHeight w:val="429"/>
        </w:trPr>
        <w:tc>
          <w:tcPr>
            <w:tcW w:w="995" w:type="dxa"/>
            <w:tcBorders>
              <w:top w:val="single" w:sz="6" w:space="0" w:color="auto"/>
              <w:left w:val="single" w:sz="6" w:space="0" w:color="auto"/>
              <w:bottom w:val="single" w:sz="6" w:space="0" w:color="auto"/>
              <w:right w:val="single" w:sz="6" w:space="0" w:color="auto"/>
            </w:tcBorders>
            <w:hideMark/>
          </w:tcPr>
          <w:p w:rsidR="00426F70" w:rsidRDefault="00426F70" w:rsidP="009C7439">
            <w:pPr>
              <w:autoSpaceDE w:val="0"/>
              <w:autoSpaceDN w:val="0"/>
              <w:adjustRightInd w:val="0"/>
              <w:spacing w:line="276" w:lineRule="auto"/>
              <w:jc w:val="both"/>
            </w:pPr>
            <w:r>
              <w:t>№</w:t>
            </w:r>
          </w:p>
          <w:p w:rsidR="00426F70" w:rsidRDefault="00426F70" w:rsidP="009C7439">
            <w:pPr>
              <w:autoSpaceDE w:val="0"/>
              <w:autoSpaceDN w:val="0"/>
              <w:adjustRightInd w:val="0"/>
              <w:spacing w:line="276" w:lineRule="auto"/>
              <w:jc w:val="both"/>
            </w:pPr>
            <w:proofErr w:type="gramStart"/>
            <w:r>
              <w:t>п</w:t>
            </w:r>
            <w:proofErr w:type="gramEnd"/>
            <w:r>
              <w:t>/п</w:t>
            </w:r>
          </w:p>
        </w:tc>
        <w:tc>
          <w:tcPr>
            <w:tcW w:w="1699" w:type="dxa"/>
            <w:tcBorders>
              <w:top w:val="single" w:sz="6" w:space="0" w:color="auto"/>
              <w:left w:val="single" w:sz="6" w:space="0" w:color="auto"/>
              <w:bottom w:val="single" w:sz="6" w:space="0" w:color="auto"/>
              <w:right w:val="single" w:sz="6" w:space="0" w:color="auto"/>
            </w:tcBorders>
            <w:hideMark/>
          </w:tcPr>
          <w:p w:rsidR="00426F70" w:rsidRDefault="00426F70" w:rsidP="009C743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426F70" w:rsidRDefault="00426F70" w:rsidP="009C7439">
            <w:pPr>
              <w:autoSpaceDE w:val="0"/>
              <w:autoSpaceDN w:val="0"/>
              <w:adjustRightInd w:val="0"/>
              <w:spacing w:line="276" w:lineRule="auto"/>
              <w:jc w:val="both"/>
            </w:pPr>
            <w:r>
              <w:t>Ед. изм.</w:t>
            </w:r>
          </w:p>
        </w:tc>
        <w:tc>
          <w:tcPr>
            <w:tcW w:w="1641" w:type="dxa"/>
            <w:tcBorders>
              <w:top w:val="single" w:sz="6" w:space="0" w:color="auto"/>
              <w:left w:val="single" w:sz="6" w:space="0" w:color="auto"/>
              <w:bottom w:val="single" w:sz="6" w:space="0" w:color="auto"/>
              <w:right w:val="single" w:sz="6" w:space="0" w:color="auto"/>
            </w:tcBorders>
            <w:hideMark/>
          </w:tcPr>
          <w:p w:rsidR="00426F70" w:rsidRDefault="00426F70" w:rsidP="009C7439">
            <w:pPr>
              <w:autoSpaceDE w:val="0"/>
              <w:autoSpaceDN w:val="0"/>
              <w:adjustRightInd w:val="0"/>
              <w:spacing w:line="276" w:lineRule="auto"/>
              <w:ind w:firstLine="16"/>
              <w:jc w:val="both"/>
            </w:pPr>
            <w:r>
              <w:t>Количество</w:t>
            </w:r>
          </w:p>
        </w:tc>
        <w:tc>
          <w:tcPr>
            <w:tcW w:w="1703"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426F70" w:rsidRDefault="00426F70" w:rsidP="009C7439">
            <w:pPr>
              <w:autoSpaceDE w:val="0"/>
              <w:autoSpaceDN w:val="0"/>
              <w:adjustRightInd w:val="0"/>
              <w:spacing w:line="276" w:lineRule="auto"/>
              <w:jc w:val="both"/>
            </w:pPr>
            <w:r>
              <w:t xml:space="preserve">Цена за ед. в </w:t>
            </w:r>
            <w:r>
              <w:br/>
              <w:t xml:space="preserve">руб. (с учетом </w:t>
            </w:r>
            <w:r>
              <w:br/>
              <w:t>НДС)</w:t>
            </w:r>
          </w:p>
          <w:p w:rsidR="00426F70" w:rsidRDefault="00426F70" w:rsidP="009C7439">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hideMark/>
          </w:tcPr>
          <w:p w:rsidR="00426F70" w:rsidRDefault="00426F70" w:rsidP="009C7439">
            <w:pPr>
              <w:autoSpaceDE w:val="0"/>
              <w:autoSpaceDN w:val="0"/>
              <w:adjustRightInd w:val="0"/>
              <w:spacing w:line="276" w:lineRule="auto"/>
              <w:ind w:firstLine="16"/>
              <w:jc w:val="both"/>
            </w:pPr>
            <w:r>
              <w:t xml:space="preserve">Сумма в руб. </w:t>
            </w:r>
            <w:r>
              <w:br/>
              <w:t>(с учетом НДС)</w:t>
            </w:r>
          </w:p>
        </w:tc>
      </w:tr>
      <w:tr w:rsidR="00426F70" w:rsidTr="00426F70">
        <w:trPr>
          <w:trHeight w:val="215"/>
        </w:trPr>
        <w:tc>
          <w:tcPr>
            <w:tcW w:w="995"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567"/>
              <w:jc w:val="both"/>
            </w:pPr>
          </w:p>
        </w:tc>
        <w:tc>
          <w:tcPr>
            <w:tcW w:w="1699"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641"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16"/>
              <w:jc w:val="both"/>
            </w:pPr>
          </w:p>
        </w:tc>
        <w:tc>
          <w:tcPr>
            <w:tcW w:w="1703"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16"/>
              <w:jc w:val="both"/>
            </w:pPr>
          </w:p>
        </w:tc>
      </w:tr>
      <w:tr w:rsidR="00426F70" w:rsidTr="00426F70">
        <w:trPr>
          <w:trHeight w:val="215"/>
        </w:trPr>
        <w:tc>
          <w:tcPr>
            <w:tcW w:w="995"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567"/>
              <w:jc w:val="both"/>
            </w:pPr>
          </w:p>
        </w:tc>
        <w:tc>
          <w:tcPr>
            <w:tcW w:w="1699"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641"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16"/>
              <w:jc w:val="both"/>
            </w:pPr>
          </w:p>
        </w:tc>
        <w:tc>
          <w:tcPr>
            <w:tcW w:w="1703"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16"/>
              <w:jc w:val="both"/>
            </w:pPr>
          </w:p>
        </w:tc>
      </w:tr>
      <w:tr w:rsidR="00426F70" w:rsidTr="00426F70">
        <w:trPr>
          <w:trHeight w:val="215"/>
        </w:trPr>
        <w:tc>
          <w:tcPr>
            <w:tcW w:w="995"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567"/>
              <w:jc w:val="both"/>
            </w:pPr>
          </w:p>
        </w:tc>
        <w:tc>
          <w:tcPr>
            <w:tcW w:w="1699"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641"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16"/>
              <w:jc w:val="both"/>
            </w:pPr>
          </w:p>
        </w:tc>
        <w:tc>
          <w:tcPr>
            <w:tcW w:w="1703"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16"/>
              <w:jc w:val="both"/>
            </w:pPr>
          </w:p>
        </w:tc>
      </w:tr>
      <w:tr w:rsidR="00426F70" w:rsidTr="00426F70">
        <w:trPr>
          <w:trHeight w:val="215"/>
        </w:trPr>
        <w:tc>
          <w:tcPr>
            <w:tcW w:w="995"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567"/>
              <w:jc w:val="both"/>
            </w:pPr>
          </w:p>
        </w:tc>
        <w:tc>
          <w:tcPr>
            <w:tcW w:w="1699"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641"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16"/>
              <w:jc w:val="both"/>
            </w:pPr>
          </w:p>
        </w:tc>
        <w:tc>
          <w:tcPr>
            <w:tcW w:w="1703"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16"/>
              <w:jc w:val="both"/>
            </w:pPr>
          </w:p>
        </w:tc>
      </w:tr>
      <w:tr w:rsidR="00426F70" w:rsidTr="00426F70">
        <w:trPr>
          <w:trHeight w:val="215"/>
        </w:trPr>
        <w:tc>
          <w:tcPr>
            <w:tcW w:w="995"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567"/>
              <w:jc w:val="both"/>
            </w:pPr>
          </w:p>
        </w:tc>
        <w:tc>
          <w:tcPr>
            <w:tcW w:w="1699"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641"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16"/>
              <w:jc w:val="both"/>
            </w:pPr>
          </w:p>
        </w:tc>
        <w:tc>
          <w:tcPr>
            <w:tcW w:w="1703"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16"/>
              <w:jc w:val="both"/>
            </w:pPr>
          </w:p>
        </w:tc>
      </w:tr>
      <w:tr w:rsidR="00426F70" w:rsidTr="00426F70">
        <w:trPr>
          <w:trHeight w:val="215"/>
        </w:trPr>
        <w:tc>
          <w:tcPr>
            <w:tcW w:w="8789" w:type="dxa"/>
            <w:gridSpan w:val="6"/>
            <w:tcBorders>
              <w:top w:val="single" w:sz="6" w:space="0" w:color="auto"/>
              <w:left w:val="single" w:sz="6" w:space="0" w:color="auto"/>
              <w:bottom w:val="single" w:sz="6" w:space="0" w:color="auto"/>
              <w:right w:val="single" w:sz="6" w:space="0" w:color="auto"/>
            </w:tcBorders>
          </w:tcPr>
          <w:p w:rsidR="00426F70" w:rsidRDefault="00426F70" w:rsidP="00426F70">
            <w:pPr>
              <w:autoSpaceDE w:val="0"/>
              <w:autoSpaceDN w:val="0"/>
              <w:adjustRightInd w:val="0"/>
              <w:spacing w:line="276" w:lineRule="auto"/>
              <w:ind w:left="5884" w:firstLine="567"/>
              <w:jc w:val="right"/>
            </w:pPr>
            <w:r>
              <w:t>ИТОГО</w:t>
            </w:r>
          </w:p>
        </w:tc>
        <w:tc>
          <w:tcPr>
            <w:tcW w:w="1843"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16"/>
              <w:jc w:val="both"/>
            </w:pPr>
          </w:p>
        </w:tc>
      </w:tr>
      <w:tr w:rsidR="00426F70" w:rsidTr="00426F70">
        <w:trPr>
          <w:trHeight w:val="215"/>
        </w:trPr>
        <w:tc>
          <w:tcPr>
            <w:tcW w:w="8789" w:type="dxa"/>
            <w:gridSpan w:val="6"/>
            <w:tcBorders>
              <w:top w:val="single" w:sz="6" w:space="0" w:color="auto"/>
              <w:left w:val="single" w:sz="6" w:space="0" w:color="auto"/>
              <w:bottom w:val="single" w:sz="6" w:space="0" w:color="auto"/>
              <w:right w:val="single" w:sz="6" w:space="0" w:color="auto"/>
            </w:tcBorders>
          </w:tcPr>
          <w:p w:rsidR="00426F70" w:rsidRDefault="00426F70" w:rsidP="00426F70">
            <w:pPr>
              <w:autoSpaceDE w:val="0"/>
              <w:autoSpaceDN w:val="0"/>
              <w:adjustRightInd w:val="0"/>
              <w:spacing w:line="276" w:lineRule="auto"/>
              <w:ind w:left="5884"/>
              <w:jc w:val="right"/>
            </w:pPr>
            <w:r>
              <w:t>В том числе НДС</w:t>
            </w:r>
          </w:p>
        </w:tc>
        <w:tc>
          <w:tcPr>
            <w:tcW w:w="1843" w:type="dxa"/>
            <w:tcBorders>
              <w:top w:val="single" w:sz="6" w:space="0" w:color="auto"/>
              <w:left w:val="single" w:sz="6" w:space="0" w:color="auto"/>
              <w:bottom w:val="single" w:sz="6" w:space="0" w:color="auto"/>
              <w:right w:val="single" w:sz="6" w:space="0" w:color="auto"/>
            </w:tcBorders>
          </w:tcPr>
          <w:p w:rsidR="00426F70" w:rsidRDefault="00426F70" w:rsidP="009C7439">
            <w:pPr>
              <w:autoSpaceDE w:val="0"/>
              <w:autoSpaceDN w:val="0"/>
              <w:adjustRightInd w:val="0"/>
              <w:spacing w:line="276" w:lineRule="auto"/>
              <w:ind w:firstLine="16"/>
              <w:jc w:val="both"/>
            </w:pPr>
          </w:p>
        </w:tc>
      </w:tr>
    </w:tbl>
    <w:p w:rsidR="008D7359" w:rsidRDefault="008D7359" w:rsidP="008D7359">
      <w:pPr>
        <w:ind w:firstLine="567"/>
        <w:jc w:val="both"/>
      </w:pPr>
    </w:p>
    <w:p w:rsidR="008D7359" w:rsidRDefault="008D7359" w:rsidP="008D7359">
      <w:pPr>
        <w:ind w:firstLine="567"/>
        <w:jc w:val="both"/>
      </w:pPr>
      <w:r>
        <w:t>Общая сумма: _____________________</w:t>
      </w:r>
    </w:p>
    <w:p w:rsidR="008D7359" w:rsidRDefault="008D7359" w:rsidP="008D7359">
      <w:pPr>
        <w:pStyle w:val="32"/>
        <w:ind w:firstLine="567"/>
        <w:jc w:val="both"/>
      </w:pPr>
    </w:p>
    <w:p w:rsidR="008D7359" w:rsidRPr="00313277" w:rsidRDefault="008D7359" w:rsidP="008D7359">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712225">
        <w:rPr>
          <w:color w:val="000000"/>
          <w:spacing w:val="1"/>
          <w:sz w:val="24"/>
          <w:szCs w:val="24"/>
        </w:rPr>
        <w:t>3</w:t>
      </w:r>
      <w:r>
        <w:rPr>
          <w:color w:val="000000"/>
          <w:spacing w:val="1"/>
          <w:sz w:val="24"/>
          <w:szCs w:val="24"/>
        </w:rPr>
        <w:t>0 (</w:t>
      </w:r>
      <w:r w:rsidR="00712225">
        <w:rPr>
          <w:color w:val="000000"/>
          <w:spacing w:val="1"/>
          <w:sz w:val="24"/>
          <w:szCs w:val="24"/>
        </w:rPr>
        <w:t>Тридцати</w:t>
      </w:r>
      <w:r>
        <w:rPr>
          <w:color w:val="000000"/>
          <w:spacing w:val="1"/>
          <w:sz w:val="24"/>
          <w:szCs w:val="24"/>
        </w:rPr>
        <w:t>)</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8D7359" w:rsidRPr="000D1BF8" w:rsidRDefault="008D7359" w:rsidP="008D7359">
      <w:pPr>
        <w:pStyle w:val="32"/>
        <w:ind w:firstLine="567"/>
        <w:jc w:val="both"/>
        <w:rPr>
          <w:sz w:val="24"/>
          <w:szCs w:val="24"/>
        </w:rPr>
      </w:pPr>
    </w:p>
    <w:p w:rsidR="008D7359" w:rsidRDefault="008D7359" w:rsidP="008D7359">
      <w:pPr>
        <w:ind w:firstLine="567"/>
        <w:jc w:val="both"/>
      </w:pPr>
    </w:p>
    <w:p w:rsidR="008D7359" w:rsidRDefault="008D7359" w:rsidP="008D7359">
      <w:pPr>
        <w:ind w:firstLine="567"/>
        <w:jc w:val="both"/>
      </w:pPr>
    </w:p>
    <w:p w:rsidR="008D7359" w:rsidRDefault="008D7359" w:rsidP="008D7359">
      <w:pPr>
        <w:ind w:firstLine="567"/>
        <w:jc w:val="both"/>
      </w:pPr>
    </w:p>
    <w:tbl>
      <w:tblPr>
        <w:tblW w:w="0" w:type="auto"/>
        <w:tblInd w:w="-176" w:type="dxa"/>
        <w:tblLook w:val="01E0" w:firstRow="1" w:lastRow="1" w:firstColumn="1" w:lastColumn="1" w:noHBand="0" w:noVBand="0"/>
      </w:tblPr>
      <w:tblGrid>
        <w:gridCol w:w="5104"/>
        <w:gridCol w:w="5103"/>
      </w:tblGrid>
      <w:tr w:rsidR="008D7359" w:rsidTr="009C7439">
        <w:tc>
          <w:tcPr>
            <w:tcW w:w="5104" w:type="dxa"/>
            <w:hideMark/>
          </w:tcPr>
          <w:p w:rsidR="008D7359" w:rsidRDefault="008D7359" w:rsidP="009C7439">
            <w:pPr>
              <w:widowControl w:val="0"/>
              <w:spacing w:line="276" w:lineRule="auto"/>
              <w:jc w:val="both"/>
              <w:rPr>
                <w:b/>
              </w:rPr>
            </w:pPr>
            <w:r>
              <w:rPr>
                <w:b/>
              </w:rPr>
              <w:t>Заказчик</w:t>
            </w:r>
          </w:p>
          <w:p w:rsidR="008D7359" w:rsidRDefault="008D7359" w:rsidP="009C7439">
            <w:pPr>
              <w:widowControl w:val="0"/>
              <w:spacing w:line="276" w:lineRule="auto"/>
              <w:ind w:firstLine="567"/>
              <w:jc w:val="both"/>
              <w:rPr>
                <w:b/>
              </w:rPr>
            </w:pPr>
          </w:p>
          <w:p w:rsidR="008D7359" w:rsidRPr="00671501" w:rsidRDefault="008D7359" w:rsidP="009C7439">
            <w:pPr>
              <w:widowControl w:val="0"/>
              <w:spacing w:line="276" w:lineRule="auto"/>
              <w:jc w:val="both"/>
            </w:pPr>
            <w:r w:rsidRPr="00671501">
              <w:t>Директор:</w:t>
            </w:r>
          </w:p>
          <w:p w:rsidR="008D7359" w:rsidRPr="00671501" w:rsidRDefault="008D7359" w:rsidP="009C7439">
            <w:pPr>
              <w:widowControl w:val="0"/>
              <w:spacing w:line="276" w:lineRule="auto"/>
              <w:jc w:val="both"/>
            </w:pPr>
            <w:r w:rsidRPr="00671501">
              <w:t>_______________/В.Н. Юркин/</w:t>
            </w:r>
          </w:p>
          <w:p w:rsidR="008D7359" w:rsidRDefault="008D7359" w:rsidP="009C7439">
            <w:pPr>
              <w:widowControl w:val="0"/>
              <w:spacing w:line="276" w:lineRule="auto"/>
              <w:ind w:firstLine="567"/>
              <w:jc w:val="both"/>
              <w:rPr>
                <w:b/>
              </w:rPr>
            </w:pPr>
          </w:p>
        </w:tc>
        <w:tc>
          <w:tcPr>
            <w:tcW w:w="5103" w:type="dxa"/>
            <w:hideMark/>
          </w:tcPr>
          <w:p w:rsidR="008D7359" w:rsidRDefault="008D7359" w:rsidP="009C7439">
            <w:pPr>
              <w:widowControl w:val="0"/>
              <w:spacing w:line="276" w:lineRule="auto"/>
              <w:jc w:val="both"/>
              <w:rPr>
                <w:b/>
              </w:rPr>
            </w:pPr>
            <w:r>
              <w:rPr>
                <w:b/>
              </w:rPr>
              <w:t>Поставщик</w:t>
            </w:r>
          </w:p>
        </w:tc>
      </w:tr>
    </w:tbl>
    <w:p w:rsidR="008D7359" w:rsidRDefault="008D7359" w:rsidP="008D7359">
      <w:pPr>
        <w:ind w:firstLine="567"/>
        <w:jc w:val="both"/>
      </w:pPr>
    </w:p>
    <w:p w:rsidR="008D7359" w:rsidRDefault="008D7359" w:rsidP="008D7359">
      <w:pPr>
        <w:ind w:firstLine="567"/>
        <w:jc w:val="both"/>
      </w:pPr>
    </w:p>
    <w:p w:rsidR="008D7359" w:rsidRDefault="008D7359" w:rsidP="008D7359">
      <w:pPr>
        <w:sectPr w:rsidR="008D7359" w:rsidSect="00C12615">
          <w:pgSz w:w="11906" w:h="16838"/>
          <w:pgMar w:top="993" w:right="849" w:bottom="1134" w:left="1134" w:header="708" w:footer="708" w:gutter="0"/>
          <w:cols w:space="720"/>
        </w:sectPr>
      </w:pPr>
    </w:p>
    <w:p w:rsidR="008D7359" w:rsidRDefault="008D7359" w:rsidP="008D735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D7359" w:rsidRDefault="008D7359" w:rsidP="008D735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8D7359" w:rsidRDefault="008D7359" w:rsidP="008D7359">
      <w:pPr>
        <w:jc w:val="right"/>
      </w:pPr>
      <w:r>
        <w:t>№ ____ от «___» _______ 20__ г.</w:t>
      </w:r>
    </w:p>
    <w:p w:rsidR="008D7359" w:rsidRDefault="008D7359" w:rsidP="008D7359">
      <w:pPr>
        <w:jc w:val="both"/>
        <w:rPr>
          <w:bCs/>
        </w:rPr>
      </w:pPr>
    </w:p>
    <w:p w:rsidR="008D7359" w:rsidRDefault="008D7359" w:rsidP="008D7359">
      <w:pPr>
        <w:jc w:val="both"/>
        <w:rPr>
          <w:bCs/>
        </w:rPr>
      </w:pPr>
    </w:p>
    <w:p w:rsidR="008D7359" w:rsidRDefault="008D7359" w:rsidP="008D7359">
      <w:pPr>
        <w:jc w:val="center"/>
      </w:pPr>
      <w:r>
        <w:t>ТЕХНИЧЕСКОЕ ЗАДАНИЕ</w:t>
      </w:r>
    </w:p>
    <w:p w:rsidR="008D7359" w:rsidRDefault="008D7359" w:rsidP="008D7359">
      <w:pPr>
        <w:jc w:val="both"/>
      </w:pPr>
    </w:p>
    <w:p w:rsidR="008D7359" w:rsidRDefault="008D7359" w:rsidP="008D7359">
      <w:pPr>
        <w:tabs>
          <w:tab w:val="left" w:pos="4366"/>
        </w:tabs>
        <w:ind w:firstLine="539"/>
        <w:jc w:val="both"/>
        <w:rPr>
          <w:color w:val="000000"/>
        </w:rPr>
      </w:pPr>
    </w:p>
    <w:p w:rsidR="008D7359" w:rsidRDefault="008D7359" w:rsidP="008D7359">
      <w:pPr>
        <w:jc w:val="both"/>
      </w:pPr>
    </w:p>
    <w:p w:rsidR="008D7359" w:rsidRPr="00360F65" w:rsidRDefault="008D7359" w:rsidP="008D7359">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8D7359" w:rsidTr="009C7439">
        <w:tc>
          <w:tcPr>
            <w:tcW w:w="5104" w:type="dxa"/>
            <w:hideMark/>
          </w:tcPr>
          <w:p w:rsidR="008D7359" w:rsidRDefault="008D7359" w:rsidP="009C7439">
            <w:pPr>
              <w:widowControl w:val="0"/>
              <w:spacing w:line="276" w:lineRule="auto"/>
              <w:jc w:val="both"/>
              <w:rPr>
                <w:b/>
              </w:rPr>
            </w:pPr>
            <w:r>
              <w:rPr>
                <w:b/>
              </w:rPr>
              <w:t>Заказчик</w:t>
            </w:r>
          </w:p>
          <w:p w:rsidR="008D7359" w:rsidRDefault="008D7359" w:rsidP="009C7439">
            <w:pPr>
              <w:widowControl w:val="0"/>
              <w:spacing w:line="276" w:lineRule="auto"/>
              <w:ind w:firstLine="567"/>
              <w:jc w:val="both"/>
              <w:rPr>
                <w:b/>
              </w:rPr>
            </w:pPr>
          </w:p>
          <w:p w:rsidR="008D7359" w:rsidRPr="00671501" w:rsidRDefault="008D7359" w:rsidP="009C7439">
            <w:pPr>
              <w:widowControl w:val="0"/>
              <w:spacing w:line="276" w:lineRule="auto"/>
              <w:jc w:val="both"/>
            </w:pPr>
            <w:r w:rsidRPr="00671501">
              <w:t>Директор:</w:t>
            </w:r>
          </w:p>
          <w:p w:rsidR="008D7359" w:rsidRPr="00671501" w:rsidRDefault="008D7359" w:rsidP="009C7439">
            <w:pPr>
              <w:widowControl w:val="0"/>
              <w:spacing w:line="276" w:lineRule="auto"/>
              <w:jc w:val="both"/>
            </w:pPr>
            <w:r w:rsidRPr="00671501">
              <w:t>_______________/В.Н. Юркин/</w:t>
            </w:r>
          </w:p>
          <w:p w:rsidR="008D7359" w:rsidRDefault="008D7359" w:rsidP="009C7439">
            <w:pPr>
              <w:widowControl w:val="0"/>
              <w:spacing w:line="276" w:lineRule="auto"/>
              <w:ind w:firstLine="567"/>
              <w:jc w:val="both"/>
              <w:rPr>
                <w:b/>
              </w:rPr>
            </w:pPr>
          </w:p>
        </w:tc>
        <w:tc>
          <w:tcPr>
            <w:tcW w:w="5103" w:type="dxa"/>
            <w:hideMark/>
          </w:tcPr>
          <w:p w:rsidR="008D7359" w:rsidRDefault="008D7359" w:rsidP="009C7439">
            <w:pPr>
              <w:widowControl w:val="0"/>
              <w:spacing w:line="276" w:lineRule="auto"/>
              <w:jc w:val="both"/>
              <w:rPr>
                <w:b/>
              </w:rPr>
            </w:pPr>
            <w:r>
              <w:rPr>
                <w:b/>
              </w:rPr>
              <w:t>Поставщик</w:t>
            </w:r>
          </w:p>
        </w:tc>
      </w:tr>
    </w:tbl>
    <w:p w:rsidR="008D7359" w:rsidRDefault="008D7359" w:rsidP="008D7359">
      <w:pPr>
        <w:pStyle w:val="11"/>
        <w:jc w:val="center"/>
        <w:rPr>
          <w:rFonts w:ascii="Times New Roman" w:hAnsi="Times New Roman" w:cs="Times New Roman"/>
          <w:color w:val="auto"/>
        </w:rPr>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B6" w:rsidRDefault="00EA25B6" w:rsidP="00534E1F">
      <w:r>
        <w:separator/>
      </w:r>
    </w:p>
  </w:endnote>
  <w:endnote w:type="continuationSeparator" w:id="0">
    <w:p w:rsidR="00EA25B6" w:rsidRDefault="00EA25B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EA25B6" w:rsidRDefault="00EA25B6">
        <w:pPr>
          <w:pStyle w:val="a5"/>
          <w:jc w:val="center"/>
        </w:pPr>
        <w:r>
          <w:rPr>
            <w:noProof/>
          </w:rPr>
          <w:fldChar w:fldCharType="begin"/>
        </w:r>
        <w:r>
          <w:rPr>
            <w:noProof/>
          </w:rPr>
          <w:instrText xml:space="preserve"> PAGE   \* MERGEFORMAT </w:instrText>
        </w:r>
        <w:r>
          <w:rPr>
            <w:noProof/>
          </w:rPr>
          <w:fldChar w:fldCharType="separate"/>
        </w:r>
        <w:r w:rsidR="00334CDD">
          <w:rPr>
            <w:noProof/>
          </w:rPr>
          <w:t>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EA25B6" w:rsidRDefault="00334CDD">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B6" w:rsidRDefault="00EA25B6" w:rsidP="00534E1F">
      <w:r>
        <w:separator/>
      </w:r>
    </w:p>
  </w:footnote>
  <w:footnote w:type="continuationSeparator" w:id="0">
    <w:p w:rsidR="00EA25B6" w:rsidRDefault="00EA25B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7">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C72A59"/>
    <w:multiLevelType w:val="hybridMultilevel"/>
    <w:tmpl w:val="A40A8104"/>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3"/>
  </w:num>
  <w:num w:numId="4">
    <w:abstractNumId w:val="41"/>
  </w:num>
  <w:num w:numId="5">
    <w:abstractNumId w:val="0"/>
  </w:num>
  <w:num w:numId="6">
    <w:abstractNumId w:val="38"/>
  </w:num>
  <w:num w:numId="7">
    <w:abstractNumId w:val="22"/>
  </w:num>
  <w:num w:numId="8">
    <w:abstractNumId w:val="2"/>
  </w:num>
  <w:num w:numId="9">
    <w:abstractNumId w:val="14"/>
  </w:num>
  <w:num w:numId="10">
    <w:abstractNumId w:val="31"/>
  </w:num>
  <w:num w:numId="11">
    <w:abstractNumId w:val="8"/>
  </w:num>
  <w:num w:numId="12">
    <w:abstractNumId w:val="7"/>
  </w:num>
  <w:num w:numId="13">
    <w:abstractNumId w:val="35"/>
  </w:num>
  <w:num w:numId="14">
    <w:abstractNumId w:val="9"/>
  </w:num>
  <w:num w:numId="15">
    <w:abstractNumId w:val="3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2"/>
  </w:num>
  <w:num w:numId="19">
    <w:abstractNumId w:val="28"/>
  </w:num>
  <w:num w:numId="20">
    <w:abstractNumId w:val="16"/>
  </w:num>
  <w:num w:numId="21">
    <w:abstractNumId w:val="44"/>
  </w:num>
  <w:num w:numId="22">
    <w:abstractNumId w:val="40"/>
  </w:num>
  <w:num w:numId="23">
    <w:abstractNumId w:val="23"/>
  </w:num>
  <w:num w:numId="24">
    <w:abstractNumId w:val="45"/>
  </w:num>
  <w:num w:numId="25">
    <w:abstractNumId w:val="34"/>
  </w:num>
  <w:num w:numId="26">
    <w:abstractNumId w:val="25"/>
  </w:num>
  <w:num w:numId="27">
    <w:abstractNumId w:val="2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4"/>
  </w:num>
  <w:num w:numId="32">
    <w:abstractNumId w:val="30"/>
  </w:num>
  <w:num w:numId="33">
    <w:abstractNumId w:val="18"/>
  </w:num>
  <w:num w:numId="34">
    <w:abstractNumId w:val="27"/>
  </w:num>
  <w:num w:numId="35">
    <w:abstractNumId w:val="47"/>
  </w:num>
  <w:num w:numId="36">
    <w:abstractNumId w:val="15"/>
  </w:num>
  <w:num w:numId="37">
    <w:abstractNumId w:val="29"/>
  </w:num>
  <w:num w:numId="38">
    <w:abstractNumId w:val="4"/>
  </w:num>
  <w:num w:numId="39">
    <w:abstractNumId w:val="5"/>
  </w:num>
  <w:num w:numId="40">
    <w:abstractNumId w:val="12"/>
  </w:num>
  <w:num w:numId="41">
    <w:abstractNumId w:val="37"/>
  </w:num>
  <w:num w:numId="42">
    <w:abstractNumId w:val="19"/>
  </w:num>
  <w:num w:numId="43">
    <w:abstractNumId w:val="6"/>
  </w:num>
  <w:num w:numId="44">
    <w:abstractNumId w:val="39"/>
  </w:num>
  <w:num w:numId="45">
    <w:abstractNumId w:val="42"/>
  </w:num>
  <w:num w:numId="46">
    <w:abstractNumId w:val="48"/>
  </w:num>
  <w:num w:numId="47">
    <w:abstractNumId w:val="13"/>
  </w:num>
  <w:num w:numId="48">
    <w:abstractNumId w:val="11"/>
  </w:num>
  <w:num w:numId="49">
    <w:abstractNumId w:val="46"/>
  </w:num>
  <w:num w:numId="5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114DD"/>
    <w:rsid w:val="00014D5E"/>
    <w:rsid w:val="000158E5"/>
    <w:rsid w:val="000168B7"/>
    <w:rsid w:val="00026CA5"/>
    <w:rsid w:val="00031771"/>
    <w:rsid w:val="00031B3B"/>
    <w:rsid w:val="00033DDF"/>
    <w:rsid w:val="00035304"/>
    <w:rsid w:val="00040202"/>
    <w:rsid w:val="00040D84"/>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2C4C"/>
    <w:rsid w:val="0009369B"/>
    <w:rsid w:val="000944E2"/>
    <w:rsid w:val="00094E7E"/>
    <w:rsid w:val="00096360"/>
    <w:rsid w:val="000977C7"/>
    <w:rsid w:val="000A37EF"/>
    <w:rsid w:val="000A4B55"/>
    <w:rsid w:val="000A6784"/>
    <w:rsid w:val="000A67F5"/>
    <w:rsid w:val="000B6747"/>
    <w:rsid w:val="000B7A21"/>
    <w:rsid w:val="000C7AE4"/>
    <w:rsid w:val="000D01BF"/>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57F64"/>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4553"/>
    <w:rsid w:val="001B5C7B"/>
    <w:rsid w:val="001C178E"/>
    <w:rsid w:val="001C3D0E"/>
    <w:rsid w:val="001C672E"/>
    <w:rsid w:val="001D12A5"/>
    <w:rsid w:val="001D4F33"/>
    <w:rsid w:val="001E3353"/>
    <w:rsid w:val="001E428C"/>
    <w:rsid w:val="001E55B3"/>
    <w:rsid w:val="001E65E2"/>
    <w:rsid w:val="001F1A5F"/>
    <w:rsid w:val="001F3697"/>
    <w:rsid w:val="001F5A08"/>
    <w:rsid w:val="001F79B8"/>
    <w:rsid w:val="00202628"/>
    <w:rsid w:val="00203720"/>
    <w:rsid w:val="002072D5"/>
    <w:rsid w:val="0021143D"/>
    <w:rsid w:val="0021239C"/>
    <w:rsid w:val="002128B6"/>
    <w:rsid w:val="00212D0F"/>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A8"/>
    <w:rsid w:val="00261CF5"/>
    <w:rsid w:val="00265204"/>
    <w:rsid w:val="00271813"/>
    <w:rsid w:val="00281354"/>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4798"/>
    <w:rsid w:val="0031633C"/>
    <w:rsid w:val="00317317"/>
    <w:rsid w:val="00327100"/>
    <w:rsid w:val="003312CD"/>
    <w:rsid w:val="0033397C"/>
    <w:rsid w:val="003340C8"/>
    <w:rsid w:val="003347EB"/>
    <w:rsid w:val="00334CDD"/>
    <w:rsid w:val="00337295"/>
    <w:rsid w:val="00340090"/>
    <w:rsid w:val="00340839"/>
    <w:rsid w:val="00344A50"/>
    <w:rsid w:val="00345BF8"/>
    <w:rsid w:val="00345D59"/>
    <w:rsid w:val="00347E5D"/>
    <w:rsid w:val="0035072B"/>
    <w:rsid w:val="00350D6C"/>
    <w:rsid w:val="00351D12"/>
    <w:rsid w:val="00352FF6"/>
    <w:rsid w:val="003531DE"/>
    <w:rsid w:val="003538CF"/>
    <w:rsid w:val="00353D1D"/>
    <w:rsid w:val="00355C56"/>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26F70"/>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5C89"/>
    <w:rsid w:val="004A638C"/>
    <w:rsid w:val="004A747A"/>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7CCB"/>
    <w:rsid w:val="004F089C"/>
    <w:rsid w:val="004F7A6D"/>
    <w:rsid w:val="004F7EF5"/>
    <w:rsid w:val="0050237F"/>
    <w:rsid w:val="00502C7A"/>
    <w:rsid w:val="0050506D"/>
    <w:rsid w:val="005053C3"/>
    <w:rsid w:val="00506E0D"/>
    <w:rsid w:val="005106BB"/>
    <w:rsid w:val="005136C5"/>
    <w:rsid w:val="005140E0"/>
    <w:rsid w:val="005142AF"/>
    <w:rsid w:val="005146A6"/>
    <w:rsid w:val="005164BF"/>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4BD7"/>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530"/>
    <w:rsid w:val="00646F5E"/>
    <w:rsid w:val="0064713C"/>
    <w:rsid w:val="0064734C"/>
    <w:rsid w:val="006518CF"/>
    <w:rsid w:val="006527DA"/>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2225"/>
    <w:rsid w:val="007173E3"/>
    <w:rsid w:val="00717F77"/>
    <w:rsid w:val="0072033E"/>
    <w:rsid w:val="00724A96"/>
    <w:rsid w:val="007271BD"/>
    <w:rsid w:val="00727538"/>
    <w:rsid w:val="00734B4F"/>
    <w:rsid w:val="0073509A"/>
    <w:rsid w:val="00735411"/>
    <w:rsid w:val="00737519"/>
    <w:rsid w:val="0074211F"/>
    <w:rsid w:val="0074566F"/>
    <w:rsid w:val="00747783"/>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4E21"/>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2D9E"/>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B52"/>
    <w:rsid w:val="00880CD4"/>
    <w:rsid w:val="00882B79"/>
    <w:rsid w:val="0088366B"/>
    <w:rsid w:val="0088469A"/>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4CAE"/>
    <w:rsid w:val="008C61F8"/>
    <w:rsid w:val="008D3D3D"/>
    <w:rsid w:val="008D47FF"/>
    <w:rsid w:val="008D5381"/>
    <w:rsid w:val="008D6054"/>
    <w:rsid w:val="008D658E"/>
    <w:rsid w:val="008D7359"/>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56159"/>
    <w:rsid w:val="00960CAB"/>
    <w:rsid w:val="00964291"/>
    <w:rsid w:val="00966950"/>
    <w:rsid w:val="00970A53"/>
    <w:rsid w:val="009713D2"/>
    <w:rsid w:val="00971E51"/>
    <w:rsid w:val="00977D9D"/>
    <w:rsid w:val="00981AD6"/>
    <w:rsid w:val="00984CA9"/>
    <w:rsid w:val="00986740"/>
    <w:rsid w:val="00990265"/>
    <w:rsid w:val="00994A88"/>
    <w:rsid w:val="009A3299"/>
    <w:rsid w:val="009A33A8"/>
    <w:rsid w:val="009A477A"/>
    <w:rsid w:val="009A6CF3"/>
    <w:rsid w:val="009B2CE7"/>
    <w:rsid w:val="009B2FD8"/>
    <w:rsid w:val="009B3727"/>
    <w:rsid w:val="009B5DCD"/>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0FB"/>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46D8C"/>
    <w:rsid w:val="00A50649"/>
    <w:rsid w:val="00A5442A"/>
    <w:rsid w:val="00A61060"/>
    <w:rsid w:val="00A6202F"/>
    <w:rsid w:val="00A6288C"/>
    <w:rsid w:val="00A71B2C"/>
    <w:rsid w:val="00A7246B"/>
    <w:rsid w:val="00A728D8"/>
    <w:rsid w:val="00A735E8"/>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3425"/>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1F4"/>
    <w:rsid w:val="00BB6676"/>
    <w:rsid w:val="00BC0CEF"/>
    <w:rsid w:val="00BC22ED"/>
    <w:rsid w:val="00BC24A1"/>
    <w:rsid w:val="00BC27FB"/>
    <w:rsid w:val="00BC3199"/>
    <w:rsid w:val="00BC3C21"/>
    <w:rsid w:val="00BD139D"/>
    <w:rsid w:val="00BD5394"/>
    <w:rsid w:val="00BD64ED"/>
    <w:rsid w:val="00BD6EBD"/>
    <w:rsid w:val="00BD70F4"/>
    <w:rsid w:val="00BE1425"/>
    <w:rsid w:val="00BE385D"/>
    <w:rsid w:val="00BE4CC1"/>
    <w:rsid w:val="00BF1523"/>
    <w:rsid w:val="00BF2C80"/>
    <w:rsid w:val="00BF4436"/>
    <w:rsid w:val="00C01946"/>
    <w:rsid w:val="00C01D57"/>
    <w:rsid w:val="00C06076"/>
    <w:rsid w:val="00C12615"/>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144"/>
    <w:rsid w:val="00CE6568"/>
    <w:rsid w:val="00CE670F"/>
    <w:rsid w:val="00CE68B7"/>
    <w:rsid w:val="00CE6F08"/>
    <w:rsid w:val="00CF3030"/>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7C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0DB"/>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5057"/>
    <w:rsid w:val="00DF6701"/>
    <w:rsid w:val="00E0154D"/>
    <w:rsid w:val="00E0212F"/>
    <w:rsid w:val="00E0216B"/>
    <w:rsid w:val="00E0313A"/>
    <w:rsid w:val="00E0457A"/>
    <w:rsid w:val="00E0617B"/>
    <w:rsid w:val="00E07468"/>
    <w:rsid w:val="00E121DE"/>
    <w:rsid w:val="00E153EC"/>
    <w:rsid w:val="00E23102"/>
    <w:rsid w:val="00E238BC"/>
    <w:rsid w:val="00E23DCF"/>
    <w:rsid w:val="00E24D90"/>
    <w:rsid w:val="00E36C17"/>
    <w:rsid w:val="00E36E9A"/>
    <w:rsid w:val="00E3713D"/>
    <w:rsid w:val="00E3788C"/>
    <w:rsid w:val="00E41ABC"/>
    <w:rsid w:val="00E41E6E"/>
    <w:rsid w:val="00E41E89"/>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77545"/>
    <w:rsid w:val="00E852BC"/>
    <w:rsid w:val="00E86FB6"/>
    <w:rsid w:val="00E9114C"/>
    <w:rsid w:val="00E91D79"/>
    <w:rsid w:val="00E92FDF"/>
    <w:rsid w:val="00E93A3D"/>
    <w:rsid w:val="00E95995"/>
    <w:rsid w:val="00E96770"/>
    <w:rsid w:val="00EA0000"/>
    <w:rsid w:val="00EA0205"/>
    <w:rsid w:val="00EA1C0C"/>
    <w:rsid w:val="00EA25B6"/>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3DA7"/>
    <w:rsid w:val="00EE40CA"/>
    <w:rsid w:val="00EE5A2B"/>
    <w:rsid w:val="00EE7D07"/>
    <w:rsid w:val="00EF1490"/>
    <w:rsid w:val="00EF17BB"/>
    <w:rsid w:val="00EF3974"/>
    <w:rsid w:val="00EF6DA0"/>
    <w:rsid w:val="00EF7748"/>
    <w:rsid w:val="00F0358D"/>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9ED9-54E3-4BBC-B412-1A1639AF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51</Pages>
  <Words>18024</Words>
  <Characters>102740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29</cp:revision>
  <cp:lastPrinted>2020-08-20T09:18:00Z</cp:lastPrinted>
  <dcterms:created xsi:type="dcterms:W3CDTF">2020-08-12T10:42:00Z</dcterms:created>
  <dcterms:modified xsi:type="dcterms:W3CDTF">2020-08-20T09:20:00Z</dcterms:modified>
</cp:coreProperties>
</file>