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520" w:type="dxa"/>
        <w:tblInd w:w="93" w:type="dxa"/>
        <w:tblLook w:val="04A0"/>
      </w:tblPr>
      <w:tblGrid>
        <w:gridCol w:w="4780"/>
        <w:gridCol w:w="3740"/>
      </w:tblGrid>
      <w:tr w:rsidR="00B66F2E" w:rsidRPr="00C41861" w:rsidTr="004F6902">
        <w:trPr>
          <w:trHeight w:val="1200"/>
        </w:trPr>
        <w:tc>
          <w:tcPr>
            <w:tcW w:w="8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66F2E" w:rsidRDefault="00B66F2E" w:rsidP="004F69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66F2E" w:rsidRDefault="00B66F2E" w:rsidP="004F69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  <w:p w:rsidR="00B66F2E" w:rsidRPr="00C41861" w:rsidRDefault="00B66F2E" w:rsidP="004F6902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Форма 2.3. Информация о тарифе на техническую воду</w:t>
            </w:r>
          </w:p>
        </w:tc>
      </w:tr>
      <w:tr w:rsidR="00B66F2E" w:rsidRPr="00C41861" w:rsidTr="004F690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B66F2E" w:rsidRPr="00C41861" w:rsidTr="004F690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B66F2E" w:rsidRPr="00C41861" w:rsidTr="004F6902">
        <w:trPr>
          <w:trHeight w:val="9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70.49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83.18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- </w:t>
            </w:r>
            <w:r>
              <w:rPr>
                <w:rFonts w:eastAsia="Times New Roman"/>
                <w:color w:val="000000"/>
                <w:lang w:eastAsia="ru-RU"/>
              </w:rPr>
              <w:t>70.49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B66F2E" w:rsidRPr="00C41861" w:rsidTr="004F690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01.01.201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30.06.201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B66F2E" w:rsidRPr="00C41861" w:rsidTr="004F6902">
        <w:trPr>
          <w:trHeight w:val="81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  <w:tr w:rsidR="00B66F2E" w:rsidRPr="00C41861" w:rsidTr="004F6902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3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B66F2E" w:rsidRPr="00C41861" w:rsidTr="004F6902">
        <w:trPr>
          <w:trHeight w:val="1155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Наименование органа регулирования тарифов, принявшего решение об утверждении тарифа на техническую воду</w:t>
            </w:r>
          </w:p>
        </w:tc>
        <w:tc>
          <w:tcPr>
            <w:tcW w:w="3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Региональная служба по тарифам ХМАО-Югры</w:t>
            </w:r>
          </w:p>
        </w:tc>
      </w:tr>
      <w:tr w:rsidR="00B66F2E" w:rsidRPr="00C41861" w:rsidTr="004F6902">
        <w:trPr>
          <w:trHeight w:val="6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Реквизиты (дата, номер) решения об утверждении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01</w:t>
            </w:r>
            <w:r w:rsidRPr="00C41861">
              <w:rPr>
                <w:rFonts w:eastAsia="Times New Roman"/>
                <w:color w:val="000000"/>
                <w:lang w:eastAsia="ru-RU"/>
              </w:rPr>
              <w:t>.1</w:t>
            </w:r>
            <w:r>
              <w:rPr>
                <w:rFonts w:eastAsia="Times New Roman"/>
                <w:color w:val="000000"/>
                <w:lang w:eastAsia="ru-RU"/>
              </w:rPr>
              <w:t>2</w:t>
            </w:r>
            <w:r w:rsidRPr="00C41861">
              <w:rPr>
                <w:rFonts w:eastAsia="Times New Roman"/>
                <w:color w:val="000000"/>
                <w:lang w:eastAsia="ru-RU"/>
              </w:rPr>
              <w:t>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1</w:t>
            </w:r>
            <w:r>
              <w:rPr>
                <w:rFonts w:eastAsia="Times New Roman"/>
                <w:color w:val="000000"/>
                <w:lang w:eastAsia="ru-RU"/>
              </w:rPr>
              <w:t>42</w:t>
            </w:r>
            <w:r w:rsidRPr="00C41861">
              <w:rPr>
                <w:rFonts w:eastAsia="Times New Roman"/>
                <w:color w:val="000000"/>
                <w:lang w:eastAsia="ru-RU"/>
              </w:rPr>
              <w:t>-нп</w:t>
            </w:r>
          </w:p>
        </w:tc>
      </w:tr>
      <w:tr w:rsidR="00B66F2E" w:rsidRPr="00C41861" w:rsidTr="004F6902">
        <w:trPr>
          <w:trHeight w:val="85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Величина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 xml:space="preserve">бюджетные потребители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73.39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население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86.60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 xml:space="preserve">/м3; прочие </w:t>
            </w:r>
            <w:r>
              <w:rPr>
                <w:rFonts w:eastAsia="Times New Roman"/>
                <w:color w:val="000000"/>
                <w:lang w:eastAsia="ru-RU"/>
              </w:rPr>
              <w:t>–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lang w:eastAsia="ru-RU"/>
              </w:rPr>
              <w:t>73.39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</w:t>
            </w:r>
            <w:proofErr w:type="spellStart"/>
            <w:r w:rsidRPr="00C41861">
              <w:rPr>
                <w:rFonts w:eastAsia="Times New Roman"/>
                <w:color w:val="000000"/>
                <w:lang w:eastAsia="ru-RU"/>
              </w:rPr>
              <w:t>руб</w:t>
            </w:r>
            <w:proofErr w:type="spellEnd"/>
            <w:r w:rsidRPr="00C41861">
              <w:rPr>
                <w:rFonts w:eastAsia="Times New Roman"/>
                <w:color w:val="000000"/>
                <w:lang w:eastAsia="ru-RU"/>
              </w:rPr>
              <w:t>/м3;</w:t>
            </w:r>
          </w:p>
        </w:tc>
      </w:tr>
      <w:tr w:rsidR="00B66F2E" w:rsidRPr="00C41861" w:rsidTr="004F6902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Срок действия установленного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с 01.07.201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  <w:r w:rsidRPr="00C41861">
              <w:rPr>
                <w:rFonts w:eastAsia="Times New Roman"/>
                <w:color w:val="000000"/>
                <w:lang w:eastAsia="ru-RU"/>
              </w:rPr>
              <w:t xml:space="preserve"> по 31.12.201</w:t>
            </w:r>
            <w:r>
              <w:rPr>
                <w:rFonts w:eastAsia="Times New Roman"/>
                <w:color w:val="000000"/>
                <w:lang w:eastAsia="ru-RU"/>
              </w:rPr>
              <w:t>7</w:t>
            </w:r>
          </w:p>
        </w:tc>
      </w:tr>
      <w:tr w:rsidR="00B66F2E" w:rsidRPr="00C41861" w:rsidTr="004F6902">
        <w:trPr>
          <w:trHeight w:val="1138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 w:rsidRPr="00C41861">
              <w:rPr>
                <w:rFonts w:eastAsia="Times New Roman"/>
                <w:color w:val="000000"/>
                <w:lang w:eastAsia="ru-RU"/>
              </w:rPr>
              <w:t>Источник официального опубликования решения об установлении тарифа на техническую воду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6F2E" w:rsidRPr="00C41861" w:rsidRDefault="00B66F2E" w:rsidP="004F6902">
            <w:pPr>
              <w:spacing w:after="0" w:line="240" w:lineRule="auto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И</w:t>
            </w:r>
            <w:r w:rsidRPr="00B635F5">
              <w:rPr>
                <w:rFonts w:eastAsia="Times New Roman"/>
                <w:color w:val="000000"/>
                <w:lang w:eastAsia="ru-RU"/>
              </w:rPr>
              <w:t>нформационно-аналитический интернет-портал «</w:t>
            </w:r>
            <w:proofErr w:type="spellStart"/>
            <w:r w:rsidRPr="00B635F5">
              <w:rPr>
                <w:rFonts w:eastAsia="Times New Roman"/>
                <w:color w:val="000000"/>
                <w:lang w:eastAsia="ru-RU"/>
              </w:rPr>
              <w:t>www.ugra-news.ru</w:t>
            </w:r>
            <w:proofErr w:type="spellEnd"/>
            <w:r w:rsidRPr="00B635F5">
              <w:rPr>
                <w:rFonts w:eastAsia="Times New Roman"/>
                <w:color w:val="000000"/>
                <w:lang w:eastAsia="ru-RU"/>
              </w:rPr>
              <w:t xml:space="preserve">» </w:t>
            </w:r>
            <w:r>
              <w:rPr>
                <w:rFonts w:eastAsia="Times New Roman"/>
                <w:color w:val="000000"/>
                <w:lang w:eastAsia="ru-RU"/>
              </w:rPr>
              <w:t>(«Новости Югры»)  от 12</w:t>
            </w:r>
            <w:r w:rsidRPr="00B635F5">
              <w:rPr>
                <w:rFonts w:eastAsia="Times New Roman"/>
                <w:color w:val="000000"/>
                <w:lang w:eastAsia="ru-RU"/>
              </w:rPr>
              <w:t>.12.201</w:t>
            </w:r>
            <w:r>
              <w:rPr>
                <w:rFonts w:eastAsia="Times New Roman"/>
                <w:color w:val="000000"/>
                <w:lang w:eastAsia="ru-RU"/>
              </w:rPr>
              <w:t>6</w:t>
            </w:r>
          </w:p>
        </w:tc>
      </w:tr>
    </w:tbl>
    <w:p w:rsidR="007F2181" w:rsidRDefault="007F2181" w:rsidP="007F2181">
      <w:pPr>
        <w:pStyle w:val="a3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textWrapping" w:clear="all"/>
      </w:r>
    </w:p>
    <w:p w:rsidR="00420D5A" w:rsidRDefault="00420D5A"/>
    <w:sectPr w:rsidR="00420D5A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F2181"/>
    <w:rsid w:val="00022C2C"/>
    <w:rsid w:val="00034A12"/>
    <w:rsid w:val="000514E5"/>
    <w:rsid w:val="000610C2"/>
    <w:rsid w:val="00087724"/>
    <w:rsid w:val="00092066"/>
    <w:rsid w:val="000C248F"/>
    <w:rsid w:val="000C4C96"/>
    <w:rsid w:val="000E063B"/>
    <w:rsid w:val="000E3845"/>
    <w:rsid w:val="000E6FAF"/>
    <w:rsid w:val="000F2159"/>
    <w:rsid w:val="00103874"/>
    <w:rsid w:val="001065F5"/>
    <w:rsid w:val="00111677"/>
    <w:rsid w:val="00117382"/>
    <w:rsid w:val="0011765D"/>
    <w:rsid w:val="001272BA"/>
    <w:rsid w:val="001304A0"/>
    <w:rsid w:val="00131AED"/>
    <w:rsid w:val="00132D7E"/>
    <w:rsid w:val="00166D8C"/>
    <w:rsid w:val="0018164D"/>
    <w:rsid w:val="001A63DC"/>
    <w:rsid w:val="001F282A"/>
    <w:rsid w:val="002116B5"/>
    <w:rsid w:val="00231CEC"/>
    <w:rsid w:val="00236411"/>
    <w:rsid w:val="0024452A"/>
    <w:rsid w:val="00252CE1"/>
    <w:rsid w:val="00255940"/>
    <w:rsid w:val="00257F8E"/>
    <w:rsid w:val="00272284"/>
    <w:rsid w:val="00275B5A"/>
    <w:rsid w:val="002823C6"/>
    <w:rsid w:val="0029543C"/>
    <w:rsid w:val="002A0216"/>
    <w:rsid w:val="002A78EB"/>
    <w:rsid w:val="002B26EF"/>
    <w:rsid w:val="002B4519"/>
    <w:rsid w:val="002B6C8E"/>
    <w:rsid w:val="002C1C57"/>
    <w:rsid w:val="002C70BC"/>
    <w:rsid w:val="0030525B"/>
    <w:rsid w:val="003114C1"/>
    <w:rsid w:val="003204A3"/>
    <w:rsid w:val="00327AFA"/>
    <w:rsid w:val="0033220D"/>
    <w:rsid w:val="00342955"/>
    <w:rsid w:val="00344878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3F7926"/>
    <w:rsid w:val="004076E0"/>
    <w:rsid w:val="00420D5A"/>
    <w:rsid w:val="0042181B"/>
    <w:rsid w:val="00424418"/>
    <w:rsid w:val="004477D9"/>
    <w:rsid w:val="00451456"/>
    <w:rsid w:val="00466CD9"/>
    <w:rsid w:val="004A08A0"/>
    <w:rsid w:val="004A6B85"/>
    <w:rsid w:val="004A7C5F"/>
    <w:rsid w:val="004B0E18"/>
    <w:rsid w:val="004B4D21"/>
    <w:rsid w:val="004B55E7"/>
    <w:rsid w:val="004B6A2A"/>
    <w:rsid w:val="004E49AB"/>
    <w:rsid w:val="004F0D8B"/>
    <w:rsid w:val="00501AF6"/>
    <w:rsid w:val="00501B5C"/>
    <w:rsid w:val="00502F25"/>
    <w:rsid w:val="00506190"/>
    <w:rsid w:val="00510EE8"/>
    <w:rsid w:val="0053055E"/>
    <w:rsid w:val="005648A7"/>
    <w:rsid w:val="005649A3"/>
    <w:rsid w:val="00580C30"/>
    <w:rsid w:val="00592E22"/>
    <w:rsid w:val="005A578D"/>
    <w:rsid w:val="005C7346"/>
    <w:rsid w:val="005D10D2"/>
    <w:rsid w:val="005D17E9"/>
    <w:rsid w:val="005D49D2"/>
    <w:rsid w:val="005F3FFD"/>
    <w:rsid w:val="005F53DC"/>
    <w:rsid w:val="006028E7"/>
    <w:rsid w:val="006450BA"/>
    <w:rsid w:val="00656453"/>
    <w:rsid w:val="00674FC8"/>
    <w:rsid w:val="00693EE5"/>
    <w:rsid w:val="00697209"/>
    <w:rsid w:val="0069738D"/>
    <w:rsid w:val="006C4064"/>
    <w:rsid w:val="006D281F"/>
    <w:rsid w:val="006D52EF"/>
    <w:rsid w:val="006D6B0E"/>
    <w:rsid w:val="006E3104"/>
    <w:rsid w:val="006E32A5"/>
    <w:rsid w:val="006E4B9D"/>
    <w:rsid w:val="00705460"/>
    <w:rsid w:val="0070780D"/>
    <w:rsid w:val="00711218"/>
    <w:rsid w:val="00730475"/>
    <w:rsid w:val="0075033B"/>
    <w:rsid w:val="00751859"/>
    <w:rsid w:val="007522C4"/>
    <w:rsid w:val="007563D5"/>
    <w:rsid w:val="00764A92"/>
    <w:rsid w:val="00774B5B"/>
    <w:rsid w:val="0078163B"/>
    <w:rsid w:val="00785FB1"/>
    <w:rsid w:val="00786E6E"/>
    <w:rsid w:val="00797841"/>
    <w:rsid w:val="007B6D6A"/>
    <w:rsid w:val="007C066B"/>
    <w:rsid w:val="007C262E"/>
    <w:rsid w:val="007D472D"/>
    <w:rsid w:val="007E64B0"/>
    <w:rsid w:val="007F2181"/>
    <w:rsid w:val="007F5040"/>
    <w:rsid w:val="0080231D"/>
    <w:rsid w:val="00805EE5"/>
    <w:rsid w:val="00812777"/>
    <w:rsid w:val="00822FEC"/>
    <w:rsid w:val="008238F2"/>
    <w:rsid w:val="00861B8E"/>
    <w:rsid w:val="00870582"/>
    <w:rsid w:val="00875916"/>
    <w:rsid w:val="008841B5"/>
    <w:rsid w:val="00893F21"/>
    <w:rsid w:val="008950FE"/>
    <w:rsid w:val="008B7D4E"/>
    <w:rsid w:val="008D1774"/>
    <w:rsid w:val="008D5A8A"/>
    <w:rsid w:val="008D5E67"/>
    <w:rsid w:val="008E47FF"/>
    <w:rsid w:val="008F64CA"/>
    <w:rsid w:val="00904A7E"/>
    <w:rsid w:val="00904AC6"/>
    <w:rsid w:val="00926F48"/>
    <w:rsid w:val="0093139C"/>
    <w:rsid w:val="00933AF0"/>
    <w:rsid w:val="00940992"/>
    <w:rsid w:val="009651FB"/>
    <w:rsid w:val="009840E1"/>
    <w:rsid w:val="009928BC"/>
    <w:rsid w:val="009D1086"/>
    <w:rsid w:val="009E2827"/>
    <w:rsid w:val="00A37CF0"/>
    <w:rsid w:val="00A41003"/>
    <w:rsid w:val="00A475F9"/>
    <w:rsid w:val="00A641FB"/>
    <w:rsid w:val="00A75420"/>
    <w:rsid w:val="00A75D51"/>
    <w:rsid w:val="00A93AEC"/>
    <w:rsid w:val="00A96B26"/>
    <w:rsid w:val="00AE2E38"/>
    <w:rsid w:val="00AE54B1"/>
    <w:rsid w:val="00AF2941"/>
    <w:rsid w:val="00AF47F7"/>
    <w:rsid w:val="00B322A8"/>
    <w:rsid w:val="00B43EF9"/>
    <w:rsid w:val="00B44680"/>
    <w:rsid w:val="00B52545"/>
    <w:rsid w:val="00B66F2E"/>
    <w:rsid w:val="00B81FE0"/>
    <w:rsid w:val="00B843FC"/>
    <w:rsid w:val="00B8690F"/>
    <w:rsid w:val="00BA0E12"/>
    <w:rsid w:val="00BA63C6"/>
    <w:rsid w:val="00BB5275"/>
    <w:rsid w:val="00BB71F8"/>
    <w:rsid w:val="00BC0E9D"/>
    <w:rsid w:val="00BC455B"/>
    <w:rsid w:val="00BD3A90"/>
    <w:rsid w:val="00C053DD"/>
    <w:rsid w:val="00C0774C"/>
    <w:rsid w:val="00C12418"/>
    <w:rsid w:val="00C1629B"/>
    <w:rsid w:val="00C41630"/>
    <w:rsid w:val="00C45B8F"/>
    <w:rsid w:val="00C47C75"/>
    <w:rsid w:val="00C54824"/>
    <w:rsid w:val="00C55B55"/>
    <w:rsid w:val="00C630BE"/>
    <w:rsid w:val="00C96BEB"/>
    <w:rsid w:val="00CA58D5"/>
    <w:rsid w:val="00CC44CB"/>
    <w:rsid w:val="00CD1D79"/>
    <w:rsid w:val="00CD396F"/>
    <w:rsid w:val="00CD41E2"/>
    <w:rsid w:val="00CF463F"/>
    <w:rsid w:val="00CF6D42"/>
    <w:rsid w:val="00D311E7"/>
    <w:rsid w:val="00D56BC8"/>
    <w:rsid w:val="00D93D1F"/>
    <w:rsid w:val="00DA273C"/>
    <w:rsid w:val="00DB07A0"/>
    <w:rsid w:val="00DC21DB"/>
    <w:rsid w:val="00DC696D"/>
    <w:rsid w:val="00DC6D08"/>
    <w:rsid w:val="00DE1C0D"/>
    <w:rsid w:val="00DF0255"/>
    <w:rsid w:val="00DF0951"/>
    <w:rsid w:val="00DF77A1"/>
    <w:rsid w:val="00E24C4F"/>
    <w:rsid w:val="00E278A2"/>
    <w:rsid w:val="00E31D2F"/>
    <w:rsid w:val="00E44202"/>
    <w:rsid w:val="00E44CE2"/>
    <w:rsid w:val="00E73F9F"/>
    <w:rsid w:val="00E83324"/>
    <w:rsid w:val="00E86433"/>
    <w:rsid w:val="00E9284E"/>
    <w:rsid w:val="00E93B15"/>
    <w:rsid w:val="00E95395"/>
    <w:rsid w:val="00EA667D"/>
    <w:rsid w:val="00EB33E9"/>
    <w:rsid w:val="00EB610A"/>
    <w:rsid w:val="00EC2DF5"/>
    <w:rsid w:val="00EC3C58"/>
    <w:rsid w:val="00F21414"/>
    <w:rsid w:val="00F21C26"/>
    <w:rsid w:val="00F22A84"/>
    <w:rsid w:val="00F40BC8"/>
    <w:rsid w:val="00F50D3C"/>
    <w:rsid w:val="00F51356"/>
    <w:rsid w:val="00F76636"/>
    <w:rsid w:val="00FD0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F21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F218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ГарбузоваТА</cp:lastModifiedBy>
  <cp:revision>2</cp:revision>
  <dcterms:created xsi:type="dcterms:W3CDTF">2016-12-16T10:05:00Z</dcterms:created>
  <dcterms:modified xsi:type="dcterms:W3CDTF">2017-01-11T11:26:00Z</dcterms:modified>
</cp:coreProperties>
</file>