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5A608" w14:textId="16C05857" w:rsidR="00E522A9" w:rsidRDefault="00E522A9">
      <w:pPr>
        <w:pStyle w:val="ConsPlusNormal"/>
        <w:jc w:val="both"/>
        <w:outlineLvl w:val="0"/>
      </w:pPr>
      <w:r>
        <w:t xml:space="preserve">Форма 4.4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за 2019 г. </w:t>
      </w:r>
    </w:p>
    <w:p w14:paraId="718F7ABD" w14:textId="77777777" w:rsidR="00E522A9" w:rsidRDefault="00E522A9">
      <w:pPr>
        <w:pStyle w:val="ConsPlusNormal"/>
        <w:ind w:firstLine="540"/>
        <w:jc w:val="both"/>
      </w:pPr>
    </w:p>
    <w:tbl>
      <w:tblPr>
        <w:tblW w:w="14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4093"/>
        <w:gridCol w:w="1579"/>
        <w:gridCol w:w="1076"/>
        <w:gridCol w:w="4012"/>
        <w:gridCol w:w="3461"/>
      </w:tblGrid>
      <w:tr w:rsidR="00E522A9" w14:paraId="2925B391" w14:textId="77777777" w:rsidTr="00E522A9">
        <w:trPr>
          <w:trHeight w:val="256"/>
        </w:trPr>
        <w:tc>
          <w:tcPr>
            <w:tcW w:w="11335" w:type="dxa"/>
            <w:gridSpan w:val="5"/>
          </w:tcPr>
          <w:p w14:paraId="28648BFD" w14:textId="77777777" w:rsidR="00E522A9" w:rsidRDefault="00E522A9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3461" w:type="dxa"/>
            <w:vMerge w:val="restart"/>
          </w:tcPr>
          <w:p w14:paraId="345B2EF8" w14:textId="77777777" w:rsidR="00E522A9" w:rsidRDefault="00E522A9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522A9" w14:paraId="0D419855" w14:textId="77777777" w:rsidTr="00E522A9">
        <w:trPr>
          <w:trHeight w:val="512"/>
        </w:trPr>
        <w:tc>
          <w:tcPr>
            <w:tcW w:w="575" w:type="dxa"/>
          </w:tcPr>
          <w:p w14:paraId="2666827E" w14:textId="77777777" w:rsidR="00E522A9" w:rsidRDefault="00E522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93" w:type="dxa"/>
          </w:tcPr>
          <w:p w14:paraId="45A8D3D2" w14:textId="77777777" w:rsidR="00E522A9" w:rsidRDefault="00E522A9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579" w:type="dxa"/>
          </w:tcPr>
          <w:p w14:paraId="78D2F408" w14:textId="77777777" w:rsidR="00E522A9" w:rsidRDefault="00E522A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6" w:type="dxa"/>
          </w:tcPr>
          <w:p w14:paraId="4FE8C174" w14:textId="77777777" w:rsidR="00E522A9" w:rsidRDefault="00E522A9">
            <w:pPr>
              <w:pStyle w:val="ConsPlusNormal"/>
              <w:jc w:val="center"/>
            </w:pPr>
            <w:bookmarkStart w:id="0" w:name="P7"/>
            <w:bookmarkEnd w:id="0"/>
            <w:r>
              <w:t>Информация</w:t>
            </w:r>
          </w:p>
        </w:tc>
        <w:tc>
          <w:tcPr>
            <w:tcW w:w="4012" w:type="dxa"/>
          </w:tcPr>
          <w:p w14:paraId="2F52645F" w14:textId="77777777" w:rsidR="00E522A9" w:rsidRDefault="00E522A9">
            <w:pPr>
              <w:pStyle w:val="ConsPlusNormal"/>
              <w:jc w:val="center"/>
            </w:pPr>
            <w:bookmarkStart w:id="1" w:name="P8"/>
            <w:bookmarkEnd w:id="1"/>
            <w:r>
              <w:t>Ссылка на документ</w:t>
            </w:r>
          </w:p>
        </w:tc>
        <w:tc>
          <w:tcPr>
            <w:tcW w:w="3461" w:type="dxa"/>
            <w:vMerge/>
          </w:tcPr>
          <w:p w14:paraId="06E15334" w14:textId="77777777" w:rsidR="00E522A9" w:rsidRDefault="00E522A9"/>
        </w:tc>
      </w:tr>
      <w:tr w:rsidR="00E522A9" w14:paraId="714BD7E6" w14:textId="77777777" w:rsidTr="00E522A9">
        <w:trPr>
          <w:trHeight w:val="768"/>
        </w:trPr>
        <w:tc>
          <w:tcPr>
            <w:tcW w:w="575" w:type="dxa"/>
            <w:vAlign w:val="center"/>
          </w:tcPr>
          <w:p w14:paraId="287DAF53" w14:textId="77777777" w:rsidR="00E522A9" w:rsidRDefault="00E522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93" w:type="dxa"/>
            <w:vAlign w:val="center"/>
          </w:tcPr>
          <w:p w14:paraId="78BBD0B3" w14:textId="77777777" w:rsidR="00E522A9" w:rsidRDefault="00E522A9">
            <w:pPr>
              <w:pStyle w:val="ConsPlusNormal"/>
            </w:pPr>
            <w:r>
              <w:t>Количество аварий на тепловых сетях</w:t>
            </w:r>
          </w:p>
        </w:tc>
        <w:tc>
          <w:tcPr>
            <w:tcW w:w="1579" w:type="dxa"/>
            <w:vAlign w:val="center"/>
          </w:tcPr>
          <w:p w14:paraId="58426327" w14:textId="77777777" w:rsidR="00E522A9" w:rsidRDefault="00E522A9">
            <w:pPr>
              <w:pStyle w:val="ConsPlusNormal"/>
              <w:jc w:val="center"/>
            </w:pPr>
            <w:r>
              <w:t>ед. на км</w:t>
            </w:r>
          </w:p>
        </w:tc>
        <w:tc>
          <w:tcPr>
            <w:tcW w:w="1076" w:type="dxa"/>
            <w:vAlign w:val="center"/>
          </w:tcPr>
          <w:p w14:paraId="05E2C063" w14:textId="77777777" w:rsidR="00E522A9" w:rsidRDefault="00E522A9">
            <w:pPr>
              <w:pStyle w:val="ConsPlusNormal"/>
            </w:pPr>
          </w:p>
        </w:tc>
        <w:tc>
          <w:tcPr>
            <w:tcW w:w="4012" w:type="dxa"/>
            <w:vAlign w:val="center"/>
          </w:tcPr>
          <w:p w14:paraId="634A543B" w14:textId="77777777" w:rsidR="00E522A9" w:rsidRDefault="00E522A9">
            <w:pPr>
              <w:pStyle w:val="ConsPlusNormal"/>
            </w:pPr>
            <w:r>
              <w:t>0,48</w:t>
            </w:r>
          </w:p>
          <w:p w14:paraId="66FB5B0C" w14:textId="6C827188" w:rsidR="00E522A9" w:rsidRDefault="00E522A9">
            <w:pPr>
              <w:pStyle w:val="ConsPlusNormal"/>
            </w:pPr>
          </w:p>
        </w:tc>
        <w:tc>
          <w:tcPr>
            <w:tcW w:w="3461" w:type="dxa"/>
          </w:tcPr>
          <w:p w14:paraId="53E0C755" w14:textId="77777777" w:rsidR="00E522A9" w:rsidRDefault="00E522A9">
            <w:pPr>
              <w:pStyle w:val="ConsPlusNormal"/>
              <w:jc w:val="both"/>
            </w:pPr>
            <w:r>
              <w:t>Указывается количество любых нарушений на тепловых сетях в расчете на один километр трубопровода.</w:t>
            </w:r>
          </w:p>
        </w:tc>
      </w:tr>
      <w:tr w:rsidR="00E522A9" w14:paraId="43323F7B" w14:textId="77777777" w:rsidTr="00E522A9">
        <w:trPr>
          <w:trHeight w:val="512"/>
        </w:trPr>
        <w:tc>
          <w:tcPr>
            <w:tcW w:w="575" w:type="dxa"/>
            <w:vAlign w:val="center"/>
          </w:tcPr>
          <w:p w14:paraId="05A69276" w14:textId="77777777" w:rsidR="00E522A9" w:rsidRDefault="00E522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93" w:type="dxa"/>
            <w:vAlign w:val="center"/>
          </w:tcPr>
          <w:p w14:paraId="624D6EBD" w14:textId="77777777" w:rsidR="00E522A9" w:rsidRDefault="00E522A9">
            <w:pPr>
              <w:pStyle w:val="ConsPlusNormal"/>
            </w:pPr>
            <w:r>
              <w:t>Количество аварий на источниках тепловой энергии</w:t>
            </w:r>
          </w:p>
        </w:tc>
        <w:tc>
          <w:tcPr>
            <w:tcW w:w="1579" w:type="dxa"/>
            <w:vAlign w:val="center"/>
          </w:tcPr>
          <w:p w14:paraId="4F9E3980" w14:textId="77777777" w:rsidR="00E522A9" w:rsidRDefault="00E522A9">
            <w:pPr>
              <w:pStyle w:val="ConsPlusNormal"/>
              <w:jc w:val="center"/>
            </w:pPr>
            <w:r>
              <w:t>ед. на источник</w:t>
            </w:r>
          </w:p>
        </w:tc>
        <w:tc>
          <w:tcPr>
            <w:tcW w:w="1076" w:type="dxa"/>
            <w:vAlign w:val="center"/>
          </w:tcPr>
          <w:p w14:paraId="0410D279" w14:textId="77777777" w:rsidR="00E522A9" w:rsidRDefault="00E522A9">
            <w:pPr>
              <w:pStyle w:val="ConsPlusNormal"/>
            </w:pPr>
          </w:p>
        </w:tc>
        <w:tc>
          <w:tcPr>
            <w:tcW w:w="4012" w:type="dxa"/>
            <w:vAlign w:val="center"/>
          </w:tcPr>
          <w:p w14:paraId="14671FCF" w14:textId="358E55F1" w:rsidR="00E522A9" w:rsidRDefault="00E522A9">
            <w:pPr>
              <w:pStyle w:val="ConsPlusNormal"/>
            </w:pPr>
            <w:r>
              <w:t>0</w:t>
            </w:r>
          </w:p>
        </w:tc>
        <w:tc>
          <w:tcPr>
            <w:tcW w:w="3461" w:type="dxa"/>
          </w:tcPr>
          <w:p w14:paraId="533C1659" w14:textId="77777777" w:rsidR="00E522A9" w:rsidRDefault="00E522A9">
            <w:pPr>
              <w:pStyle w:val="ConsPlusNormal"/>
              <w:jc w:val="both"/>
            </w:pPr>
            <w:r>
              <w:t>Указывается количество любых нарушений на источниках тепловой энергии</w:t>
            </w:r>
          </w:p>
        </w:tc>
      </w:tr>
      <w:tr w:rsidR="00E522A9" w14:paraId="28054E59" w14:textId="77777777" w:rsidTr="00E522A9">
        <w:trPr>
          <w:trHeight w:val="1636"/>
        </w:trPr>
        <w:tc>
          <w:tcPr>
            <w:tcW w:w="575" w:type="dxa"/>
            <w:vMerge w:val="restart"/>
            <w:vAlign w:val="center"/>
          </w:tcPr>
          <w:p w14:paraId="79BA21C7" w14:textId="77777777" w:rsidR="00E522A9" w:rsidRDefault="00E522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93" w:type="dxa"/>
            <w:vMerge w:val="restart"/>
            <w:vAlign w:val="center"/>
          </w:tcPr>
          <w:p w14:paraId="74AED629" w14:textId="77777777" w:rsidR="00E522A9" w:rsidRDefault="00E522A9">
            <w:pPr>
              <w:pStyle w:val="ConsPlusNormal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579" w:type="dxa"/>
            <w:vMerge w:val="restart"/>
            <w:vAlign w:val="center"/>
          </w:tcPr>
          <w:p w14:paraId="725AE14C" w14:textId="77777777" w:rsidR="00E522A9" w:rsidRDefault="00E522A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6" w:type="dxa"/>
            <w:vMerge w:val="restart"/>
            <w:vAlign w:val="center"/>
          </w:tcPr>
          <w:p w14:paraId="23820AEF" w14:textId="77777777" w:rsidR="00E522A9" w:rsidRDefault="00E522A9">
            <w:pPr>
              <w:pStyle w:val="ConsPlusNormal"/>
            </w:pPr>
          </w:p>
        </w:tc>
        <w:tc>
          <w:tcPr>
            <w:tcW w:w="4012" w:type="dxa"/>
            <w:vMerge w:val="restart"/>
            <w:vAlign w:val="center"/>
          </w:tcPr>
          <w:p w14:paraId="5EB8FE20" w14:textId="77777777" w:rsidR="00E522A9" w:rsidRDefault="00E522A9">
            <w:pPr>
              <w:pStyle w:val="ConsPlusNormal"/>
            </w:pPr>
            <w:r>
              <w:t>Не утверждены</w:t>
            </w:r>
          </w:p>
          <w:p w14:paraId="4EEA4312" w14:textId="58E4DB2C" w:rsidR="00E522A9" w:rsidRDefault="00E522A9">
            <w:pPr>
              <w:pStyle w:val="ConsPlusNormal"/>
            </w:pPr>
          </w:p>
        </w:tc>
        <w:tc>
          <w:tcPr>
            <w:tcW w:w="3461" w:type="dxa"/>
            <w:tcBorders>
              <w:bottom w:val="nil"/>
            </w:tcBorders>
          </w:tcPr>
          <w:p w14:paraId="0C1BF7FD" w14:textId="77777777" w:rsidR="00E522A9" w:rsidRDefault="00E522A9">
            <w:pPr>
              <w:pStyle w:val="ConsPlusNormal"/>
              <w:jc w:val="both"/>
            </w:pPr>
            <w:r>
              <w:t xml:space="preserve">В </w:t>
            </w:r>
            <w:hyperlink w:anchor="P8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"Ссылка на документ" указывается материал в виде ссылки на документ, содержащий информацию об установленных показателях надежности и качества, предварительно загруженный в хранилище данных ФГИС ЕИАС.</w:t>
            </w:r>
          </w:p>
        </w:tc>
      </w:tr>
      <w:tr w:rsidR="00E522A9" w14:paraId="119359B4" w14:textId="77777777" w:rsidTr="00E522A9">
        <w:tblPrEx>
          <w:tblBorders>
            <w:insideH w:val="nil"/>
          </w:tblBorders>
        </w:tblPrEx>
        <w:trPr>
          <w:trHeight w:val="1636"/>
        </w:trPr>
        <w:tc>
          <w:tcPr>
            <w:tcW w:w="575" w:type="dxa"/>
            <w:vMerge/>
          </w:tcPr>
          <w:p w14:paraId="6E9B70F7" w14:textId="77777777" w:rsidR="00E522A9" w:rsidRDefault="00E522A9"/>
        </w:tc>
        <w:tc>
          <w:tcPr>
            <w:tcW w:w="4093" w:type="dxa"/>
            <w:vMerge/>
          </w:tcPr>
          <w:p w14:paraId="5C499C41" w14:textId="77777777" w:rsidR="00E522A9" w:rsidRDefault="00E522A9"/>
        </w:tc>
        <w:tc>
          <w:tcPr>
            <w:tcW w:w="1579" w:type="dxa"/>
            <w:vMerge/>
          </w:tcPr>
          <w:p w14:paraId="0EFC5271" w14:textId="77777777" w:rsidR="00E522A9" w:rsidRDefault="00E522A9"/>
        </w:tc>
        <w:tc>
          <w:tcPr>
            <w:tcW w:w="1076" w:type="dxa"/>
            <w:vMerge/>
          </w:tcPr>
          <w:p w14:paraId="00F370F4" w14:textId="77777777" w:rsidR="00E522A9" w:rsidRDefault="00E522A9"/>
        </w:tc>
        <w:tc>
          <w:tcPr>
            <w:tcW w:w="4012" w:type="dxa"/>
            <w:vMerge/>
          </w:tcPr>
          <w:p w14:paraId="1640E116" w14:textId="77777777" w:rsidR="00E522A9" w:rsidRDefault="00E522A9"/>
        </w:tc>
        <w:tc>
          <w:tcPr>
            <w:tcW w:w="3461" w:type="dxa"/>
            <w:tcBorders>
              <w:top w:val="nil"/>
              <w:bottom w:val="nil"/>
            </w:tcBorders>
          </w:tcPr>
          <w:p w14:paraId="5207D56B" w14:textId="77777777" w:rsidR="00E522A9" w:rsidRDefault="00E522A9">
            <w:pPr>
              <w:pStyle w:val="ConsPlusNormal"/>
              <w:jc w:val="both"/>
            </w:pPr>
            <w:r>
              <w:t xml:space="preserve">В случае, если показатели надежности и качества не утверждены в </w:t>
            </w:r>
            <w:hyperlink w:anchor="P7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указывается "Не утверждены".</w:t>
            </w:r>
          </w:p>
        </w:tc>
      </w:tr>
      <w:tr w:rsidR="00E522A9" w14:paraId="49F2C616" w14:textId="77777777" w:rsidTr="00E522A9">
        <w:trPr>
          <w:trHeight w:val="1636"/>
        </w:trPr>
        <w:tc>
          <w:tcPr>
            <w:tcW w:w="575" w:type="dxa"/>
            <w:vMerge/>
          </w:tcPr>
          <w:p w14:paraId="5CE518DE" w14:textId="77777777" w:rsidR="00E522A9" w:rsidRDefault="00E522A9"/>
        </w:tc>
        <w:tc>
          <w:tcPr>
            <w:tcW w:w="4093" w:type="dxa"/>
            <w:vMerge/>
          </w:tcPr>
          <w:p w14:paraId="5BF7EB9E" w14:textId="77777777" w:rsidR="00E522A9" w:rsidRDefault="00E522A9"/>
        </w:tc>
        <w:tc>
          <w:tcPr>
            <w:tcW w:w="1579" w:type="dxa"/>
            <w:vMerge/>
          </w:tcPr>
          <w:p w14:paraId="5116E69D" w14:textId="77777777" w:rsidR="00E522A9" w:rsidRDefault="00E522A9"/>
        </w:tc>
        <w:tc>
          <w:tcPr>
            <w:tcW w:w="1076" w:type="dxa"/>
            <w:vMerge/>
          </w:tcPr>
          <w:p w14:paraId="7699E32F" w14:textId="77777777" w:rsidR="00E522A9" w:rsidRDefault="00E522A9"/>
        </w:tc>
        <w:tc>
          <w:tcPr>
            <w:tcW w:w="4012" w:type="dxa"/>
            <w:vMerge/>
          </w:tcPr>
          <w:p w14:paraId="08AD6D3A" w14:textId="77777777" w:rsidR="00E522A9" w:rsidRDefault="00E522A9"/>
        </w:tc>
        <w:tc>
          <w:tcPr>
            <w:tcW w:w="3461" w:type="dxa"/>
            <w:tcBorders>
              <w:top w:val="nil"/>
            </w:tcBorders>
          </w:tcPr>
          <w:p w14:paraId="0043F3F6" w14:textId="77777777" w:rsidR="00E522A9" w:rsidRDefault="00E522A9">
            <w:pPr>
              <w:pStyle w:val="ConsPlusNormal"/>
              <w:jc w:val="both"/>
            </w:pPr>
            <w:r>
              <w:t>Информация в данной строке не указывается теплоснабжающими организациями, теплосетевыми организациями в ценовых зонах теплоснабжения.</w:t>
            </w:r>
          </w:p>
        </w:tc>
      </w:tr>
      <w:tr w:rsidR="00E522A9" w14:paraId="158BDA2C" w14:textId="77777777" w:rsidTr="00E522A9">
        <w:trPr>
          <w:trHeight w:val="1038"/>
        </w:trPr>
        <w:tc>
          <w:tcPr>
            <w:tcW w:w="575" w:type="dxa"/>
            <w:vAlign w:val="center"/>
          </w:tcPr>
          <w:p w14:paraId="01A609CC" w14:textId="77777777" w:rsidR="00E522A9" w:rsidRDefault="00E522A9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093" w:type="dxa"/>
            <w:vAlign w:val="center"/>
          </w:tcPr>
          <w:p w14:paraId="59D283C4" w14:textId="77777777" w:rsidR="00E522A9" w:rsidRDefault="00E522A9">
            <w:pPr>
              <w:pStyle w:val="ConsPlusNormal"/>
            </w:pPr>
            <w:r>
              <w:t>Сведения о несоблюдении значений параметров качества теплоснабжения и (или) параметров, отражающих допустимые перерывы в теплоснабжении</w:t>
            </w:r>
          </w:p>
        </w:tc>
        <w:tc>
          <w:tcPr>
            <w:tcW w:w="1579" w:type="dxa"/>
            <w:vAlign w:val="center"/>
          </w:tcPr>
          <w:p w14:paraId="7C15D9EE" w14:textId="77777777" w:rsidR="00E522A9" w:rsidRDefault="00E522A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6" w:type="dxa"/>
            <w:vAlign w:val="center"/>
          </w:tcPr>
          <w:p w14:paraId="6D56820F" w14:textId="77777777" w:rsidR="00E522A9" w:rsidRDefault="00E522A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12" w:type="dxa"/>
            <w:vAlign w:val="center"/>
          </w:tcPr>
          <w:p w14:paraId="2AC86A5E" w14:textId="77777777" w:rsidR="00E522A9" w:rsidRDefault="00E522A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61" w:type="dxa"/>
            <w:vAlign w:val="center"/>
          </w:tcPr>
          <w:p w14:paraId="65A567CC" w14:textId="77777777" w:rsidR="00E522A9" w:rsidRDefault="00E522A9">
            <w:pPr>
              <w:pStyle w:val="ConsPlusNormal"/>
              <w:jc w:val="both"/>
            </w:pPr>
            <w:r>
              <w:t xml:space="preserve">Информация в </w:t>
            </w:r>
            <w:hyperlink w:anchor="P35" w:history="1">
              <w:r>
                <w:rPr>
                  <w:color w:val="0000FF"/>
                </w:rPr>
                <w:t>строках 4.1</w:t>
              </w:r>
            </w:hyperlink>
            <w:r>
              <w:t xml:space="preserve"> - </w:t>
            </w:r>
            <w:hyperlink w:anchor="P47" w:history="1">
              <w:r>
                <w:rPr>
                  <w:color w:val="0000FF"/>
                </w:rPr>
                <w:t>4.3</w:t>
              </w:r>
            </w:hyperlink>
            <w:r>
              <w:t xml:space="preserve"> указывается в случае, если организация имеет статус единой теплоснабжающей организации.</w:t>
            </w:r>
          </w:p>
        </w:tc>
      </w:tr>
      <w:tr w:rsidR="00E522A9" w14:paraId="45DFD808" w14:textId="77777777" w:rsidTr="00E522A9">
        <w:trPr>
          <w:trHeight w:val="1280"/>
        </w:trPr>
        <w:tc>
          <w:tcPr>
            <w:tcW w:w="575" w:type="dxa"/>
            <w:vAlign w:val="center"/>
          </w:tcPr>
          <w:p w14:paraId="313D9464" w14:textId="77777777" w:rsidR="00E522A9" w:rsidRDefault="00E522A9">
            <w:pPr>
              <w:pStyle w:val="ConsPlusNormal"/>
              <w:jc w:val="center"/>
            </w:pPr>
            <w:bookmarkStart w:id="2" w:name="P35"/>
            <w:bookmarkEnd w:id="2"/>
            <w:r>
              <w:t>4.1</w:t>
            </w:r>
          </w:p>
        </w:tc>
        <w:tc>
          <w:tcPr>
            <w:tcW w:w="4093" w:type="dxa"/>
            <w:vAlign w:val="center"/>
          </w:tcPr>
          <w:p w14:paraId="227281F8" w14:textId="77777777" w:rsidR="00E522A9" w:rsidRDefault="00E522A9">
            <w:pPr>
              <w:pStyle w:val="ConsPlusNormal"/>
            </w:pPr>
            <w:r>
              <w:t>- количество составленных актов, подтверждающих факт превышения разрешенных отклонений значений параметров,</w:t>
            </w:r>
          </w:p>
        </w:tc>
        <w:tc>
          <w:tcPr>
            <w:tcW w:w="1579" w:type="dxa"/>
            <w:vAlign w:val="center"/>
          </w:tcPr>
          <w:p w14:paraId="1DF0BF11" w14:textId="77777777" w:rsidR="00E522A9" w:rsidRDefault="00E522A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6" w:type="dxa"/>
            <w:vAlign w:val="center"/>
          </w:tcPr>
          <w:p w14:paraId="37DEBCF4" w14:textId="77777777" w:rsidR="00E522A9" w:rsidRDefault="00E522A9">
            <w:pPr>
              <w:pStyle w:val="ConsPlusNormal"/>
            </w:pPr>
          </w:p>
        </w:tc>
        <w:tc>
          <w:tcPr>
            <w:tcW w:w="4012" w:type="dxa"/>
            <w:vAlign w:val="center"/>
          </w:tcPr>
          <w:p w14:paraId="7703A4F2" w14:textId="79F9F4FA" w:rsidR="00E522A9" w:rsidRDefault="00E522A9" w:rsidP="00E522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61" w:type="dxa"/>
          </w:tcPr>
          <w:p w14:paraId="61DBBC9E" w14:textId="77777777" w:rsidR="00E522A9" w:rsidRDefault="00E522A9">
            <w:pPr>
              <w:pStyle w:val="ConsPlusNormal"/>
            </w:pPr>
          </w:p>
        </w:tc>
      </w:tr>
      <w:tr w:rsidR="00E522A9" w14:paraId="4EE78F7D" w14:textId="77777777" w:rsidTr="00E522A9">
        <w:trPr>
          <w:trHeight w:val="1024"/>
        </w:trPr>
        <w:tc>
          <w:tcPr>
            <w:tcW w:w="575" w:type="dxa"/>
            <w:vAlign w:val="center"/>
          </w:tcPr>
          <w:p w14:paraId="376F948E" w14:textId="77777777" w:rsidR="00E522A9" w:rsidRDefault="00E522A9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093" w:type="dxa"/>
            <w:vAlign w:val="center"/>
          </w:tcPr>
          <w:p w14:paraId="4EA2E9C5" w14:textId="77777777" w:rsidR="00E522A9" w:rsidRDefault="00E522A9">
            <w:pPr>
              <w:pStyle w:val="ConsPlusNormal"/>
            </w:pPr>
            <w:r>
              <w:t>- средняя продолжительность устранения превышения разрешенных отклонений значений параметров</w:t>
            </w:r>
          </w:p>
        </w:tc>
        <w:tc>
          <w:tcPr>
            <w:tcW w:w="1579" w:type="dxa"/>
            <w:vAlign w:val="center"/>
          </w:tcPr>
          <w:p w14:paraId="5AEF10C4" w14:textId="77777777" w:rsidR="00E522A9" w:rsidRDefault="00E522A9">
            <w:pPr>
              <w:pStyle w:val="ConsPlusNormal"/>
              <w:jc w:val="center"/>
            </w:pP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076" w:type="dxa"/>
            <w:vAlign w:val="center"/>
          </w:tcPr>
          <w:p w14:paraId="2063261E" w14:textId="77777777" w:rsidR="00E522A9" w:rsidRDefault="00E522A9">
            <w:pPr>
              <w:pStyle w:val="ConsPlusNormal"/>
            </w:pPr>
          </w:p>
        </w:tc>
        <w:tc>
          <w:tcPr>
            <w:tcW w:w="4012" w:type="dxa"/>
            <w:vAlign w:val="center"/>
          </w:tcPr>
          <w:p w14:paraId="16BA0A7E" w14:textId="0538157B" w:rsidR="00E522A9" w:rsidRDefault="00E522A9" w:rsidP="00E522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61" w:type="dxa"/>
          </w:tcPr>
          <w:p w14:paraId="7A314316" w14:textId="77777777" w:rsidR="00E522A9" w:rsidRDefault="00E522A9">
            <w:pPr>
              <w:pStyle w:val="ConsPlusNormal"/>
            </w:pPr>
          </w:p>
        </w:tc>
      </w:tr>
      <w:tr w:rsidR="00E522A9" w14:paraId="4C3257BB" w14:textId="77777777" w:rsidTr="00E522A9">
        <w:trPr>
          <w:trHeight w:val="1778"/>
        </w:trPr>
        <w:tc>
          <w:tcPr>
            <w:tcW w:w="575" w:type="dxa"/>
            <w:vAlign w:val="center"/>
          </w:tcPr>
          <w:p w14:paraId="247888DA" w14:textId="77777777" w:rsidR="00E522A9" w:rsidRDefault="00E522A9">
            <w:pPr>
              <w:pStyle w:val="ConsPlusNormal"/>
              <w:jc w:val="center"/>
            </w:pPr>
            <w:bookmarkStart w:id="3" w:name="P47"/>
            <w:bookmarkEnd w:id="3"/>
            <w:r>
              <w:t>4.3</w:t>
            </w:r>
          </w:p>
        </w:tc>
        <w:tc>
          <w:tcPr>
            <w:tcW w:w="4093" w:type="dxa"/>
            <w:vAlign w:val="center"/>
          </w:tcPr>
          <w:p w14:paraId="3F26CFE3" w14:textId="77777777" w:rsidR="00E522A9" w:rsidRDefault="00E522A9">
            <w:pPr>
              <w:pStyle w:val="ConsPlusNormal"/>
            </w:pPr>
            <w:r>
              <w:t>- совокупная величина снижения размера платы за тепловую энергию (мощность) потребителям в связи с превышением разрешенных отклонений значений параметров</w:t>
            </w:r>
          </w:p>
        </w:tc>
        <w:tc>
          <w:tcPr>
            <w:tcW w:w="1579" w:type="dxa"/>
            <w:vAlign w:val="center"/>
          </w:tcPr>
          <w:p w14:paraId="4F021640" w14:textId="77777777" w:rsidR="00E522A9" w:rsidRDefault="00E522A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6" w:type="dxa"/>
            <w:vAlign w:val="center"/>
          </w:tcPr>
          <w:p w14:paraId="1E1C667A" w14:textId="77777777" w:rsidR="00E522A9" w:rsidRDefault="00E522A9">
            <w:pPr>
              <w:pStyle w:val="ConsPlusNormal"/>
            </w:pPr>
          </w:p>
        </w:tc>
        <w:tc>
          <w:tcPr>
            <w:tcW w:w="4012" w:type="dxa"/>
            <w:vAlign w:val="center"/>
          </w:tcPr>
          <w:p w14:paraId="429405E6" w14:textId="539CD07F" w:rsidR="00E522A9" w:rsidRDefault="00E522A9" w:rsidP="00E522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61" w:type="dxa"/>
          </w:tcPr>
          <w:p w14:paraId="43B32F82" w14:textId="77777777" w:rsidR="00E522A9" w:rsidRDefault="00E522A9">
            <w:pPr>
              <w:pStyle w:val="ConsPlusNormal"/>
            </w:pPr>
          </w:p>
        </w:tc>
      </w:tr>
      <w:tr w:rsidR="00E522A9" w14:paraId="6FE7DE21" w14:textId="77777777" w:rsidTr="00E522A9">
        <w:trPr>
          <w:trHeight w:val="1792"/>
        </w:trPr>
        <w:tc>
          <w:tcPr>
            <w:tcW w:w="575" w:type="dxa"/>
            <w:vAlign w:val="center"/>
          </w:tcPr>
          <w:p w14:paraId="425C820A" w14:textId="77777777" w:rsidR="00E522A9" w:rsidRDefault="00E522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93" w:type="dxa"/>
            <w:vAlign w:val="center"/>
          </w:tcPr>
          <w:p w14:paraId="71F5A30E" w14:textId="77777777" w:rsidR="00E522A9" w:rsidRDefault="00E522A9">
            <w:pPr>
              <w:pStyle w:val="ConsPlusNormal"/>
            </w:pPr>
            <w:r>
              <w:t>Доля числа исполненных в срок договоров о подключении</w:t>
            </w:r>
          </w:p>
        </w:tc>
        <w:tc>
          <w:tcPr>
            <w:tcW w:w="1579" w:type="dxa"/>
            <w:vAlign w:val="center"/>
          </w:tcPr>
          <w:p w14:paraId="777D3FBA" w14:textId="77777777" w:rsidR="00E522A9" w:rsidRDefault="00E522A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6" w:type="dxa"/>
            <w:vAlign w:val="center"/>
          </w:tcPr>
          <w:p w14:paraId="1B02B54A" w14:textId="77777777" w:rsidR="00E522A9" w:rsidRDefault="00E522A9">
            <w:pPr>
              <w:pStyle w:val="ConsPlusNormal"/>
            </w:pPr>
          </w:p>
        </w:tc>
        <w:tc>
          <w:tcPr>
            <w:tcW w:w="4012" w:type="dxa"/>
            <w:vAlign w:val="center"/>
          </w:tcPr>
          <w:p w14:paraId="51F18EF4" w14:textId="028FD77F" w:rsidR="00E522A9" w:rsidRDefault="00E522A9">
            <w:pPr>
              <w:pStyle w:val="ConsPlusNormal"/>
            </w:pPr>
            <w:r>
              <w:t>100</w:t>
            </w:r>
          </w:p>
        </w:tc>
        <w:tc>
          <w:tcPr>
            <w:tcW w:w="3461" w:type="dxa"/>
          </w:tcPr>
          <w:p w14:paraId="3B0613E3" w14:textId="77777777" w:rsidR="00E522A9" w:rsidRDefault="00E522A9">
            <w:pPr>
              <w:pStyle w:val="ConsPlusNormal"/>
              <w:jc w:val="both"/>
            </w:pPr>
            <w:r>
              <w:t>Указывается процент общего количества заключенных договоров о подключении (технологическом присоединении).</w:t>
            </w:r>
          </w:p>
          <w:p w14:paraId="7335BEDB" w14:textId="77777777" w:rsidR="00E522A9" w:rsidRDefault="00E522A9">
            <w:pPr>
              <w:pStyle w:val="ConsPlusNormal"/>
              <w:jc w:val="both"/>
            </w:pPr>
            <w:r>
              <w:t>Информация в данной строке не указывается теплоснабжающими организациями, теплосетевыми организациями в ценовых зонах теплоснабжения.</w:t>
            </w:r>
          </w:p>
        </w:tc>
      </w:tr>
      <w:tr w:rsidR="00E522A9" w14:paraId="64A4BAD8" w14:textId="77777777" w:rsidTr="00E522A9">
        <w:trPr>
          <w:trHeight w:val="1024"/>
        </w:trPr>
        <w:tc>
          <w:tcPr>
            <w:tcW w:w="575" w:type="dxa"/>
            <w:vAlign w:val="center"/>
          </w:tcPr>
          <w:p w14:paraId="2D417A85" w14:textId="77777777" w:rsidR="00E522A9" w:rsidRDefault="00E522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93" w:type="dxa"/>
            <w:vAlign w:val="center"/>
          </w:tcPr>
          <w:p w14:paraId="440614C3" w14:textId="77777777" w:rsidR="00E522A9" w:rsidRDefault="00E522A9">
            <w:pPr>
              <w:pStyle w:val="ConsPlusNormal"/>
            </w:pPr>
            <w:r>
              <w:t>Средняя продолжительность рассмотрения заявлений о подключении</w:t>
            </w:r>
          </w:p>
        </w:tc>
        <w:tc>
          <w:tcPr>
            <w:tcW w:w="1579" w:type="dxa"/>
            <w:vAlign w:val="center"/>
          </w:tcPr>
          <w:p w14:paraId="38574B84" w14:textId="77777777" w:rsidR="00E522A9" w:rsidRDefault="00E522A9">
            <w:pPr>
              <w:pStyle w:val="ConsPlusNormal"/>
              <w:jc w:val="center"/>
            </w:pP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076" w:type="dxa"/>
            <w:vAlign w:val="center"/>
          </w:tcPr>
          <w:p w14:paraId="07F8D628" w14:textId="77777777" w:rsidR="00E522A9" w:rsidRDefault="00E522A9">
            <w:pPr>
              <w:pStyle w:val="ConsPlusNormal"/>
            </w:pPr>
          </w:p>
        </w:tc>
        <w:tc>
          <w:tcPr>
            <w:tcW w:w="4012" w:type="dxa"/>
            <w:vAlign w:val="center"/>
          </w:tcPr>
          <w:p w14:paraId="703C6FC8" w14:textId="4AC7434F" w:rsidR="00E522A9" w:rsidRDefault="00E522A9">
            <w:pPr>
              <w:pStyle w:val="ConsPlusNormal"/>
            </w:pPr>
            <w:r>
              <w:t>25</w:t>
            </w:r>
          </w:p>
        </w:tc>
        <w:tc>
          <w:tcPr>
            <w:tcW w:w="3461" w:type="dxa"/>
          </w:tcPr>
          <w:p w14:paraId="59992EC9" w14:textId="77777777" w:rsidR="00E522A9" w:rsidRDefault="00E522A9">
            <w:pPr>
              <w:pStyle w:val="ConsPlusNormal"/>
              <w:jc w:val="both"/>
            </w:pPr>
            <w:r>
              <w:t>Информация в данной строке не указывается теплоснабжающими организациями, теплосетевыми организациями в ценовых зонах теплоснабжения.</w:t>
            </w:r>
          </w:p>
        </w:tc>
      </w:tr>
    </w:tbl>
    <w:p w14:paraId="3AD9061E" w14:textId="77777777" w:rsidR="00150098" w:rsidRDefault="00150098" w:rsidP="00E522A9">
      <w:pPr>
        <w:pStyle w:val="ConsPlusNormal"/>
      </w:pPr>
    </w:p>
    <w:sectPr w:rsidR="00150098" w:rsidSect="00E522A9">
      <w:pgSz w:w="16838" w:h="11906" w:orient="landscape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A9"/>
    <w:rsid w:val="00150098"/>
    <w:rsid w:val="00E5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DCAD"/>
  <w15:chartTrackingRefBased/>
  <w15:docId w15:val="{8DB4E6A2-EF3D-4A44-AF76-5C1D98A7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Реутова</dc:creator>
  <cp:keywords/>
  <dc:description/>
  <cp:lastModifiedBy>Татьяна А. Реутова</cp:lastModifiedBy>
  <cp:revision>1</cp:revision>
  <dcterms:created xsi:type="dcterms:W3CDTF">2020-08-28T10:48:00Z</dcterms:created>
  <dcterms:modified xsi:type="dcterms:W3CDTF">2020-08-28T10:50:00Z</dcterms:modified>
</cp:coreProperties>
</file>